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334F8" w14:textId="77777777" w:rsidR="001B23E1" w:rsidRPr="00C75263" w:rsidRDefault="001B23E1" w:rsidP="001B23E1">
      <w:pPr>
        <w:spacing w:after="0" w:line="240" w:lineRule="auto"/>
        <w:jc w:val="center"/>
        <w:rPr>
          <w:rFonts w:ascii="Times New Roman" w:hAnsi="Times New Roman" w:cs="Times New Roman"/>
          <w:sz w:val="24"/>
          <w:szCs w:val="24"/>
        </w:rPr>
      </w:pPr>
      <w:r w:rsidRPr="00C75263">
        <w:rPr>
          <w:rFonts w:ascii="Times New Roman" w:hAnsi="Times New Roman" w:cs="Times New Roman"/>
          <w:sz w:val="24"/>
          <w:szCs w:val="24"/>
        </w:rPr>
        <w:t>National Science Foundation</w:t>
      </w:r>
    </w:p>
    <w:p w14:paraId="6A43CC82" w14:textId="77777777" w:rsidR="001B23E1" w:rsidRPr="00C75263" w:rsidRDefault="001B23E1" w:rsidP="001B23E1">
      <w:pPr>
        <w:spacing w:after="0" w:line="240" w:lineRule="auto"/>
        <w:jc w:val="center"/>
        <w:rPr>
          <w:rFonts w:ascii="Times New Roman" w:hAnsi="Times New Roman" w:cs="Times New Roman"/>
          <w:sz w:val="24"/>
          <w:szCs w:val="24"/>
        </w:rPr>
      </w:pPr>
      <w:r w:rsidRPr="00C75263">
        <w:rPr>
          <w:rFonts w:ascii="Times New Roman" w:hAnsi="Times New Roman" w:cs="Times New Roman"/>
          <w:sz w:val="24"/>
          <w:szCs w:val="24"/>
        </w:rPr>
        <w:t>Directorate for Biological Sciences</w:t>
      </w:r>
    </w:p>
    <w:p w14:paraId="46097CD5" w14:textId="77777777" w:rsidR="001B23E1" w:rsidRPr="00C75263" w:rsidRDefault="001B23E1" w:rsidP="001B23E1">
      <w:pPr>
        <w:spacing w:after="0" w:line="240" w:lineRule="auto"/>
        <w:jc w:val="center"/>
        <w:rPr>
          <w:rFonts w:ascii="Times New Roman" w:hAnsi="Times New Roman" w:cs="Times New Roman"/>
          <w:sz w:val="24"/>
          <w:szCs w:val="24"/>
        </w:rPr>
      </w:pPr>
    </w:p>
    <w:p w14:paraId="7506CD8B" w14:textId="77777777" w:rsidR="001B23E1" w:rsidRPr="00C75263" w:rsidRDefault="001B23E1" w:rsidP="001B23E1">
      <w:pPr>
        <w:spacing w:after="0" w:line="240" w:lineRule="auto"/>
        <w:jc w:val="center"/>
        <w:rPr>
          <w:rFonts w:ascii="Times New Roman" w:hAnsi="Times New Roman" w:cs="Times New Roman"/>
          <w:b/>
          <w:i/>
          <w:sz w:val="24"/>
          <w:szCs w:val="24"/>
        </w:rPr>
      </w:pPr>
      <w:r w:rsidRPr="00C75263">
        <w:rPr>
          <w:rFonts w:ascii="Times New Roman" w:hAnsi="Times New Roman" w:cs="Times New Roman"/>
          <w:b/>
          <w:sz w:val="24"/>
          <w:szCs w:val="24"/>
        </w:rPr>
        <w:t xml:space="preserve">Advisory Committee Meeting </w:t>
      </w:r>
    </w:p>
    <w:p w14:paraId="2108495B" w14:textId="77777777" w:rsidR="001B23E1" w:rsidRPr="00C75263" w:rsidRDefault="008C5981" w:rsidP="001B23E1">
      <w:pPr>
        <w:spacing w:after="0" w:line="240" w:lineRule="auto"/>
        <w:jc w:val="center"/>
        <w:rPr>
          <w:rFonts w:ascii="Times New Roman" w:hAnsi="Times New Roman" w:cs="Times New Roman"/>
          <w:b/>
          <w:sz w:val="24"/>
          <w:szCs w:val="24"/>
        </w:rPr>
      </w:pPr>
      <w:r w:rsidRPr="00C75263">
        <w:rPr>
          <w:rFonts w:ascii="Times New Roman" w:hAnsi="Times New Roman" w:cs="Times New Roman"/>
          <w:b/>
          <w:sz w:val="24"/>
          <w:szCs w:val="24"/>
        </w:rPr>
        <w:t>April 22-23, 2015</w:t>
      </w:r>
    </w:p>
    <w:p w14:paraId="55F2E546" w14:textId="77777777" w:rsidR="001B23E1" w:rsidRPr="00C75263" w:rsidRDefault="008C5981" w:rsidP="001B23E1">
      <w:pPr>
        <w:spacing w:after="0" w:line="240" w:lineRule="auto"/>
        <w:jc w:val="center"/>
        <w:rPr>
          <w:rFonts w:ascii="Times New Roman" w:hAnsi="Times New Roman" w:cs="Times New Roman"/>
          <w:b/>
          <w:sz w:val="24"/>
          <w:szCs w:val="24"/>
        </w:rPr>
      </w:pPr>
      <w:r w:rsidRPr="00C75263">
        <w:rPr>
          <w:rFonts w:ascii="Times New Roman" w:hAnsi="Times New Roman" w:cs="Times New Roman"/>
          <w:b/>
          <w:sz w:val="24"/>
          <w:szCs w:val="24"/>
        </w:rPr>
        <w:t>Hilton Hotel, NSF Room 1235</w:t>
      </w:r>
    </w:p>
    <w:p w14:paraId="625297A1" w14:textId="77777777" w:rsidR="001B23E1" w:rsidRPr="00C75263" w:rsidRDefault="001B23E1" w:rsidP="001B23E1">
      <w:pPr>
        <w:spacing w:after="0" w:line="240" w:lineRule="auto"/>
        <w:jc w:val="center"/>
        <w:rPr>
          <w:rFonts w:ascii="Times New Roman" w:hAnsi="Times New Roman" w:cs="Times New Roman"/>
          <w:b/>
          <w:sz w:val="24"/>
          <w:szCs w:val="24"/>
        </w:rPr>
      </w:pPr>
    </w:p>
    <w:p w14:paraId="158FD63B" w14:textId="77777777" w:rsidR="001B23E1" w:rsidRPr="00C75263" w:rsidRDefault="001B23E1" w:rsidP="001B23E1">
      <w:pPr>
        <w:jc w:val="center"/>
        <w:rPr>
          <w:rFonts w:ascii="Times New Roman" w:hAnsi="Times New Roman" w:cs="Times New Roman"/>
          <w:b/>
          <w:sz w:val="24"/>
          <w:szCs w:val="24"/>
        </w:rPr>
      </w:pPr>
      <w:r w:rsidRPr="00C75263">
        <w:rPr>
          <w:rFonts w:ascii="Times New Roman" w:hAnsi="Times New Roman" w:cs="Times New Roman"/>
          <w:b/>
          <w:sz w:val="24"/>
          <w:szCs w:val="24"/>
        </w:rPr>
        <w:t>Summary Minutes</w:t>
      </w:r>
    </w:p>
    <w:p w14:paraId="4A1A47A3" w14:textId="77777777" w:rsidR="001B23E1" w:rsidRPr="00C75263" w:rsidRDefault="001B23E1" w:rsidP="001B23E1">
      <w:pPr>
        <w:jc w:val="center"/>
        <w:rPr>
          <w:rFonts w:ascii="Times New Roman" w:hAnsi="Times New Roman" w:cs="Times New Roman"/>
          <w:b/>
          <w:sz w:val="24"/>
          <w:szCs w:val="24"/>
        </w:rPr>
      </w:pPr>
    </w:p>
    <w:p w14:paraId="6D3B0683" w14:textId="77777777" w:rsidR="001B23E1" w:rsidRPr="00C75263" w:rsidRDefault="001B23E1" w:rsidP="001B23E1">
      <w:pPr>
        <w:rPr>
          <w:rFonts w:ascii="Times New Roman" w:hAnsi="Times New Roman" w:cs="Times New Roman"/>
          <w:sz w:val="24"/>
          <w:szCs w:val="24"/>
        </w:rPr>
      </w:pPr>
      <w:r w:rsidRPr="00C75263">
        <w:rPr>
          <w:rFonts w:ascii="Times New Roman" w:hAnsi="Times New Roman" w:cs="Times New Roman"/>
          <w:sz w:val="24"/>
          <w:szCs w:val="24"/>
        </w:rPr>
        <w:t>BIO AC Members in Attendance:</w:t>
      </w:r>
    </w:p>
    <w:p w14:paraId="5F8EFBFD" w14:textId="77777777" w:rsidR="00FD54D3" w:rsidRPr="00C75263" w:rsidRDefault="001E5012" w:rsidP="00F16955">
      <w:pPr>
        <w:spacing w:after="0" w:line="240" w:lineRule="auto"/>
        <w:rPr>
          <w:rFonts w:ascii="Times New Roman" w:hAnsi="Times New Roman" w:cs="Times New Roman"/>
          <w:sz w:val="24"/>
          <w:szCs w:val="24"/>
        </w:rPr>
      </w:pPr>
      <w:r w:rsidRPr="00C75263">
        <w:rPr>
          <w:rFonts w:ascii="Times New Roman" w:hAnsi="Times New Roman" w:cs="Times New Roman"/>
          <w:sz w:val="24"/>
          <w:szCs w:val="24"/>
        </w:rPr>
        <w:t>Hannah Carey (4/22)</w:t>
      </w:r>
      <w:r w:rsidRPr="00C75263">
        <w:rPr>
          <w:rFonts w:ascii="Times New Roman" w:hAnsi="Times New Roman" w:cs="Times New Roman"/>
          <w:sz w:val="24"/>
          <w:szCs w:val="24"/>
        </w:rPr>
        <w:tab/>
      </w:r>
      <w:r w:rsidR="00D60FE3" w:rsidRPr="00C75263">
        <w:rPr>
          <w:rFonts w:ascii="Times New Roman" w:hAnsi="Times New Roman" w:cs="Times New Roman"/>
          <w:sz w:val="24"/>
          <w:szCs w:val="24"/>
        </w:rPr>
        <w:tab/>
      </w:r>
      <w:r w:rsidRPr="00C75263">
        <w:rPr>
          <w:rFonts w:ascii="Times New Roman" w:hAnsi="Times New Roman" w:cs="Times New Roman"/>
          <w:sz w:val="24"/>
          <w:szCs w:val="24"/>
        </w:rPr>
        <w:t>Wilfredo Colon</w:t>
      </w:r>
      <w:r w:rsidRPr="00C75263">
        <w:rPr>
          <w:rFonts w:ascii="Times New Roman" w:hAnsi="Times New Roman" w:cs="Times New Roman"/>
          <w:sz w:val="24"/>
          <w:szCs w:val="24"/>
        </w:rPr>
        <w:tab/>
      </w:r>
      <w:r w:rsidR="00D60FE3" w:rsidRPr="00C75263">
        <w:rPr>
          <w:rFonts w:ascii="Times New Roman" w:hAnsi="Times New Roman" w:cs="Times New Roman"/>
          <w:sz w:val="24"/>
          <w:szCs w:val="24"/>
        </w:rPr>
        <w:tab/>
      </w:r>
      <w:r w:rsidR="00FD54D3" w:rsidRPr="00C75263">
        <w:rPr>
          <w:rFonts w:ascii="Times New Roman" w:hAnsi="Times New Roman" w:cs="Times New Roman"/>
          <w:sz w:val="24"/>
          <w:szCs w:val="24"/>
        </w:rPr>
        <w:t xml:space="preserve">May </w:t>
      </w:r>
      <w:proofErr w:type="spellStart"/>
      <w:r w:rsidR="00FD54D3" w:rsidRPr="00C75263">
        <w:rPr>
          <w:rFonts w:ascii="Times New Roman" w:hAnsi="Times New Roman" w:cs="Times New Roman"/>
          <w:sz w:val="24"/>
          <w:szCs w:val="24"/>
        </w:rPr>
        <w:t>Berenbaum</w:t>
      </w:r>
      <w:proofErr w:type="spellEnd"/>
    </w:p>
    <w:p w14:paraId="487953F4" w14:textId="77777777" w:rsidR="00FD54D3" w:rsidRPr="00C75263" w:rsidRDefault="002F770B" w:rsidP="00F16955">
      <w:pPr>
        <w:spacing w:after="0" w:line="240" w:lineRule="auto"/>
        <w:rPr>
          <w:rFonts w:ascii="Times New Roman" w:hAnsi="Times New Roman" w:cs="Times New Roman"/>
          <w:sz w:val="24"/>
          <w:szCs w:val="24"/>
        </w:rPr>
      </w:pPr>
      <w:r w:rsidRPr="00C75263">
        <w:rPr>
          <w:rFonts w:ascii="Times New Roman" w:hAnsi="Times New Roman" w:cs="Times New Roman"/>
          <w:sz w:val="24"/>
          <w:szCs w:val="24"/>
        </w:rPr>
        <w:t xml:space="preserve">Greg </w:t>
      </w:r>
      <w:proofErr w:type="spellStart"/>
      <w:r w:rsidRPr="00C75263">
        <w:rPr>
          <w:rFonts w:ascii="Times New Roman" w:hAnsi="Times New Roman" w:cs="Times New Roman"/>
          <w:sz w:val="24"/>
          <w:szCs w:val="24"/>
        </w:rPr>
        <w:t>Florant</w:t>
      </w:r>
      <w:proofErr w:type="spellEnd"/>
      <w:r w:rsidRPr="00C75263">
        <w:rPr>
          <w:rFonts w:ascii="Times New Roman" w:hAnsi="Times New Roman" w:cs="Times New Roman"/>
          <w:sz w:val="24"/>
          <w:szCs w:val="24"/>
        </w:rPr>
        <w:tab/>
      </w:r>
      <w:r w:rsidR="00FD54D3" w:rsidRPr="00C75263">
        <w:rPr>
          <w:rFonts w:ascii="Times New Roman" w:hAnsi="Times New Roman" w:cs="Times New Roman"/>
          <w:sz w:val="24"/>
          <w:szCs w:val="24"/>
        </w:rPr>
        <w:tab/>
      </w:r>
      <w:r w:rsidR="00FD54D3" w:rsidRPr="00C75263">
        <w:rPr>
          <w:rFonts w:ascii="Times New Roman" w:hAnsi="Times New Roman" w:cs="Times New Roman"/>
          <w:sz w:val="24"/>
          <w:szCs w:val="24"/>
        </w:rPr>
        <w:tab/>
      </w:r>
      <w:r w:rsidR="001E5012" w:rsidRPr="00C75263">
        <w:rPr>
          <w:rFonts w:ascii="Times New Roman" w:hAnsi="Times New Roman" w:cs="Times New Roman"/>
          <w:sz w:val="24"/>
          <w:szCs w:val="24"/>
        </w:rPr>
        <w:t>Steve Goldstein</w:t>
      </w:r>
      <w:r w:rsidR="00D60FE3" w:rsidRPr="00C75263">
        <w:rPr>
          <w:rFonts w:ascii="Times New Roman" w:hAnsi="Times New Roman" w:cs="Times New Roman"/>
          <w:sz w:val="24"/>
          <w:szCs w:val="24"/>
        </w:rPr>
        <w:tab/>
      </w:r>
      <w:r w:rsidR="00D60FE3" w:rsidRPr="00C75263">
        <w:rPr>
          <w:rFonts w:ascii="Times New Roman" w:hAnsi="Times New Roman" w:cs="Times New Roman"/>
          <w:sz w:val="24"/>
          <w:szCs w:val="24"/>
        </w:rPr>
        <w:tab/>
      </w:r>
      <w:r w:rsidR="00947FD8" w:rsidRPr="00C75263">
        <w:rPr>
          <w:rFonts w:ascii="Times New Roman" w:hAnsi="Times New Roman" w:cs="Times New Roman"/>
          <w:sz w:val="24"/>
          <w:szCs w:val="24"/>
        </w:rPr>
        <w:t>Katherine Gross</w:t>
      </w:r>
      <w:r w:rsidR="00FD54D3" w:rsidRPr="00C75263">
        <w:rPr>
          <w:rFonts w:ascii="Times New Roman" w:hAnsi="Times New Roman" w:cs="Times New Roman"/>
          <w:sz w:val="24"/>
          <w:szCs w:val="24"/>
        </w:rPr>
        <w:t>, Chair</w:t>
      </w:r>
    </w:p>
    <w:p w14:paraId="5E35D8D0" w14:textId="77777777" w:rsidR="00FD54D3" w:rsidRPr="00C75263" w:rsidRDefault="00947FD8" w:rsidP="00F16955">
      <w:pPr>
        <w:spacing w:after="0" w:line="240" w:lineRule="auto"/>
        <w:rPr>
          <w:rFonts w:ascii="Times New Roman" w:hAnsi="Times New Roman" w:cs="Times New Roman"/>
          <w:sz w:val="24"/>
          <w:szCs w:val="24"/>
        </w:rPr>
      </w:pPr>
      <w:r w:rsidRPr="00C75263">
        <w:rPr>
          <w:rFonts w:ascii="Times New Roman" w:hAnsi="Times New Roman" w:cs="Times New Roman"/>
          <w:sz w:val="24"/>
          <w:szCs w:val="24"/>
        </w:rPr>
        <w:t>Linda Hyman</w:t>
      </w:r>
      <w:r w:rsidRPr="00C75263">
        <w:rPr>
          <w:rFonts w:ascii="Times New Roman" w:hAnsi="Times New Roman" w:cs="Times New Roman"/>
          <w:sz w:val="24"/>
          <w:szCs w:val="24"/>
        </w:rPr>
        <w:tab/>
      </w:r>
      <w:r w:rsidR="002F770B" w:rsidRPr="00C75263">
        <w:rPr>
          <w:rFonts w:ascii="Times New Roman" w:hAnsi="Times New Roman" w:cs="Times New Roman"/>
          <w:sz w:val="24"/>
          <w:szCs w:val="24"/>
        </w:rPr>
        <w:tab/>
      </w:r>
      <w:r w:rsidR="00FD54D3" w:rsidRPr="00C75263">
        <w:rPr>
          <w:rFonts w:ascii="Times New Roman" w:hAnsi="Times New Roman" w:cs="Times New Roman"/>
          <w:sz w:val="24"/>
          <w:szCs w:val="24"/>
        </w:rPr>
        <w:tab/>
      </w:r>
      <w:r w:rsidRPr="00C75263">
        <w:rPr>
          <w:rFonts w:ascii="Times New Roman" w:hAnsi="Times New Roman" w:cs="Times New Roman"/>
          <w:sz w:val="24"/>
          <w:szCs w:val="24"/>
        </w:rPr>
        <w:t>Elizabeth Kellogg</w:t>
      </w:r>
      <w:r w:rsidRPr="00C75263">
        <w:rPr>
          <w:rFonts w:ascii="Times New Roman" w:hAnsi="Times New Roman" w:cs="Times New Roman"/>
          <w:sz w:val="24"/>
          <w:szCs w:val="24"/>
        </w:rPr>
        <w:tab/>
      </w:r>
      <w:r w:rsidR="00D60FE3" w:rsidRPr="00C75263">
        <w:rPr>
          <w:rFonts w:ascii="Times New Roman" w:hAnsi="Times New Roman" w:cs="Times New Roman"/>
          <w:sz w:val="24"/>
          <w:szCs w:val="24"/>
        </w:rPr>
        <w:tab/>
      </w:r>
      <w:r w:rsidRPr="00C75263">
        <w:rPr>
          <w:rFonts w:ascii="Times New Roman" w:hAnsi="Times New Roman" w:cs="Times New Roman"/>
          <w:sz w:val="24"/>
          <w:szCs w:val="24"/>
        </w:rPr>
        <w:t xml:space="preserve">Susan </w:t>
      </w:r>
      <w:proofErr w:type="spellStart"/>
      <w:r w:rsidRPr="00C75263">
        <w:rPr>
          <w:rFonts w:ascii="Times New Roman" w:hAnsi="Times New Roman" w:cs="Times New Roman"/>
          <w:sz w:val="24"/>
          <w:szCs w:val="24"/>
        </w:rPr>
        <w:t>Marqusee</w:t>
      </w:r>
      <w:proofErr w:type="spellEnd"/>
      <w:r w:rsidRPr="00C75263">
        <w:rPr>
          <w:rFonts w:ascii="Times New Roman" w:hAnsi="Times New Roman" w:cs="Times New Roman"/>
          <w:sz w:val="24"/>
          <w:szCs w:val="24"/>
        </w:rPr>
        <w:tab/>
      </w:r>
    </w:p>
    <w:p w14:paraId="2FDF1C24" w14:textId="77777777" w:rsidR="00FD54D3" w:rsidRPr="00C75263" w:rsidRDefault="00D60FE3" w:rsidP="003B2D2E">
      <w:pPr>
        <w:spacing w:after="0" w:line="240" w:lineRule="auto"/>
        <w:rPr>
          <w:rFonts w:ascii="Times New Roman" w:hAnsi="Times New Roman" w:cs="Times New Roman"/>
          <w:sz w:val="24"/>
          <w:szCs w:val="24"/>
        </w:rPr>
      </w:pPr>
      <w:r w:rsidRPr="00C75263">
        <w:rPr>
          <w:rFonts w:ascii="Times New Roman" w:hAnsi="Times New Roman" w:cs="Times New Roman"/>
          <w:sz w:val="24"/>
          <w:szCs w:val="24"/>
        </w:rPr>
        <w:t>Richard McCombie (4/22)</w:t>
      </w:r>
      <w:r w:rsidR="00FD54D3" w:rsidRPr="00C75263">
        <w:rPr>
          <w:rFonts w:ascii="Times New Roman" w:hAnsi="Times New Roman" w:cs="Times New Roman"/>
          <w:sz w:val="24"/>
          <w:szCs w:val="24"/>
        </w:rPr>
        <w:tab/>
      </w:r>
      <w:r w:rsidRPr="00C75263">
        <w:rPr>
          <w:rFonts w:ascii="Times New Roman" w:hAnsi="Times New Roman" w:cs="Times New Roman"/>
          <w:sz w:val="24"/>
          <w:szCs w:val="24"/>
        </w:rPr>
        <w:t>Margaret McFall-Ngai</w:t>
      </w:r>
      <w:r w:rsidRPr="00C75263">
        <w:rPr>
          <w:rFonts w:ascii="Times New Roman" w:hAnsi="Times New Roman" w:cs="Times New Roman"/>
          <w:sz w:val="24"/>
          <w:szCs w:val="24"/>
        </w:rPr>
        <w:tab/>
      </w:r>
      <w:r w:rsidR="00947FD8" w:rsidRPr="00C75263">
        <w:rPr>
          <w:rFonts w:ascii="Times New Roman" w:hAnsi="Times New Roman" w:cs="Times New Roman"/>
          <w:sz w:val="24"/>
          <w:szCs w:val="24"/>
        </w:rPr>
        <w:t>Randy Nelson</w:t>
      </w:r>
      <w:r w:rsidR="00947FD8" w:rsidRPr="00C75263">
        <w:rPr>
          <w:rFonts w:ascii="Times New Roman" w:hAnsi="Times New Roman" w:cs="Times New Roman"/>
          <w:sz w:val="24"/>
          <w:szCs w:val="24"/>
        </w:rPr>
        <w:tab/>
      </w:r>
      <w:r w:rsidR="00947FD8" w:rsidRPr="00C75263">
        <w:rPr>
          <w:rFonts w:ascii="Times New Roman" w:hAnsi="Times New Roman" w:cs="Times New Roman"/>
          <w:sz w:val="24"/>
          <w:szCs w:val="24"/>
        </w:rPr>
        <w:tab/>
      </w:r>
    </w:p>
    <w:p w14:paraId="6F1EE4CA" w14:textId="77777777" w:rsidR="00FD54D3" w:rsidRPr="00C75263" w:rsidRDefault="00947FD8" w:rsidP="003B2D2E">
      <w:pPr>
        <w:spacing w:after="0" w:line="240" w:lineRule="auto"/>
        <w:rPr>
          <w:rFonts w:ascii="Times New Roman" w:hAnsi="Times New Roman" w:cs="Times New Roman"/>
          <w:sz w:val="24"/>
          <w:szCs w:val="24"/>
        </w:rPr>
      </w:pPr>
      <w:r w:rsidRPr="00C75263">
        <w:rPr>
          <w:rFonts w:ascii="Times New Roman" w:hAnsi="Times New Roman" w:cs="Times New Roman"/>
          <w:sz w:val="24"/>
          <w:szCs w:val="24"/>
        </w:rPr>
        <w:t xml:space="preserve">Michael </w:t>
      </w:r>
      <w:proofErr w:type="spellStart"/>
      <w:r w:rsidRPr="00C75263">
        <w:rPr>
          <w:rFonts w:ascii="Times New Roman" w:hAnsi="Times New Roman" w:cs="Times New Roman"/>
          <w:sz w:val="24"/>
          <w:szCs w:val="24"/>
        </w:rPr>
        <w:t>Purugganan</w:t>
      </w:r>
      <w:proofErr w:type="spellEnd"/>
      <w:r w:rsidRPr="00C75263">
        <w:rPr>
          <w:rFonts w:ascii="Times New Roman" w:hAnsi="Times New Roman" w:cs="Times New Roman"/>
          <w:sz w:val="24"/>
          <w:szCs w:val="24"/>
        </w:rPr>
        <w:tab/>
      </w:r>
      <w:r w:rsidR="00FD54D3" w:rsidRPr="00C75263">
        <w:rPr>
          <w:rFonts w:ascii="Times New Roman" w:hAnsi="Times New Roman" w:cs="Times New Roman"/>
          <w:sz w:val="24"/>
          <w:szCs w:val="24"/>
        </w:rPr>
        <w:tab/>
      </w:r>
      <w:r w:rsidRPr="00C75263">
        <w:rPr>
          <w:rFonts w:ascii="Times New Roman" w:hAnsi="Times New Roman" w:cs="Times New Roman"/>
          <w:sz w:val="24"/>
          <w:szCs w:val="24"/>
        </w:rPr>
        <w:t>David Schimel</w:t>
      </w:r>
      <w:r w:rsidRPr="00C75263">
        <w:rPr>
          <w:rFonts w:ascii="Times New Roman" w:hAnsi="Times New Roman" w:cs="Times New Roman"/>
          <w:sz w:val="24"/>
          <w:szCs w:val="24"/>
        </w:rPr>
        <w:tab/>
      </w:r>
      <w:r w:rsidR="00D60FE3" w:rsidRPr="00C75263">
        <w:rPr>
          <w:rFonts w:ascii="Times New Roman" w:hAnsi="Times New Roman" w:cs="Times New Roman"/>
          <w:sz w:val="24"/>
          <w:szCs w:val="24"/>
        </w:rPr>
        <w:tab/>
      </w:r>
      <w:r w:rsidR="00D60FE3" w:rsidRPr="00C75263">
        <w:rPr>
          <w:rFonts w:ascii="Times New Roman" w:hAnsi="Times New Roman" w:cs="Times New Roman"/>
          <w:sz w:val="24"/>
          <w:szCs w:val="24"/>
        </w:rPr>
        <w:tab/>
        <w:t>Joan Strassmann</w:t>
      </w:r>
    </w:p>
    <w:p w14:paraId="540D93D3" w14:textId="08EEC4A0" w:rsidR="0045209E" w:rsidRPr="00C75263" w:rsidRDefault="002F770B" w:rsidP="003B2D2E">
      <w:pPr>
        <w:spacing w:after="0" w:line="240" w:lineRule="auto"/>
        <w:rPr>
          <w:rFonts w:ascii="Times New Roman" w:hAnsi="Times New Roman" w:cs="Times New Roman"/>
          <w:sz w:val="24"/>
          <w:szCs w:val="24"/>
        </w:rPr>
      </w:pPr>
      <w:r w:rsidRPr="00C75263">
        <w:rPr>
          <w:rFonts w:ascii="Times New Roman" w:hAnsi="Times New Roman" w:cs="Times New Roman"/>
          <w:sz w:val="24"/>
          <w:szCs w:val="24"/>
        </w:rPr>
        <w:t>Brett Tyler</w:t>
      </w:r>
      <w:r w:rsidR="00B44688" w:rsidRPr="00C75263">
        <w:rPr>
          <w:rFonts w:ascii="Times New Roman" w:hAnsi="Times New Roman" w:cs="Times New Roman"/>
          <w:sz w:val="24"/>
          <w:szCs w:val="24"/>
        </w:rPr>
        <w:tab/>
      </w:r>
    </w:p>
    <w:p w14:paraId="2B1877CA" w14:textId="77777777" w:rsidR="003B2D2E" w:rsidRPr="00C75263" w:rsidRDefault="003B2D2E" w:rsidP="003B2D2E">
      <w:pPr>
        <w:spacing w:after="0" w:line="240" w:lineRule="auto"/>
        <w:rPr>
          <w:rFonts w:ascii="Times New Roman" w:hAnsi="Times New Roman" w:cs="Times New Roman"/>
          <w:sz w:val="24"/>
          <w:szCs w:val="24"/>
        </w:rPr>
      </w:pPr>
    </w:p>
    <w:p w14:paraId="27ECF466" w14:textId="77777777" w:rsidR="001B23E1" w:rsidRPr="00C75263" w:rsidRDefault="001B23E1" w:rsidP="001B23E1">
      <w:pPr>
        <w:rPr>
          <w:rFonts w:ascii="Times New Roman" w:hAnsi="Times New Roman" w:cs="Times New Roman"/>
          <w:sz w:val="24"/>
          <w:szCs w:val="24"/>
        </w:rPr>
      </w:pPr>
      <w:r w:rsidRPr="00C75263">
        <w:rPr>
          <w:rFonts w:ascii="Times New Roman" w:hAnsi="Times New Roman" w:cs="Times New Roman"/>
          <w:sz w:val="24"/>
          <w:szCs w:val="24"/>
        </w:rPr>
        <w:t>BIO AC Mem</w:t>
      </w:r>
      <w:r w:rsidR="001E5012" w:rsidRPr="00C75263">
        <w:rPr>
          <w:rFonts w:ascii="Times New Roman" w:hAnsi="Times New Roman" w:cs="Times New Roman"/>
          <w:sz w:val="24"/>
          <w:szCs w:val="24"/>
        </w:rPr>
        <w:t>bers not in attendance: Drs. Gaetano Montelione, Wendy Raymond, Stacia Sower, and Paul Turner</w:t>
      </w:r>
    </w:p>
    <w:p w14:paraId="4868B25D" w14:textId="77777777" w:rsidR="001B23E1" w:rsidRPr="00C75263" w:rsidRDefault="001B23E1" w:rsidP="001B23E1">
      <w:pPr>
        <w:rPr>
          <w:rFonts w:ascii="Times New Roman" w:hAnsi="Times New Roman" w:cs="Times New Roman"/>
          <w:b/>
          <w:sz w:val="24"/>
          <w:szCs w:val="24"/>
        </w:rPr>
      </w:pPr>
      <w:r w:rsidRPr="00C75263">
        <w:rPr>
          <w:rFonts w:ascii="Times New Roman" w:hAnsi="Times New Roman" w:cs="Times New Roman"/>
          <w:b/>
          <w:sz w:val="24"/>
          <w:szCs w:val="24"/>
        </w:rPr>
        <w:t xml:space="preserve">Wednesday, </w:t>
      </w:r>
      <w:r w:rsidR="008C5981" w:rsidRPr="00C75263">
        <w:rPr>
          <w:rFonts w:ascii="Times New Roman" w:hAnsi="Times New Roman" w:cs="Times New Roman"/>
          <w:b/>
          <w:sz w:val="24"/>
          <w:szCs w:val="24"/>
        </w:rPr>
        <w:t>April 22</w:t>
      </w:r>
    </w:p>
    <w:p w14:paraId="738F744C" w14:textId="77777777" w:rsidR="008C5981" w:rsidRPr="00C75263" w:rsidRDefault="008C5981" w:rsidP="008C5981">
      <w:pPr>
        <w:spacing w:after="0" w:line="240" w:lineRule="auto"/>
        <w:ind w:left="1440" w:hanging="1440"/>
        <w:rPr>
          <w:rFonts w:ascii="Times New Roman" w:hAnsi="Times New Roman" w:cs="Times New Roman"/>
          <w:b/>
          <w:sz w:val="24"/>
          <w:szCs w:val="24"/>
        </w:rPr>
      </w:pPr>
      <w:r w:rsidRPr="00C75263">
        <w:rPr>
          <w:rFonts w:ascii="Times New Roman" w:hAnsi="Times New Roman" w:cs="Times New Roman"/>
          <w:b/>
          <w:sz w:val="24"/>
          <w:szCs w:val="24"/>
        </w:rPr>
        <w:t xml:space="preserve">Welcome </w:t>
      </w:r>
    </w:p>
    <w:p w14:paraId="0DFEDEF0" w14:textId="77777777" w:rsidR="002D3F23" w:rsidRPr="003F5B7B" w:rsidRDefault="002D3F23" w:rsidP="003F5B7B">
      <w:pPr>
        <w:spacing w:after="0" w:line="240" w:lineRule="auto"/>
        <w:ind w:left="1440" w:hanging="1440"/>
        <w:rPr>
          <w:rFonts w:ascii="Times New Roman" w:hAnsi="Times New Roman" w:cs="Times New Roman"/>
          <w:b/>
        </w:rPr>
      </w:pPr>
    </w:p>
    <w:p w14:paraId="616D71A2" w14:textId="2168FDAC" w:rsidR="008C5981" w:rsidRPr="003F5B7B" w:rsidRDefault="0012753D" w:rsidP="003F5B7B">
      <w:pPr>
        <w:spacing w:after="0" w:line="240" w:lineRule="auto"/>
        <w:rPr>
          <w:rFonts w:ascii="Times New Roman" w:hAnsi="Times New Roman" w:cs="Times New Roman"/>
        </w:rPr>
      </w:pPr>
      <w:r w:rsidRPr="003F5B7B">
        <w:rPr>
          <w:rFonts w:ascii="Times New Roman" w:hAnsi="Times New Roman" w:cs="Times New Roman"/>
        </w:rPr>
        <w:t>Dr. Katherine</w:t>
      </w:r>
      <w:r w:rsidR="008C5981" w:rsidRPr="003F5B7B">
        <w:rPr>
          <w:rFonts w:ascii="Times New Roman" w:hAnsi="Times New Roman" w:cs="Times New Roman"/>
        </w:rPr>
        <w:t xml:space="preserve"> Gross opened the meeting by welcoming everyone and asking for introductions of</w:t>
      </w:r>
      <w:r w:rsidR="002D3F23" w:rsidRPr="003F5B7B">
        <w:rPr>
          <w:rFonts w:ascii="Times New Roman" w:hAnsi="Times New Roman" w:cs="Times New Roman"/>
        </w:rPr>
        <w:t xml:space="preserve"> </w:t>
      </w:r>
      <w:r w:rsidR="008C5981" w:rsidRPr="003F5B7B">
        <w:rPr>
          <w:rFonts w:ascii="Times New Roman" w:hAnsi="Times New Roman" w:cs="Times New Roman"/>
        </w:rPr>
        <w:t>the committee members, NSF staff and guests.</w:t>
      </w:r>
    </w:p>
    <w:p w14:paraId="3EAD2E97" w14:textId="77777777" w:rsidR="008C5981" w:rsidRPr="003F5B7B" w:rsidRDefault="008C5981" w:rsidP="003F5B7B">
      <w:pPr>
        <w:spacing w:after="0" w:line="240" w:lineRule="auto"/>
        <w:ind w:left="1440" w:hanging="1440"/>
        <w:rPr>
          <w:rFonts w:ascii="Times New Roman" w:hAnsi="Times New Roman" w:cs="Times New Roman"/>
        </w:rPr>
      </w:pPr>
    </w:p>
    <w:p w14:paraId="14E12F6C" w14:textId="77777777" w:rsidR="008C5981" w:rsidRPr="003F5B7B" w:rsidRDefault="008C5981" w:rsidP="003F5B7B">
      <w:pPr>
        <w:spacing w:after="0" w:line="240" w:lineRule="auto"/>
        <w:ind w:left="1440" w:hanging="1440"/>
        <w:rPr>
          <w:rFonts w:ascii="Times New Roman" w:hAnsi="Times New Roman" w:cs="Times New Roman"/>
        </w:rPr>
      </w:pPr>
      <w:r w:rsidRPr="003F5B7B">
        <w:rPr>
          <w:rFonts w:ascii="Times New Roman" w:hAnsi="Times New Roman" w:cs="Times New Roman"/>
        </w:rPr>
        <w:t>The summary minutes from the September 2014 BIO AC meeting were approved.</w:t>
      </w:r>
    </w:p>
    <w:p w14:paraId="1DE51089" w14:textId="77777777" w:rsidR="008C5981" w:rsidRPr="003F5B7B" w:rsidRDefault="008C5981" w:rsidP="003F5B7B">
      <w:pPr>
        <w:spacing w:after="0" w:line="240" w:lineRule="auto"/>
        <w:rPr>
          <w:rFonts w:ascii="Times New Roman" w:hAnsi="Times New Roman" w:cs="Times New Roman"/>
        </w:rPr>
      </w:pPr>
    </w:p>
    <w:p w14:paraId="77B82A7D" w14:textId="77777777" w:rsidR="008C5981" w:rsidRPr="003F5B7B" w:rsidRDefault="008C5981" w:rsidP="003F5B7B">
      <w:pPr>
        <w:spacing w:after="0" w:line="240" w:lineRule="auto"/>
        <w:ind w:left="1440" w:hanging="1440"/>
        <w:rPr>
          <w:rFonts w:ascii="Times New Roman" w:hAnsi="Times New Roman" w:cs="Times New Roman"/>
        </w:rPr>
      </w:pPr>
      <w:r w:rsidRPr="003F5B7B">
        <w:rPr>
          <w:rFonts w:ascii="Times New Roman" w:hAnsi="Times New Roman" w:cs="Times New Roman"/>
        </w:rPr>
        <w:t xml:space="preserve">Dr. Gross reviewed the meeting agenda. </w:t>
      </w:r>
    </w:p>
    <w:p w14:paraId="6F42EBA1" w14:textId="77777777" w:rsidR="008C5981" w:rsidRPr="003F5B7B" w:rsidRDefault="008C5981" w:rsidP="003F5B7B">
      <w:pPr>
        <w:spacing w:after="0" w:line="240" w:lineRule="auto"/>
        <w:ind w:left="1440" w:hanging="1440"/>
        <w:rPr>
          <w:rFonts w:ascii="Times New Roman" w:hAnsi="Times New Roman" w:cs="Times New Roman"/>
        </w:rPr>
      </w:pPr>
    </w:p>
    <w:p w14:paraId="4FD09EE7" w14:textId="6E52B13D" w:rsidR="00C14223" w:rsidRPr="003F5B7B" w:rsidRDefault="00C14223" w:rsidP="003F5B7B">
      <w:pPr>
        <w:pStyle w:val="HTMLPreformatted"/>
        <w:spacing w:after="120"/>
        <w:rPr>
          <w:rFonts w:ascii="Times New Roman" w:hAnsi="Times New Roman" w:cs="Times New Roman"/>
          <w:b/>
          <w:sz w:val="22"/>
          <w:szCs w:val="22"/>
        </w:rPr>
      </w:pPr>
      <w:r w:rsidRPr="003F5B7B">
        <w:rPr>
          <w:rFonts w:ascii="Times New Roman" w:hAnsi="Times New Roman" w:cs="Times New Roman"/>
          <w:b/>
          <w:sz w:val="22"/>
          <w:szCs w:val="22"/>
        </w:rPr>
        <w:t>Budget Review (FY15)</w:t>
      </w:r>
      <w:r w:rsidR="0012753D" w:rsidRPr="003F5B7B">
        <w:rPr>
          <w:rFonts w:ascii="Times New Roman" w:hAnsi="Times New Roman" w:cs="Times New Roman"/>
          <w:b/>
          <w:sz w:val="22"/>
          <w:szCs w:val="22"/>
        </w:rPr>
        <w:t xml:space="preserve"> and Budget Request (FY16) </w:t>
      </w:r>
      <w:r w:rsidR="002169E8" w:rsidRPr="003F5B7B">
        <w:rPr>
          <w:rFonts w:ascii="Times New Roman" w:hAnsi="Times New Roman" w:cs="Times New Roman"/>
          <w:b/>
          <w:sz w:val="22"/>
          <w:szCs w:val="22"/>
        </w:rPr>
        <w:t>–</w:t>
      </w:r>
      <w:r w:rsidR="0012753D" w:rsidRPr="003F5B7B">
        <w:rPr>
          <w:rFonts w:ascii="Times New Roman" w:hAnsi="Times New Roman" w:cs="Times New Roman"/>
          <w:b/>
          <w:sz w:val="22"/>
          <w:szCs w:val="22"/>
        </w:rPr>
        <w:t xml:space="preserve"> </w:t>
      </w:r>
      <w:r w:rsidR="002169E8" w:rsidRPr="003F5B7B">
        <w:rPr>
          <w:rFonts w:ascii="Times New Roman" w:hAnsi="Times New Roman" w:cs="Times New Roman"/>
          <w:b/>
          <w:sz w:val="22"/>
          <w:szCs w:val="22"/>
        </w:rPr>
        <w:t xml:space="preserve">Dr. </w:t>
      </w:r>
      <w:r w:rsidR="0012753D" w:rsidRPr="003F5B7B">
        <w:rPr>
          <w:rFonts w:ascii="Times New Roman" w:hAnsi="Times New Roman" w:cs="Times New Roman"/>
          <w:b/>
          <w:sz w:val="22"/>
          <w:szCs w:val="22"/>
        </w:rPr>
        <w:t>James</w:t>
      </w:r>
      <w:r w:rsidRPr="003F5B7B">
        <w:rPr>
          <w:rFonts w:ascii="Times New Roman" w:hAnsi="Times New Roman" w:cs="Times New Roman"/>
          <w:b/>
          <w:sz w:val="22"/>
          <w:szCs w:val="22"/>
        </w:rPr>
        <w:t xml:space="preserve"> Olds, Assistant Director, Directorate for Biological Sciences</w:t>
      </w:r>
    </w:p>
    <w:p w14:paraId="05913E73" w14:textId="38479445" w:rsidR="00C14223" w:rsidRPr="003F5B7B" w:rsidRDefault="00C14223" w:rsidP="003F5B7B">
      <w:pPr>
        <w:spacing w:after="0" w:line="240" w:lineRule="auto"/>
        <w:rPr>
          <w:rFonts w:ascii="Times New Roman" w:hAnsi="Times New Roman" w:cs="Times New Roman"/>
        </w:rPr>
      </w:pPr>
      <w:r w:rsidRPr="003F5B7B">
        <w:rPr>
          <w:rFonts w:ascii="Times New Roman" w:hAnsi="Times New Roman" w:cs="Times New Roman"/>
        </w:rPr>
        <w:t xml:space="preserve">Dr. Olds summarized the NSF FY15 Budget </w:t>
      </w:r>
      <w:r w:rsidR="00C31586" w:rsidRPr="003F5B7B">
        <w:rPr>
          <w:rFonts w:ascii="Times New Roman" w:hAnsi="Times New Roman" w:cs="Times New Roman"/>
        </w:rPr>
        <w:t xml:space="preserve">and the BIO FY16 Budget </w:t>
      </w:r>
      <w:r w:rsidRPr="003F5B7B">
        <w:rPr>
          <w:rFonts w:ascii="Times New Roman" w:hAnsi="Times New Roman" w:cs="Times New Roman"/>
        </w:rPr>
        <w:t xml:space="preserve">Request and discussed the breakdown of the request across the directorate and the Foundation. </w:t>
      </w:r>
      <w:r w:rsidR="002D3F23" w:rsidRPr="003F5B7B">
        <w:rPr>
          <w:rFonts w:ascii="Times New Roman" w:hAnsi="Times New Roman" w:cs="Times New Roman"/>
        </w:rPr>
        <w:t>Core</w:t>
      </w:r>
      <w:r w:rsidRPr="003F5B7B">
        <w:rPr>
          <w:rFonts w:ascii="Times New Roman" w:hAnsi="Times New Roman" w:cs="Times New Roman"/>
        </w:rPr>
        <w:t xml:space="preserve"> investments </w:t>
      </w:r>
      <w:r w:rsidR="00C31586" w:rsidRPr="003F5B7B">
        <w:rPr>
          <w:rFonts w:ascii="Times New Roman" w:hAnsi="Times New Roman" w:cs="Times New Roman"/>
        </w:rPr>
        <w:t xml:space="preserve">remained focused </w:t>
      </w:r>
      <w:r w:rsidRPr="003F5B7B">
        <w:rPr>
          <w:rFonts w:ascii="Times New Roman" w:hAnsi="Times New Roman" w:cs="Times New Roman"/>
        </w:rPr>
        <w:t>around the Five Grand Challenges for 21</w:t>
      </w:r>
      <w:r w:rsidRPr="003F5B7B">
        <w:rPr>
          <w:rFonts w:ascii="Times New Roman" w:hAnsi="Times New Roman" w:cs="Times New Roman"/>
          <w:vertAlign w:val="superscript"/>
        </w:rPr>
        <w:t>st</w:t>
      </w:r>
      <w:r w:rsidRPr="003F5B7B">
        <w:rPr>
          <w:rFonts w:ascii="Times New Roman" w:hAnsi="Times New Roman" w:cs="Times New Roman"/>
        </w:rPr>
        <w:t xml:space="preserve"> Century Biology</w:t>
      </w:r>
      <w:r w:rsidR="00491DC6" w:rsidRPr="003F5B7B">
        <w:rPr>
          <w:rFonts w:ascii="Times New Roman" w:hAnsi="Times New Roman" w:cs="Times New Roman"/>
        </w:rPr>
        <w:t>.</w:t>
      </w:r>
      <w:r w:rsidRPr="003F5B7B">
        <w:rPr>
          <w:rFonts w:ascii="Times New Roman" w:hAnsi="Times New Roman" w:cs="Times New Roman"/>
        </w:rPr>
        <w:t xml:space="preserve"> </w:t>
      </w:r>
      <w:r w:rsidR="00491DC6" w:rsidRPr="003F5B7B">
        <w:rPr>
          <w:rFonts w:ascii="Times New Roman" w:hAnsi="Times New Roman" w:cs="Times New Roman"/>
        </w:rPr>
        <w:t>These</w:t>
      </w:r>
      <w:r w:rsidR="00C31586" w:rsidRPr="003F5B7B">
        <w:rPr>
          <w:rFonts w:ascii="Times New Roman" w:hAnsi="Times New Roman" w:cs="Times New Roman"/>
        </w:rPr>
        <w:t xml:space="preserve"> </w:t>
      </w:r>
      <w:r w:rsidRPr="003F5B7B">
        <w:rPr>
          <w:rFonts w:ascii="Times New Roman" w:hAnsi="Times New Roman" w:cs="Times New Roman"/>
        </w:rPr>
        <w:t xml:space="preserve">include </w:t>
      </w:r>
      <w:r w:rsidR="00491DC6" w:rsidRPr="003F5B7B">
        <w:rPr>
          <w:rFonts w:ascii="Times New Roman" w:hAnsi="Times New Roman" w:cs="Times New Roman"/>
        </w:rPr>
        <w:t>Understanding the Brain (</w:t>
      </w:r>
      <w:proofErr w:type="spellStart"/>
      <w:r w:rsidR="00491DC6" w:rsidRPr="003F5B7B">
        <w:rPr>
          <w:rFonts w:ascii="Times New Roman" w:hAnsi="Times New Roman" w:cs="Times New Roman"/>
        </w:rPr>
        <w:t>UtB</w:t>
      </w:r>
      <w:proofErr w:type="spellEnd"/>
      <w:r w:rsidR="00491DC6" w:rsidRPr="003F5B7B">
        <w:rPr>
          <w:rFonts w:ascii="Times New Roman" w:hAnsi="Times New Roman" w:cs="Times New Roman"/>
        </w:rPr>
        <w:t>)</w:t>
      </w:r>
      <w:r w:rsidRPr="003F5B7B">
        <w:rPr>
          <w:rFonts w:ascii="Times New Roman" w:hAnsi="Times New Roman" w:cs="Times New Roman"/>
        </w:rPr>
        <w:t xml:space="preserve">, </w:t>
      </w:r>
      <w:r w:rsidR="00491DC6" w:rsidRPr="003F5B7B">
        <w:rPr>
          <w:rFonts w:ascii="Times New Roman" w:hAnsi="Times New Roman" w:cs="Times New Roman"/>
        </w:rPr>
        <w:t xml:space="preserve">Synthetic Biology, the National Ecological Observatory Network (NEON), </w:t>
      </w:r>
      <w:r w:rsidR="002D3F23" w:rsidRPr="003F5B7B">
        <w:rPr>
          <w:rFonts w:ascii="Times New Roman" w:hAnsi="Times New Roman" w:cs="Times New Roman"/>
        </w:rPr>
        <w:t xml:space="preserve">Research at the Intersection of Biology, </w:t>
      </w:r>
      <w:r w:rsidRPr="003F5B7B">
        <w:rPr>
          <w:rFonts w:ascii="Times New Roman" w:hAnsi="Times New Roman" w:cs="Times New Roman"/>
        </w:rPr>
        <w:t>Math &amp; Physic</w:t>
      </w:r>
      <w:r w:rsidR="00DF186B">
        <w:rPr>
          <w:rFonts w:ascii="Times New Roman" w:hAnsi="Times New Roman" w:cs="Times New Roman"/>
        </w:rPr>
        <w:t>al Sciences and Engineering (</w:t>
      </w:r>
      <w:proofErr w:type="spellStart"/>
      <w:r w:rsidR="00DF186B">
        <w:rPr>
          <w:rFonts w:ascii="Times New Roman" w:hAnsi="Times New Roman" w:cs="Times New Roman"/>
        </w:rPr>
        <w:t>Bio</w:t>
      </w:r>
      <w:r w:rsidRPr="003F5B7B">
        <w:rPr>
          <w:rFonts w:ascii="Times New Roman" w:hAnsi="Times New Roman" w:cs="Times New Roman"/>
        </w:rPr>
        <w:t>MaPS</w:t>
      </w:r>
      <w:proofErr w:type="spellEnd"/>
      <w:r w:rsidRPr="003F5B7B">
        <w:rPr>
          <w:rFonts w:ascii="Times New Roman" w:hAnsi="Times New Roman" w:cs="Times New Roman"/>
        </w:rPr>
        <w:t xml:space="preserve">), </w:t>
      </w:r>
      <w:r w:rsidR="00491DC6" w:rsidRPr="003F5B7B">
        <w:rPr>
          <w:rFonts w:ascii="Times New Roman" w:hAnsi="Times New Roman" w:cs="Times New Roman"/>
        </w:rPr>
        <w:t>Innovations at the Nexus of Food</w:t>
      </w:r>
      <w:r w:rsidR="0043311E" w:rsidRPr="003F5B7B">
        <w:rPr>
          <w:rFonts w:ascii="Times New Roman" w:hAnsi="Times New Roman" w:cs="Times New Roman"/>
        </w:rPr>
        <w:t>,</w:t>
      </w:r>
      <w:r w:rsidR="00491DC6" w:rsidRPr="003F5B7B">
        <w:rPr>
          <w:rFonts w:ascii="Times New Roman" w:hAnsi="Times New Roman" w:cs="Times New Roman"/>
        </w:rPr>
        <w:t xml:space="preserve"> </w:t>
      </w:r>
      <w:r w:rsidR="002D3F23" w:rsidRPr="003F5B7B">
        <w:rPr>
          <w:rFonts w:ascii="Times New Roman" w:hAnsi="Times New Roman" w:cs="Times New Roman"/>
        </w:rPr>
        <w:t xml:space="preserve">Energy </w:t>
      </w:r>
      <w:r w:rsidR="00491DC6" w:rsidRPr="003F5B7B">
        <w:rPr>
          <w:rFonts w:ascii="Times New Roman" w:hAnsi="Times New Roman" w:cs="Times New Roman"/>
        </w:rPr>
        <w:t>and Water</w:t>
      </w:r>
      <w:r w:rsidR="00BD6C40" w:rsidRPr="003F5B7B">
        <w:rPr>
          <w:rFonts w:ascii="Times New Roman" w:hAnsi="Times New Roman" w:cs="Times New Roman"/>
        </w:rPr>
        <w:t xml:space="preserve"> (INFEWS)</w:t>
      </w:r>
      <w:r w:rsidR="00491DC6" w:rsidRPr="003F5B7B">
        <w:rPr>
          <w:rFonts w:ascii="Times New Roman" w:hAnsi="Times New Roman" w:cs="Times New Roman"/>
        </w:rPr>
        <w:t xml:space="preserve">, and </w:t>
      </w:r>
      <w:r w:rsidRPr="003F5B7B">
        <w:rPr>
          <w:rFonts w:ascii="Times New Roman" w:hAnsi="Times New Roman" w:cs="Times New Roman"/>
        </w:rPr>
        <w:t>Cyberinfrastructure for the 21</w:t>
      </w:r>
      <w:r w:rsidRPr="003F5B7B">
        <w:rPr>
          <w:rFonts w:ascii="Times New Roman" w:hAnsi="Times New Roman" w:cs="Times New Roman"/>
          <w:vertAlign w:val="superscript"/>
        </w:rPr>
        <w:t>st</w:t>
      </w:r>
      <w:r w:rsidRPr="003F5B7B">
        <w:rPr>
          <w:rFonts w:ascii="Times New Roman" w:hAnsi="Times New Roman" w:cs="Times New Roman"/>
        </w:rPr>
        <w:t xml:space="preserve"> century (CIF21</w:t>
      </w:r>
      <w:r w:rsidR="00491DC6" w:rsidRPr="003F5B7B">
        <w:rPr>
          <w:rFonts w:ascii="Times New Roman" w:hAnsi="Times New Roman" w:cs="Times New Roman"/>
        </w:rPr>
        <w:t xml:space="preserve">). </w:t>
      </w:r>
      <w:r w:rsidR="00971E55" w:rsidRPr="003F5B7B">
        <w:rPr>
          <w:rFonts w:ascii="Times New Roman" w:hAnsi="Times New Roman" w:cs="Times New Roman"/>
        </w:rPr>
        <w:t xml:space="preserve">Dr. Olds </w:t>
      </w:r>
      <w:r w:rsidR="00BD6C40" w:rsidRPr="003F5B7B">
        <w:rPr>
          <w:rFonts w:ascii="Times New Roman" w:hAnsi="Times New Roman" w:cs="Times New Roman"/>
        </w:rPr>
        <w:t xml:space="preserve">also </w:t>
      </w:r>
      <w:r w:rsidR="00971E55" w:rsidRPr="003F5B7B">
        <w:rPr>
          <w:rFonts w:ascii="Times New Roman" w:hAnsi="Times New Roman" w:cs="Times New Roman"/>
        </w:rPr>
        <w:t>described</w:t>
      </w:r>
      <w:r w:rsidR="00BD6C40" w:rsidRPr="003F5B7B">
        <w:rPr>
          <w:rFonts w:ascii="Times New Roman" w:hAnsi="Times New Roman" w:cs="Times New Roman"/>
        </w:rPr>
        <w:t xml:space="preserve"> </w:t>
      </w:r>
      <w:r w:rsidR="00C75263" w:rsidRPr="003F5B7B">
        <w:rPr>
          <w:rFonts w:ascii="Times New Roman" w:hAnsi="Times New Roman" w:cs="Times New Roman"/>
        </w:rPr>
        <w:t>ongoing BIO Data activities</w:t>
      </w:r>
      <w:r w:rsidR="00C75263" w:rsidRPr="003F5B7B">
        <w:rPr>
          <w:rStyle w:val="pageheadline"/>
          <w:rFonts w:ascii="Times New Roman" w:hAnsi="Times New Roman" w:cs="Times New Roman"/>
        </w:rPr>
        <w:t xml:space="preserve"> and possibly </w:t>
      </w:r>
      <w:r w:rsidR="00BD6C40" w:rsidRPr="003F5B7B">
        <w:rPr>
          <w:rStyle w:val="pageheadline"/>
          <w:rFonts w:ascii="Times New Roman" w:hAnsi="Times New Roman" w:cs="Times New Roman"/>
        </w:rPr>
        <w:t xml:space="preserve">developing plans for a </w:t>
      </w:r>
      <w:r w:rsidR="00971E55" w:rsidRPr="003F5B7B">
        <w:rPr>
          <w:rStyle w:val="pageheadline"/>
          <w:rFonts w:ascii="Times New Roman" w:hAnsi="Times New Roman" w:cs="Times New Roman"/>
        </w:rPr>
        <w:t>National Brain Observatory</w:t>
      </w:r>
      <w:r w:rsidR="00971E55" w:rsidRPr="003F5B7B">
        <w:rPr>
          <w:rFonts w:ascii="Times New Roman" w:hAnsi="Times New Roman" w:cs="Times New Roman"/>
        </w:rPr>
        <w:t>.</w:t>
      </w:r>
    </w:p>
    <w:p w14:paraId="30157B8C" w14:textId="77777777" w:rsidR="00C14223" w:rsidRPr="003F5B7B" w:rsidRDefault="00C14223" w:rsidP="003F5B7B">
      <w:pPr>
        <w:spacing w:after="0" w:line="240" w:lineRule="auto"/>
        <w:rPr>
          <w:rFonts w:ascii="Times New Roman" w:hAnsi="Times New Roman" w:cs="Times New Roman"/>
        </w:rPr>
      </w:pPr>
    </w:p>
    <w:p w14:paraId="4FA79764" w14:textId="03A034D1" w:rsidR="00C14223" w:rsidRPr="003F5B7B" w:rsidRDefault="00C14223" w:rsidP="003F5B7B">
      <w:pPr>
        <w:spacing w:after="0" w:line="240" w:lineRule="auto"/>
        <w:rPr>
          <w:rFonts w:ascii="Times New Roman" w:hAnsi="Times New Roman" w:cs="Times New Roman"/>
        </w:rPr>
      </w:pPr>
      <w:r w:rsidRPr="003F5B7B">
        <w:rPr>
          <w:rFonts w:ascii="Times New Roman" w:hAnsi="Times New Roman" w:cs="Times New Roman"/>
        </w:rPr>
        <w:t xml:space="preserve">The </w:t>
      </w:r>
      <w:r w:rsidR="002916B5" w:rsidRPr="003F5B7B">
        <w:rPr>
          <w:rFonts w:ascii="Times New Roman" w:hAnsi="Times New Roman" w:cs="Times New Roman"/>
        </w:rPr>
        <w:t>A</w:t>
      </w:r>
      <w:r w:rsidRPr="003F5B7B">
        <w:rPr>
          <w:rFonts w:ascii="Times New Roman" w:hAnsi="Times New Roman" w:cs="Times New Roman"/>
        </w:rPr>
        <w:t xml:space="preserve">dvisory </w:t>
      </w:r>
      <w:r w:rsidR="002916B5" w:rsidRPr="003F5B7B">
        <w:rPr>
          <w:rFonts w:ascii="Times New Roman" w:hAnsi="Times New Roman" w:cs="Times New Roman"/>
        </w:rPr>
        <w:t>C</w:t>
      </w:r>
      <w:r w:rsidRPr="003F5B7B">
        <w:rPr>
          <w:rFonts w:ascii="Times New Roman" w:hAnsi="Times New Roman" w:cs="Times New Roman"/>
        </w:rPr>
        <w:t xml:space="preserve">ommittee discussed the </w:t>
      </w:r>
      <w:r w:rsidR="00491DC6" w:rsidRPr="003F5B7B">
        <w:rPr>
          <w:rFonts w:ascii="Times New Roman" w:hAnsi="Times New Roman" w:cs="Times New Roman"/>
        </w:rPr>
        <w:t>National Brain Observatory, the funding trajectory, partnering with other agencies, synthetic biology, and the position of BIO in the funding profile of NSF.</w:t>
      </w:r>
    </w:p>
    <w:p w14:paraId="6B67BB81" w14:textId="77777777" w:rsidR="00C14223" w:rsidRPr="003F5B7B" w:rsidRDefault="00C14223" w:rsidP="003F5B7B">
      <w:pPr>
        <w:spacing w:after="120" w:line="240" w:lineRule="auto"/>
        <w:rPr>
          <w:rFonts w:ascii="Times New Roman" w:hAnsi="Times New Roman" w:cs="Times New Roman"/>
          <w:b/>
        </w:rPr>
      </w:pPr>
    </w:p>
    <w:p w14:paraId="6AD1A2CD" w14:textId="77777777" w:rsidR="00C53710" w:rsidRPr="003F5B7B" w:rsidRDefault="00427570" w:rsidP="003F5B7B">
      <w:pPr>
        <w:pStyle w:val="HTMLPreformatted"/>
        <w:rPr>
          <w:rFonts w:ascii="Times New Roman" w:hAnsi="Times New Roman" w:cs="Times New Roman"/>
          <w:b/>
          <w:sz w:val="22"/>
          <w:szCs w:val="22"/>
        </w:rPr>
      </w:pPr>
      <w:r w:rsidRPr="003F5B7B">
        <w:rPr>
          <w:rFonts w:ascii="Times New Roman" w:hAnsi="Times New Roman" w:cs="Times New Roman"/>
          <w:b/>
          <w:sz w:val="22"/>
          <w:szCs w:val="22"/>
        </w:rPr>
        <w:lastRenderedPageBreak/>
        <w:t xml:space="preserve">Updates and Emerging Issues: </w:t>
      </w:r>
    </w:p>
    <w:p w14:paraId="7754568F" w14:textId="77777777" w:rsidR="00C53710" w:rsidRPr="003F5B7B" w:rsidRDefault="00C53710" w:rsidP="003F5B7B">
      <w:pPr>
        <w:pStyle w:val="HTMLPreformatted"/>
        <w:rPr>
          <w:rFonts w:ascii="Times New Roman" w:hAnsi="Times New Roman" w:cs="Times New Roman"/>
          <w:b/>
          <w:sz w:val="22"/>
          <w:szCs w:val="22"/>
        </w:rPr>
      </w:pPr>
    </w:p>
    <w:p w14:paraId="755660D1" w14:textId="7989A362" w:rsidR="002C00D3" w:rsidRPr="003F5B7B" w:rsidRDefault="00427570" w:rsidP="003F5B7B">
      <w:pPr>
        <w:pStyle w:val="HTMLPreformatted"/>
        <w:spacing w:after="120"/>
        <w:rPr>
          <w:rFonts w:ascii="Times New Roman" w:hAnsi="Times New Roman" w:cs="Times New Roman"/>
          <w:b/>
          <w:sz w:val="22"/>
          <w:szCs w:val="22"/>
        </w:rPr>
      </w:pPr>
      <w:r w:rsidRPr="003F5B7B">
        <w:rPr>
          <w:rFonts w:ascii="Times New Roman" w:hAnsi="Times New Roman" w:cs="Times New Roman"/>
          <w:b/>
          <w:sz w:val="22"/>
          <w:szCs w:val="22"/>
        </w:rPr>
        <w:t>INFEWS – Alan Tessier</w:t>
      </w:r>
    </w:p>
    <w:p w14:paraId="13C3F0D8" w14:textId="3A17F9EA" w:rsidR="002C00D3" w:rsidRPr="003F5B7B" w:rsidRDefault="00087477" w:rsidP="003F5B7B">
      <w:pPr>
        <w:spacing w:line="240" w:lineRule="auto"/>
        <w:rPr>
          <w:rFonts w:ascii="Times New Roman" w:eastAsiaTheme="minorHAnsi" w:hAnsi="Times New Roman" w:cs="Times New Roman"/>
        </w:rPr>
      </w:pPr>
      <w:r w:rsidRPr="003F5B7B">
        <w:rPr>
          <w:rFonts w:ascii="Times New Roman" w:hAnsi="Times New Roman" w:cs="Times New Roman"/>
        </w:rPr>
        <w:t xml:space="preserve">Dr. Tessier began by stating that this new initiative </w:t>
      </w:r>
      <w:r w:rsidR="002916B5" w:rsidRPr="003F5B7B">
        <w:rPr>
          <w:rFonts w:ascii="Times New Roman" w:hAnsi="Times New Roman" w:cs="Times New Roman"/>
        </w:rPr>
        <w:t xml:space="preserve">could benefit from </w:t>
      </w:r>
      <w:r w:rsidRPr="003F5B7B">
        <w:rPr>
          <w:rFonts w:ascii="Times New Roman" w:hAnsi="Times New Roman" w:cs="Times New Roman"/>
        </w:rPr>
        <w:t xml:space="preserve">input from the BIO AC. </w:t>
      </w:r>
      <w:r w:rsidR="00CD4F05" w:rsidRPr="003F5B7B">
        <w:rPr>
          <w:rFonts w:ascii="Times New Roman" w:hAnsi="Times New Roman" w:cs="Times New Roman"/>
        </w:rPr>
        <w:t xml:space="preserve">He </w:t>
      </w:r>
      <w:r w:rsidR="002916B5" w:rsidRPr="003F5B7B">
        <w:rPr>
          <w:rFonts w:ascii="Times New Roman" w:eastAsiaTheme="minorHAnsi" w:hAnsi="Times New Roman" w:cs="Times New Roman"/>
        </w:rPr>
        <w:t xml:space="preserve">described the evolution of INFEWS from </w:t>
      </w:r>
      <w:r w:rsidR="00953CBF" w:rsidRPr="003F5B7B">
        <w:rPr>
          <w:rFonts w:ascii="Times New Roman" w:eastAsiaTheme="minorHAnsi" w:hAnsi="Times New Roman" w:cs="Times New Roman"/>
        </w:rPr>
        <w:t>the Science, Engineering, and Education for Sustainability (</w:t>
      </w:r>
      <w:r w:rsidR="00CD4F05" w:rsidRPr="003F5B7B">
        <w:rPr>
          <w:rFonts w:ascii="Times New Roman" w:eastAsiaTheme="minorHAnsi" w:hAnsi="Times New Roman" w:cs="Times New Roman"/>
        </w:rPr>
        <w:t>SEES</w:t>
      </w:r>
      <w:r w:rsidR="00953CBF" w:rsidRPr="003F5B7B">
        <w:rPr>
          <w:rFonts w:ascii="Times New Roman" w:eastAsiaTheme="minorHAnsi" w:hAnsi="Times New Roman" w:cs="Times New Roman"/>
        </w:rPr>
        <w:t>)</w:t>
      </w:r>
      <w:r w:rsidR="00C75263" w:rsidRPr="003F5B7B">
        <w:rPr>
          <w:rFonts w:ascii="Times New Roman" w:eastAsiaTheme="minorHAnsi" w:hAnsi="Times New Roman" w:cs="Times New Roman"/>
        </w:rPr>
        <w:t xml:space="preserve"> program</w:t>
      </w:r>
      <w:r w:rsidR="002916B5" w:rsidRPr="003F5B7B">
        <w:rPr>
          <w:rFonts w:ascii="Times New Roman" w:eastAsiaTheme="minorHAnsi" w:hAnsi="Times New Roman" w:cs="Times New Roman"/>
        </w:rPr>
        <w:t xml:space="preserve"> – a multi-year NSF-wide</w:t>
      </w:r>
      <w:r w:rsidR="00953CBF" w:rsidRPr="003F5B7B">
        <w:rPr>
          <w:rFonts w:ascii="Times New Roman" w:eastAsiaTheme="minorHAnsi" w:hAnsi="Times New Roman" w:cs="Times New Roman"/>
        </w:rPr>
        <w:t xml:space="preserve"> </w:t>
      </w:r>
      <w:r w:rsidR="002916B5" w:rsidRPr="003F5B7B">
        <w:rPr>
          <w:rFonts w:ascii="Times New Roman" w:eastAsiaTheme="minorHAnsi" w:hAnsi="Times New Roman" w:cs="Times New Roman"/>
        </w:rPr>
        <w:t>activity that</w:t>
      </w:r>
      <w:r w:rsidR="00953CBF" w:rsidRPr="003F5B7B">
        <w:rPr>
          <w:rFonts w:ascii="Times New Roman" w:eastAsiaTheme="minorHAnsi" w:hAnsi="Times New Roman" w:cs="Times New Roman"/>
        </w:rPr>
        <w:t xml:space="preserve"> grew dramatically</w:t>
      </w:r>
      <w:r w:rsidR="002916B5" w:rsidRPr="003F5B7B">
        <w:rPr>
          <w:rFonts w:ascii="Times New Roman" w:eastAsiaTheme="minorHAnsi" w:hAnsi="Times New Roman" w:cs="Times New Roman"/>
        </w:rPr>
        <w:t xml:space="preserve"> into</w:t>
      </w:r>
      <w:r w:rsidR="00953CBF" w:rsidRPr="003F5B7B">
        <w:rPr>
          <w:rFonts w:ascii="Times New Roman" w:eastAsiaTheme="minorHAnsi" w:hAnsi="Times New Roman" w:cs="Times New Roman"/>
        </w:rPr>
        <w:t xml:space="preserve"> a complex set of programs</w:t>
      </w:r>
      <w:r w:rsidR="002916B5" w:rsidRPr="003F5B7B">
        <w:rPr>
          <w:rFonts w:ascii="Times New Roman" w:eastAsiaTheme="minorHAnsi" w:hAnsi="Times New Roman" w:cs="Times New Roman"/>
        </w:rPr>
        <w:t>.</w:t>
      </w:r>
      <w:r w:rsidR="00953CBF" w:rsidRPr="003F5B7B">
        <w:rPr>
          <w:rFonts w:ascii="Times New Roman" w:eastAsiaTheme="minorHAnsi" w:hAnsi="Times New Roman" w:cs="Times New Roman"/>
        </w:rPr>
        <w:t xml:space="preserve"> </w:t>
      </w:r>
      <w:r w:rsidR="00CD4F05" w:rsidRPr="003F5B7B">
        <w:rPr>
          <w:rFonts w:ascii="Times New Roman" w:eastAsiaTheme="minorHAnsi" w:hAnsi="Times New Roman" w:cs="Times New Roman"/>
        </w:rPr>
        <w:t xml:space="preserve">In this context, the importance of understanding the interconnected and interdependent systems involving food, energy, and water </w:t>
      </w:r>
      <w:r w:rsidR="00953CBF" w:rsidRPr="003F5B7B">
        <w:rPr>
          <w:rFonts w:ascii="Times New Roman" w:eastAsiaTheme="minorHAnsi" w:hAnsi="Times New Roman" w:cs="Times New Roman"/>
        </w:rPr>
        <w:t>became apparent and two new activities emerged: INFEWS and Risk and Resilience</w:t>
      </w:r>
      <w:r w:rsidR="002916B5" w:rsidRPr="003F5B7B">
        <w:rPr>
          <w:rFonts w:ascii="Times New Roman" w:eastAsiaTheme="minorHAnsi" w:hAnsi="Times New Roman" w:cs="Times New Roman"/>
        </w:rPr>
        <w:t>, which</w:t>
      </w:r>
      <w:r w:rsidR="00953CBF" w:rsidRPr="003F5B7B">
        <w:rPr>
          <w:rFonts w:ascii="Times New Roman" w:eastAsiaTheme="minorHAnsi" w:hAnsi="Times New Roman" w:cs="Times New Roman"/>
        </w:rPr>
        <w:t xml:space="preserve"> </w:t>
      </w:r>
      <w:r w:rsidR="00253283" w:rsidRPr="003F5B7B">
        <w:rPr>
          <w:rFonts w:ascii="Times New Roman" w:hAnsi="Times New Roman" w:cs="Times New Roman"/>
        </w:rPr>
        <w:t>together am</w:t>
      </w:r>
      <w:r w:rsidR="00953CBF" w:rsidRPr="003F5B7B">
        <w:rPr>
          <w:rFonts w:ascii="Times New Roman" w:hAnsi="Times New Roman" w:cs="Times New Roman"/>
        </w:rPr>
        <w:t>oun</w:t>
      </w:r>
      <w:r w:rsidR="00253283" w:rsidRPr="003F5B7B">
        <w:rPr>
          <w:rFonts w:ascii="Times New Roman" w:hAnsi="Times New Roman" w:cs="Times New Roman"/>
        </w:rPr>
        <w:t xml:space="preserve">t to </w:t>
      </w:r>
      <w:r w:rsidR="00953CBF" w:rsidRPr="003F5B7B">
        <w:rPr>
          <w:rFonts w:ascii="Times New Roman" w:hAnsi="Times New Roman" w:cs="Times New Roman"/>
        </w:rPr>
        <w:t xml:space="preserve">more than </w:t>
      </w:r>
      <w:r w:rsidR="00253283" w:rsidRPr="003F5B7B">
        <w:rPr>
          <w:rFonts w:ascii="Times New Roman" w:hAnsi="Times New Roman" w:cs="Times New Roman"/>
        </w:rPr>
        <w:t>$110M</w:t>
      </w:r>
      <w:r w:rsidR="00953CBF" w:rsidRPr="003F5B7B">
        <w:rPr>
          <w:rFonts w:ascii="Times New Roman" w:hAnsi="Times New Roman" w:cs="Times New Roman"/>
        </w:rPr>
        <w:t xml:space="preserve">. </w:t>
      </w:r>
      <w:r w:rsidR="002916B5" w:rsidRPr="003F5B7B">
        <w:rPr>
          <w:rFonts w:ascii="Times New Roman" w:hAnsi="Times New Roman" w:cs="Times New Roman"/>
        </w:rPr>
        <w:t xml:space="preserve"> </w:t>
      </w:r>
      <w:r w:rsidR="00953CBF" w:rsidRPr="003F5B7B">
        <w:rPr>
          <w:rFonts w:ascii="Times New Roman" w:hAnsi="Times New Roman" w:cs="Times New Roman"/>
        </w:rPr>
        <w:t>Risk and Resilience</w:t>
      </w:r>
      <w:r w:rsidR="00C27904" w:rsidRPr="003F5B7B">
        <w:rPr>
          <w:rFonts w:ascii="Times New Roman" w:hAnsi="Times New Roman" w:cs="Times New Roman"/>
        </w:rPr>
        <w:t xml:space="preserve"> programs focus on technology and are supported primarily by </w:t>
      </w:r>
      <w:r w:rsidR="00253283" w:rsidRPr="003F5B7B">
        <w:rPr>
          <w:rFonts w:ascii="Times New Roman" w:hAnsi="Times New Roman" w:cs="Times New Roman"/>
        </w:rPr>
        <w:t>CISE, ENG, GEO and SBE</w:t>
      </w:r>
      <w:r w:rsidR="00953CBF" w:rsidRPr="003F5B7B">
        <w:rPr>
          <w:rFonts w:ascii="Times New Roman" w:hAnsi="Times New Roman" w:cs="Times New Roman"/>
        </w:rPr>
        <w:t xml:space="preserve">. </w:t>
      </w:r>
      <w:r w:rsidR="00253283" w:rsidRPr="003F5B7B">
        <w:rPr>
          <w:rFonts w:ascii="Times New Roman" w:hAnsi="Times New Roman" w:cs="Times New Roman"/>
        </w:rPr>
        <w:t xml:space="preserve"> INFEWS </w:t>
      </w:r>
      <w:r w:rsidR="00953CBF" w:rsidRPr="003F5B7B">
        <w:rPr>
          <w:rFonts w:ascii="Times New Roman" w:hAnsi="Times New Roman" w:cs="Times New Roman"/>
        </w:rPr>
        <w:t>is focused on addressing</w:t>
      </w:r>
      <w:r w:rsidR="00C27904" w:rsidRPr="003F5B7B">
        <w:rPr>
          <w:rFonts w:ascii="Times New Roman" w:hAnsi="Times New Roman" w:cs="Times New Roman"/>
        </w:rPr>
        <w:t xml:space="preserve"> the</w:t>
      </w:r>
      <w:r w:rsidR="00953CBF" w:rsidRPr="003F5B7B">
        <w:rPr>
          <w:rFonts w:ascii="Times New Roman" w:hAnsi="Times New Roman" w:cs="Times New Roman"/>
        </w:rPr>
        <w:t xml:space="preserve"> societal challenges</w:t>
      </w:r>
      <w:r w:rsidR="00253283" w:rsidRPr="003F5B7B">
        <w:rPr>
          <w:rFonts w:ascii="Times New Roman" w:hAnsi="Times New Roman" w:cs="Times New Roman"/>
        </w:rPr>
        <w:t xml:space="preserve"> </w:t>
      </w:r>
      <w:r w:rsidR="00C75263" w:rsidRPr="003F5B7B">
        <w:rPr>
          <w:rFonts w:ascii="Times New Roman" w:hAnsi="Times New Roman" w:cs="Times New Roman"/>
        </w:rPr>
        <w:t xml:space="preserve">of </w:t>
      </w:r>
      <w:r w:rsidR="00253283" w:rsidRPr="003F5B7B">
        <w:rPr>
          <w:rFonts w:ascii="Times New Roman" w:hAnsi="Times New Roman" w:cs="Times New Roman"/>
        </w:rPr>
        <w:t>food production</w:t>
      </w:r>
      <w:r w:rsidR="00C27904" w:rsidRPr="003F5B7B">
        <w:rPr>
          <w:rFonts w:ascii="Times New Roman" w:hAnsi="Times New Roman" w:cs="Times New Roman"/>
        </w:rPr>
        <w:t xml:space="preserve"> for a growing population</w:t>
      </w:r>
      <w:r w:rsidR="00C75263" w:rsidRPr="003F5B7B">
        <w:rPr>
          <w:rFonts w:ascii="Times New Roman" w:hAnsi="Times New Roman" w:cs="Times New Roman"/>
        </w:rPr>
        <w:t>,</w:t>
      </w:r>
      <w:r w:rsidR="00C27904" w:rsidRPr="003F5B7B">
        <w:rPr>
          <w:rFonts w:ascii="Times New Roman" w:hAnsi="Times New Roman" w:cs="Times New Roman"/>
        </w:rPr>
        <w:t xml:space="preserve"> as well as increasing demands for energy and water.</w:t>
      </w:r>
      <w:r w:rsidR="00253283" w:rsidRPr="003F5B7B">
        <w:rPr>
          <w:rFonts w:ascii="Times New Roman" w:hAnsi="Times New Roman" w:cs="Times New Roman"/>
        </w:rPr>
        <w:t xml:space="preserve"> </w:t>
      </w:r>
      <w:r w:rsidR="00D25C22" w:rsidRPr="003F5B7B">
        <w:rPr>
          <w:rFonts w:ascii="Times New Roman" w:hAnsi="Times New Roman" w:cs="Times New Roman"/>
        </w:rPr>
        <w:t xml:space="preserve"> Dr. Tessier reported that t</w:t>
      </w:r>
      <w:r w:rsidR="004F264D" w:rsidRPr="003F5B7B">
        <w:rPr>
          <w:rFonts w:ascii="Times New Roman" w:hAnsi="Times New Roman" w:cs="Times New Roman"/>
        </w:rPr>
        <w:t xml:space="preserve">he </w:t>
      </w:r>
      <w:r w:rsidR="00C27904" w:rsidRPr="003F5B7B">
        <w:rPr>
          <w:rFonts w:ascii="Times New Roman" w:hAnsi="Times New Roman" w:cs="Times New Roman"/>
        </w:rPr>
        <w:t>NSF-wide Advisory Committee for Environmental Research and Education (</w:t>
      </w:r>
      <w:r w:rsidR="004F264D" w:rsidRPr="003F5B7B">
        <w:rPr>
          <w:rFonts w:ascii="Times New Roman" w:hAnsi="Times New Roman" w:cs="Times New Roman"/>
        </w:rPr>
        <w:t>AC-ERE</w:t>
      </w:r>
      <w:r w:rsidR="00C27904" w:rsidRPr="003F5B7B">
        <w:rPr>
          <w:rFonts w:ascii="Times New Roman" w:hAnsi="Times New Roman" w:cs="Times New Roman"/>
        </w:rPr>
        <w:t>)</w:t>
      </w:r>
      <w:r w:rsidR="004F264D" w:rsidRPr="003F5B7B">
        <w:rPr>
          <w:rFonts w:ascii="Times New Roman" w:hAnsi="Times New Roman" w:cs="Times New Roman"/>
        </w:rPr>
        <w:t xml:space="preserve"> has </w:t>
      </w:r>
      <w:r w:rsidR="00C27904" w:rsidRPr="003F5B7B">
        <w:rPr>
          <w:rFonts w:ascii="Times New Roman" w:hAnsi="Times New Roman" w:cs="Times New Roman"/>
        </w:rPr>
        <w:t xml:space="preserve">recommended </w:t>
      </w:r>
      <w:r w:rsidR="00253283" w:rsidRPr="003F5B7B">
        <w:rPr>
          <w:rFonts w:ascii="Times New Roman" w:hAnsi="Times New Roman" w:cs="Times New Roman"/>
        </w:rPr>
        <w:t xml:space="preserve">that NSF maintain </w:t>
      </w:r>
      <w:r w:rsidR="00C27904" w:rsidRPr="003F5B7B">
        <w:rPr>
          <w:rFonts w:ascii="Times New Roman" w:hAnsi="Times New Roman" w:cs="Times New Roman"/>
        </w:rPr>
        <w:t xml:space="preserve">a </w:t>
      </w:r>
      <w:r w:rsidR="00253283" w:rsidRPr="003F5B7B">
        <w:rPr>
          <w:rFonts w:ascii="Times New Roman" w:hAnsi="Times New Roman" w:cs="Times New Roman"/>
        </w:rPr>
        <w:t>stable</w:t>
      </w:r>
      <w:r w:rsidR="00C27904" w:rsidRPr="003F5B7B">
        <w:rPr>
          <w:rFonts w:ascii="Times New Roman" w:hAnsi="Times New Roman" w:cs="Times New Roman"/>
        </w:rPr>
        <w:t>,</w:t>
      </w:r>
      <w:r w:rsidR="0043311E" w:rsidRPr="003F5B7B">
        <w:rPr>
          <w:rFonts w:ascii="Times New Roman" w:hAnsi="Times New Roman" w:cs="Times New Roman"/>
        </w:rPr>
        <w:t xml:space="preserve"> long-term</w:t>
      </w:r>
      <w:r w:rsidR="00C27904" w:rsidRPr="003F5B7B">
        <w:rPr>
          <w:rFonts w:ascii="Times New Roman" w:hAnsi="Times New Roman" w:cs="Times New Roman"/>
        </w:rPr>
        <w:t xml:space="preserve"> investment in</w:t>
      </w:r>
      <w:r w:rsidR="00253283" w:rsidRPr="003F5B7B">
        <w:rPr>
          <w:rFonts w:ascii="Times New Roman" w:hAnsi="Times New Roman" w:cs="Times New Roman"/>
        </w:rPr>
        <w:t xml:space="preserve"> env</w:t>
      </w:r>
      <w:r w:rsidR="004F264D" w:rsidRPr="003F5B7B">
        <w:rPr>
          <w:rFonts w:ascii="Times New Roman" w:hAnsi="Times New Roman" w:cs="Times New Roman"/>
        </w:rPr>
        <w:t xml:space="preserve">ironmental research </w:t>
      </w:r>
      <w:r w:rsidR="00C27904" w:rsidRPr="003F5B7B">
        <w:rPr>
          <w:rFonts w:ascii="Times New Roman" w:hAnsi="Times New Roman" w:cs="Times New Roman"/>
        </w:rPr>
        <w:t xml:space="preserve">by </w:t>
      </w:r>
      <w:r w:rsidR="00253283" w:rsidRPr="003F5B7B">
        <w:rPr>
          <w:rFonts w:ascii="Times New Roman" w:hAnsi="Times New Roman" w:cs="Times New Roman"/>
        </w:rPr>
        <w:t>building upon existing pro</w:t>
      </w:r>
      <w:r w:rsidR="004F264D" w:rsidRPr="003F5B7B">
        <w:rPr>
          <w:rFonts w:ascii="Times New Roman" w:hAnsi="Times New Roman" w:cs="Times New Roman"/>
        </w:rPr>
        <w:t xml:space="preserve">grams and </w:t>
      </w:r>
      <w:r w:rsidR="00C27904" w:rsidRPr="003F5B7B">
        <w:rPr>
          <w:rFonts w:ascii="Times New Roman" w:hAnsi="Times New Roman" w:cs="Times New Roman"/>
        </w:rPr>
        <w:t>beginning</w:t>
      </w:r>
      <w:r w:rsidR="004F264D" w:rsidRPr="003F5B7B">
        <w:rPr>
          <w:rFonts w:ascii="Times New Roman" w:hAnsi="Times New Roman" w:cs="Times New Roman"/>
        </w:rPr>
        <w:t xml:space="preserve"> new initiatives.</w:t>
      </w:r>
      <w:r w:rsidR="00253283" w:rsidRPr="003F5B7B">
        <w:rPr>
          <w:rFonts w:ascii="Times New Roman" w:hAnsi="Times New Roman" w:cs="Times New Roman"/>
        </w:rPr>
        <w:t xml:space="preserve"> </w:t>
      </w:r>
      <w:r w:rsidR="00D25C22" w:rsidRPr="003F5B7B">
        <w:rPr>
          <w:rFonts w:ascii="Times New Roman" w:hAnsi="Times New Roman" w:cs="Times New Roman"/>
        </w:rPr>
        <w:t xml:space="preserve">He went on to point out that although </w:t>
      </w:r>
      <w:r w:rsidR="00253283" w:rsidRPr="003F5B7B">
        <w:rPr>
          <w:rFonts w:ascii="Times New Roman" w:hAnsi="Times New Roman" w:cs="Times New Roman"/>
        </w:rPr>
        <w:t>sustainability has become ingrained in most NSF pr</w:t>
      </w:r>
      <w:r w:rsidR="004F264D" w:rsidRPr="003F5B7B">
        <w:rPr>
          <w:rFonts w:ascii="Times New Roman" w:hAnsi="Times New Roman" w:cs="Times New Roman"/>
        </w:rPr>
        <w:t>ograms</w:t>
      </w:r>
      <w:r w:rsidR="00D25C22" w:rsidRPr="003F5B7B">
        <w:rPr>
          <w:rFonts w:ascii="Times New Roman" w:hAnsi="Times New Roman" w:cs="Times New Roman"/>
        </w:rPr>
        <w:t>,</w:t>
      </w:r>
      <w:r w:rsidR="004F264D" w:rsidRPr="003F5B7B">
        <w:rPr>
          <w:rFonts w:ascii="Times New Roman" w:hAnsi="Times New Roman" w:cs="Times New Roman"/>
        </w:rPr>
        <w:t xml:space="preserve"> </w:t>
      </w:r>
      <w:r w:rsidR="00253283" w:rsidRPr="003F5B7B">
        <w:rPr>
          <w:rFonts w:ascii="Times New Roman" w:hAnsi="Times New Roman" w:cs="Times New Roman"/>
        </w:rPr>
        <w:t xml:space="preserve">NSF is </w:t>
      </w:r>
      <w:r w:rsidR="00D25C22" w:rsidRPr="003F5B7B">
        <w:rPr>
          <w:rFonts w:ascii="Times New Roman" w:hAnsi="Times New Roman" w:cs="Times New Roman"/>
        </w:rPr>
        <w:t xml:space="preserve">confronting challenges of </w:t>
      </w:r>
      <w:r w:rsidR="00253283" w:rsidRPr="003F5B7B">
        <w:rPr>
          <w:rFonts w:ascii="Times New Roman" w:hAnsi="Times New Roman" w:cs="Times New Roman"/>
        </w:rPr>
        <w:t>workload and leverag</w:t>
      </w:r>
      <w:r w:rsidR="00D25C22" w:rsidRPr="003F5B7B">
        <w:rPr>
          <w:rFonts w:ascii="Times New Roman" w:hAnsi="Times New Roman" w:cs="Times New Roman"/>
        </w:rPr>
        <w:t>ing</w:t>
      </w:r>
      <w:r w:rsidR="00253283" w:rsidRPr="003F5B7B">
        <w:rPr>
          <w:rFonts w:ascii="Times New Roman" w:hAnsi="Times New Roman" w:cs="Times New Roman"/>
        </w:rPr>
        <w:t xml:space="preserve"> investments in infrastructure</w:t>
      </w:r>
      <w:r w:rsidR="004F264D" w:rsidRPr="003F5B7B">
        <w:rPr>
          <w:rFonts w:ascii="Times New Roman" w:hAnsi="Times New Roman" w:cs="Times New Roman"/>
        </w:rPr>
        <w:t>.</w:t>
      </w:r>
    </w:p>
    <w:p w14:paraId="5C61324C" w14:textId="2AF113F8" w:rsidR="00AA2C1C" w:rsidRDefault="004D50B7" w:rsidP="003F5B7B">
      <w:pPr>
        <w:spacing w:line="240" w:lineRule="auto"/>
        <w:rPr>
          <w:rFonts w:ascii="Times New Roman" w:hAnsi="Times New Roman" w:cs="Times New Roman"/>
        </w:rPr>
      </w:pPr>
      <w:r w:rsidRPr="003F5B7B">
        <w:rPr>
          <w:rFonts w:ascii="Times New Roman" w:hAnsi="Times New Roman" w:cs="Times New Roman"/>
        </w:rPr>
        <w:t>The BIO AC discussed</w:t>
      </w:r>
      <w:r w:rsidR="00C75263" w:rsidRPr="003F5B7B">
        <w:rPr>
          <w:rFonts w:ascii="Times New Roman" w:hAnsi="Times New Roman" w:cs="Times New Roman"/>
        </w:rPr>
        <w:t>:</w:t>
      </w:r>
      <w:r w:rsidRPr="003F5B7B">
        <w:rPr>
          <w:rFonts w:ascii="Times New Roman" w:hAnsi="Times New Roman" w:cs="Times New Roman"/>
        </w:rPr>
        <w:t xml:space="preserve"> </w:t>
      </w:r>
      <w:r w:rsidR="00C75263" w:rsidRPr="003F5B7B">
        <w:rPr>
          <w:rFonts w:ascii="Times New Roman" w:hAnsi="Times New Roman" w:cs="Times New Roman"/>
        </w:rPr>
        <w:t xml:space="preserve">the potential for including </w:t>
      </w:r>
      <w:r w:rsidR="00320AB3" w:rsidRPr="003F5B7B">
        <w:rPr>
          <w:rFonts w:ascii="Times New Roman" w:hAnsi="Times New Roman" w:cs="Times New Roman"/>
        </w:rPr>
        <w:t>aquaculture and near shore environment research in INFEWS</w:t>
      </w:r>
      <w:r w:rsidR="00C75263" w:rsidRPr="003F5B7B">
        <w:rPr>
          <w:rFonts w:ascii="Times New Roman" w:hAnsi="Times New Roman" w:cs="Times New Roman"/>
        </w:rPr>
        <w:t>;</w:t>
      </w:r>
      <w:r w:rsidR="00320AB3" w:rsidRPr="003F5B7B">
        <w:rPr>
          <w:rFonts w:ascii="Times New Roman" w:hAnsi="Times New Roman" w:cs="Times New Roman"/>
        </w:rPr>
        <w:t xml:space="preserve"> overlap of </w:t>
      </w:r>
      <w:r w:rsidR="00C75263" w:rsidRPr="003F5B7B">
        <w:rPr>
          <w:rFonts w:ascii="Times New Roman" w:hAnsi="Times New Roman" w:cs="Times New Roman"/>
        </w:rPr>
        <w:t xml:space="preserve">Risk </w:t>
      </w:r>
      <w:r w:rsidR="00320AB3" w:rsidRPr="003F5B7B">
        <w:rPr>
          <w:rFonts w:ascii="Times New Roman" w:hAnsi="Times New Roman" w:cs="Times New Roman"/>
        </w:rPr>
        <w:t xml:space="preserve">and </w:t>
      </w:r>
      <w:r w:rsidR="00C75263" w:rsidRPr="003F5B7B">
        <w:rPr>
          <w:rFonts w:ascii="Times New Roman" w:hAnsi="Times New Roman" w:cs="Times New Roman"/>
        </w:rPr>
        <w:t>R</w:t>
      </w:r>
      <w:r w:rsidR="00320AB3" w:rsidRPr="003F5B7B">
        <w:rPr>
          <w:rFonts w:ascii="Times New Roman" w:hAnsi="Times New Roman" w:cs="Times New Roman"/>
        </w:rPr>
        <w:t>esilience groups and INFEWS</w:t>
      </w:r>
      <w:r w:rsidR="00C75263" w:rsidRPr="003F5B7B">
        <w:rPr>
          <w:rFonts w:ascii="Times New Roman" w:hAnsi="Times New Roman" w:cs="Times New Roman"/>
        </w:rPr>
        <w:t>;</w:t>
      </w:r>
      <w:r w:rsidR="00320AB3" w:rsidRPr="003F5B7B">
        <w:rPr>
          <w:rFonts w:ascii="Times New Roman" w:hAnsi="Times New Roman" w:cs="Times New Roman"/>
        </w:rPr>
        <w:t xml:space="preserve"> interest </w:t>
      </w:r>
      <w:r w:rsidR="00C75263" w:rsidRPr="003F5B7B">
        <w:rPr>
          <w:rFonts w:ascii="Times New Roman" w:hAnsi="Times New Roman" w:cs="Times New Roman"/>
        </w:rPr>
        <w:t xml:space="preserve">in how </w:t>
      </w:r>
      <w:r w:rsidR="00320AB3" w:rsidRPr="003F5B7B">
        <w:rPr>
          <w:rFonts w:ascii="Times New Roman" w:hAnsi="Times New Roman" w:cs="Times New Roman"/>
        </w:rPr>
        <w:t>insurance companies</w:t>
      </w:r>
      <w:r w:rsidR="00C75263" w:rsidRPr="003F5B7B">
        <w:rPr>
          <w:rFonts w:ascii="Times New Roman" w:hAnsi="Times New Roman" w:cs="Times New Roman"/>
        </w:rPr>
        <w:t xml:space="preserve"> deal with risk and resilience; </w:t>
      </w:r>
      <w:r w:rsidR="00320AB3" w:rsidRPr="003F5B7B">
        <w:rPr>
          <w:rFonts w:ascii="Times New Roman" w:hAnsi="Times New Roman" w:cs="Times New Roman"/>
        </w:rPr>
        <w:t>exclusion</w:t>
      </w:r>
      <w:r w:rsidR="003F5B7B" w:rsidRPr="003F5B7B">
        <w:rPr>
          <w:rFonts w:ascii="Times New Roman" w:hAnsi="Times New Roman" w:cs="Times New Roman"/>
        </w:rPr>
        <w:t xml:space="preserve"> in INFEWS</w:t>
      </w:r>
      <w:r w:rsidR="00320AB3" w:rsidRPr="003F5B7B">
        <w:rPr>
          <w:rFonts w:ascii="Times New Roman" w:hAnsi="Times New Roman" w:cs="Times New Roman"/>
        </w:rPr>
        <w:t xml:space="preserve"> of the interactions with the natural environment</w:t>
      </w:r>
      <w:r w:rsidR="00923FC5" w:rsidRPr="003F5B7B">
        <w:rPr>
          <w:rFonts w:ascii="Times New Roman" w:hAnsi="Times New Roman" w:cs="Times New Roman"/>
        </w:rPr>
        <w:t xml:space="preserve">; </w:t>
      </w:r>
      <w:r w:rsidR="00AA2C1C" w:rsidRPr="003F5B7B">
        <w:rPr>
          <w:rFonts w:ascii="Times New Roman" w:hAnsi="Times New Roman" w:cs="Times New Roman"/>
        </w:rPr>
        <w:t>future of the programs included in the SEES initiative</w:t>
      </w:r>
      <w:r w:rsidR="00923FC5" w:rsidRPr="003F5B7B">
        <w:rPr>
          <w:rFonts w:ascii="Times New Roman" w:hAnsi="Times New Roman" w:cs="Times New Roman"/>
        </w:rPr>
        <w:t>;</w:t>
      </w:r>
      <w:r w:rsidR="00AA2C1C" w:rsidRPr="003F5B7B">
        <w:rPr>
          <w:rFonts w:ascii="Times New Roman" w:hAnsi="Times New Roman" w:cs="Times New Roman"/>
        </w:rPr>
        <w:t xml:space="preserve"> biotic extreme events</w:t>
      </w:r>
      <w:r w:rsidR="00923FC5" w:rsidRPr="003F5B7B">
        <w:rPr>
          <w:rFonts w:ascii="Times New Roman" w:hAnsi="Times New Roman" w:cs="Times New Roman"/>
        </w:rPr>
        <w:t>;</w:t>
      </w:r>
      <w:r w:rsidR="00AA2C1C" w:rsidRPr="003F5B7B">
        <w:rPr>
          <w:rFonts w:ascii="Times New Roman" w:hAnsi="Times New Roman" w:cs="Times New Roman"/>
        </w:rPr>
        <w:t xml:space="preserve"> and climate change.</w:t>
      </w:r>
    </w:p>
    <w:p w14:paraId="17D37AEF" w14:textId="06ED2CA6" w:rsidR="00AA2C1C" w:rsidRPr="003F5B7B" w:rsidRDefault="00A52CDF" w:rsidP="00490C6F">
      <w:pPr>
        <w:pStyle w:val="CommentText"/>
      </w:pPr>
      <w:r w:rsidRPr="00A52CDF">
        <w:rPr>
          <w:rFonts w:ascii="Times New Roman" w:hAnsi="Times New Roman" w:cs="Times New Roman"/>
          <w:sz w:val="22"/>
          <w:szCs w:val="22"/>
        </w:rPr>
        <w:t xml:space="preserve">Dr. Gross asked the BIO AC to consider what would be the most effective ways for engaging BIO in the development of INFEWS. </w:t>
      </w:r>
    </w:p>
    <w:p w14:paraId="082F049C" w14:textId="04B5CD85" w:rsidR="00581140" w:rsidRPr="003F5B7B" w:rsidRDefault="00581140" w:rsidP="003F5B7B">
      <w:pPr>
        <w:pStyle w:val="HTMLPreformatted"/>
        <w:spacing w:after="120"/>
        <w:rPr>
          <w:rFonts w:ascii="Times New Roman" w:hAnsi="Times New Roman" w:cs="Times New Roman"/>
          <w:b/>
          <w:sz w:val="22"/>
          <w:szCs w:val="22"/>
        </w:rPr>
      </w:pPr>
      <w:r w:rsidRPr="003F5B7B">
        <w:rPr>
          <w:rFonts w:ascii="Times New Roman" w:hAnsi="Times New Roman" w:cs="Times New Roman"/>
          <w:b/>
          <w:sz w:val="22"/>
          <w:szCs w:val="22"/>
        </w:rPr>
        <w:t>Overview of INCLUDES</w:t>
      </w:r>
      <w:r w:rsidR="0012753D" w:rsidRPr="003F5B7B">
        <w:rPr>
          <w:rFonts w:ascii="Times New Roman" w:hAnsi="Times New Roman" w:cs="Times New Roman"/>
          <w:b/>
          <w:sz w:val="22"/>
          <w:szCs w:val="22"/>
        </w:rPr>
        <w:t xml:space="preserve"> – </w:t>
      </w:r>
      <w:r w:rsidR="00923FC5" w:rsidRPr="003F5B7B">
        <w:rPr>
          <w:rFonts w:ascii="Times New Roman" w:hAnsi="Times New Roman" w:cs="Times New Roman"/>
          <w:b/>
          <w:sz w:val="22"/>
          <w:szCs w:val="22"/>
        </w:rPr>
        <w:t xml:space="preserve">Dr. </w:t>
      </w:r>
      <w:r w:rsidR="0012753D" w:rsidRPr="003F5B7B">
        <w:rPr>
          <w:rFonts w:ascii="Times New Roman" w:hAnsi="Times New Roman" w:cs="Times New Roman"/>
          <w:b/>
          <w:sz w:val="22"/>
          <w:szCs w:val="22"/>
        </w:rPr>
        <w:t>James</w:t>
      </w:r>
      <w:r w:rsidRPr="003F5B7B">
        <w:rPr>
          <w:rFonts w:ascii="Times New Roman" w:hAnsi="Times New Roman" w:cs="Times New Roman"/>
          <w:b/>
          <w:sz w:val="22"/>
          <w:szCs w:val="22"/>
        </w:rPr>
        <w:t xml:space="preserve"> Olds</w:t>
      </w:r>
    </w:p>
    <w:p w14:paraId="0ED0909E" w14:textId="7D97CBC2" w:rsidR="00581140" w:rsidRDefault="001735B0" w:rsidP="003F5B7B">
      <w:pPr>
        <w:pStyle w:val="NormalWeb"/>
        <w:spacing w:before="0" w:beforeAutospacing="0" w:after="0" w:afterAutospacing="0"/>
        <w:rPr>
          <w:rFonts w:ascii="Times New Roman" w:hAnsi="Times New Roman"/>
          <w:sz w:val="22"/>
          <w:szCs w:val="22"/>
        </w:rPr>
      </w:pPr>
      <w:r w:rsidRPr="003F5B7B">
        <w:rPr>
          <w:rFonts w:ascii="Times New Roman" w:hAnsi="Times New Roman"/>
          <w:sz w:val="22"/>
          <w:szCs w:val="22"/>
        </w:rPr>
        <w:t xml:space="preserve">The </w:t>
      </w:r>
      <w:r w:rsidR="00D479DF" w:rsidRPr="003F5B7B">
        <w:rPr>
          <w:rFonts w:ascii="Times New Roman" w:hAnsi="Times New Roman"/>
          <w:i/>
          <w:sz w:val="22"/>
          <w:szCs w:val="22"/>
        </w:rPr>
        <w:t>Inclusion across the Nation of Communities of Learners that have been Underrepresented for Diversity in Engineering and Science</w:t>
      </w:r>
      <w:r w:rsidR="00D479DF" w:rsidRPr="003F5B7B">
        <w:rPr>
          <w:rFonts w:ascii="Times New Roman" w:hAnsi="Times New Roman"/>
          <w:sz w:val="22"/>
          <w:szCs w:val="22"/>
        </w:rPr>
        <w:t xml:space="preserve"> </w:t>
      </w:r>
      <w:r w:rsidR="007836FD" w:rsidRPr="003F5B7B">
        <w:rPr>
          <w:rFonts w:ascii="Times New Roman" w:hAnsi="Times New Roman"/>
          <w:sz w:val="22"/>
          <w:szCs w:val="22"/>
        </w:rPr>
        <w:t>(</w:t>
      </w:r>
      <w:r w:rsidR="00581140" w:rsidRPr="003F5B7B">
        <w:rPr>
          <w:rFonts w:ascii="Times New Roman" w:hAnsi="Times New Roman"/>
          <w:sz w:val="22"/>
          <w:szCs w:val="22"/>
        </w:rPr>
        <w:t>INCLUDES</w:t>
      </w:r>
      <w:r w:rsidR="007836FD" w:rsidRPr="003F5B7B">
        <w:rPr>
          <w:rFonts w:ascii="Times New Roman" w:hAnsi="Times New Roman"/>
          <w:sz w:val="22"/>
          <w:szCs w:val="22"/>
        </w:rPr>
        <w:t>)</w:t>
      </w:r>
      <w:r w:rsidR="00581140" w:rsidRPr="003F5B7B">
        <w:rPr>
          <w:rFonts w:ascii="Times New Roman" w:hAnsi="Times New Roman"/>
          <w:sz w:val="22"/>
          <w:szCs w:val="22"/>
        </w:rPr>
        <w:t xml:space="preserve"> </w:t>
      </w:r>
      <w:r w:rsidR="00923FC5" w:rsidRPr="003F5B7B">
        <w:rPr>
          <w:rFonts w:ascii="Times New Roman" w:hAnsi="Times New Roman"/>
          <w:sz w:val="22"/>
          <w:szCs w:val="22"/>
        </w:rPr>
        <w:t xml:space="preserve">initiative </w:t>
      </w:r>
      <w:r w:rsidR="00D25C22" w:rsidRPr="003F5B7B">
        <w:rPr>
          <w:rFonts w:ascii="Times New Roman" w:hAnsi="Times New Roman"/>
          <w:sz w:val="22"/>
          <w:szCs w:val="22"/>
        </w:rPr>
        <w:t xml:space="preserve">is an NSF-wide </w:t>
      </w:r>
      <w:r w:rsidRPr="003F5B7B">
        <w:rPr>
          <w:rFonts w:ascii="Times New Roman" w:hAnsi="Times New Roman"/>
          <w:sz w:val="22"/>
          <w:szCs w:val="22"/>
        </w:rPr>
        <w:t xml:space="preserve">initiative </w:t>
      </w:r>
      <w:r w:rsidR="00D25C22" w:rsidRPr="003F5B7B">
        <w:rPr>
          <w:rFonts w:ascii="Times New Roman" w:hAnsi="Times New Roman"/>
          <w:sz w:val="22"/>
          <w:szCs w:val="22"/>
        </w:rPr>
        <w:t>that will</w:t>
      </w:r>
      <w:r w:rsidRPr="003F5B7B">
        <w:rPr>
          <w:rFonts w:ascii="Times New Roman" w:hAnsi="Times New Roman"/>
          <w:sz w:val="22"/>
          <w:szCs w:val="22"/>
        </w:rPr>
        <w:t xml:space="preserve"> address Broadening </w:t>
      </w:r>
      <w:r w:rsidR="007836FD" w:rsidRPr="003F5B7B">
        <w:rPr>
          <w:rFonts w:ascii="Times New Roman" w:hAnsi="Times New Roman"/>
          <w:sz w:val="22"/>
          <w:szCs w:val="22"/>
        </w:rPr>
        <w:t>Participation</w:t>
      </w:r>
      <w:r w:rsidR="00D25C22" w:rsidRPr="003F5B7B">
        <w:rPr>
          <w:rFonts w:ascii="Times New Roman" w:hAnsi="Times New Roman"/>
          <w:sz w:val="22"/>
          <w:szCs w:val="22"/>
        </w:rPr>
        <w:t xml:space="preserve"> in Science and Engineering (S&amp;E).</w:t>
      </w:r>
      <w:r w:rsidRPr="003F5B7B">
        <w:rPr>
          <w:rFonts w:ascii="Times New Roman" w:hAnsi="Times New Roman"/>
          <w:sz w:val="22"/>
          <w:szCs w:val="22"/>
        </w:rPr>
        <w:t xml:space="preserve"> Dr. Olds discussed prior investments by NSF </w:t>
      </w:r>
      <w:r w:rsidR="00923FC5" w:rsidRPr="003F5B7B">
        <w:rPr>
          <w:rFonts w:ascii="Times New Roman" w:hAnsi="Times New Roman"/>
          <w:sz w:val="22"/>
          <w:szCs w:val="22"/>
        </w:rPr>
        <w:t xml:space="preserve">in this area </w:t>
      </w:r>
      <w:r w:rsidRPr="003F5B7B">
        <w:rPr>
          <w:rFonts w:ascii="Times New Roman" w:hAnsi="Times New Roman"/>
          <w:sz w:val="22"/>
          <w:szCs w:val="22"/>
        </w:rPr>
        <w:t>and the uncertainty surrounding the</w:t>
      </w:r>
      <w:r w:rsidR="0043311E" w:rsidRPr="003F5B7B">
        <w:rPr>
          <w:rFonts w:ascii="Times New Roman" w:hAnsi="Times New Roman"/>
          <w:sz w:val="22"/>
          <w:szCs w:val="22"/>
        </w:rPr>
        <w:t>ir</w:t>
      </w:r>
      <w:r w:rsidRPr="003F5B7B">
        <w:rPr>
          <w:rFonts w:ascii="Times New Roman" w:hAnsi="Times New Roman"/>
          <w:sz w:val="22"/>
          <w:szCs w:val="22"/>
        </w:rPr>
        <w:t xml:space="preserve"> </w:t>
      </w:r>
      <w:r w:rsidR="00D25C22" w:rsidRPr="003F5B7B">
        <w:rPr>
          <w:rFonts w:ascii="Times New Roman" w:hAnsi="Times New Roman"/>
          <w:sz w:val="22"/>
          <w:szCs w:val="22"/>
        </w:rPr>
        <w:t>effectiveness</w:t>
      </w:r>
      <w:r w:rsidR="00923FC5" w:rsidRPr="003F5B7B">
        <w:rPr>
          <w:rFonts w:ascii="Times New Roman" w:hAnsi="Times New Roman"/>
          <w:sz w:val="22"/>
          <w:szCs w:val="22"/>
        </w:rPr>
        <w:t>,</w:t>
      </w:r>
      <w:r w:rsidR="00D25C22" w:rsidRPr="003F5B7B">
        <w:rPr>
          <w:rFonts w:ascii="Times New Roman" w:hAnsi="Times New Roman"/>
          <w:sz w:val="22"/>
          <w:szCs w:val="22"/>
        </w:rPr>
        <w:t xml:space="preserve"> including </w:t>
      </w:r>
      <w:r w:rsidR="00512C2C" w:rsidRPr="003F5B7B">
        <w:rPr>
          <w:rFonts w:ascii="Times New Roman" w:hAnsi="Times New Roman"/>
          <w:sz w:val="22"/>
          <w:szCs w:val="22"/>
        </w:rPr>
        <w:t xml:space="preserve">methods to </w:t>
      </w:r>
      <w:r w:rsidRPr="003F5B7B">
        <w:rPr>
          <w:rFonts w:ascii="Times New Roman" w:hAnsi="Times New Roman"/>
          <w:sz w:val="22"/>
          <w:szCs w:val="22"/>
        </w:rPr>
        <w:t>measure the out</w:t>
      </w:r>
      <w:r w:rsidR="00D25C22" w:rsidRPr="003F5B7B">
        <w:rPr>
          <w:rFonts w:ascii="Times New Roman" w:hAnsi="Times New Roman"/>
          <w:sz w:val="22"/>
          <w:szCs w:val="22"/>
        </w:rPr>
        <w:t>comes</w:t>
      </w:r>
      <w:r w:rsidR="00512C2C" w:rsidRPr="003F5B7B">
        <w:rPr>
          <w:rFonts w:ascii="Times New Roman" w:hAnsi="Times New Roman"/>
          <w:sz w:val="22"/>
          <w:szCs w:val="22"/>
        </w:rPr>
        <w:t xml:space="preserve">. </w:t>
      </w:r>
      <w:r w:rsidR="00581140" w:rsidRPr="003F5B7B">
        <w:rPr>
          <w:rFonts w:ascii="Times New Roman" w:hAnsi="Times New Roman"/>
          <w:sz w:val="22"/>
          <w:szCs w:val="22"/>
        </w:rPr>
        <w:t xml:space="preserve"> </w:t>
      </w:r>
      <w:r w:rsidR="00512C2C" w:rsidRPr="003F5B7B">
        <w:rPr>
          <w:rFonts w:ascii="Times New Roman" w:hAnsi="Times New Roman"/>
          <w:sz w:val="22"/>
          <w:szCs w:val="22"/>
        </w:rPr>
        <w:t xml:space="preserve">Dr. Cordova has </w:t>
      </w:r>
      <w:r w:rsidR="00D25C22" w:rsidRPr="003F5B7B">
        <w:rPr>
          <w:rFonts w:ascii="Times New Roman" w:hAnsi="Times New Roman"/>
          <w:sz w:val="22"/>
          <w:szCs w:val="22"/>
        </w:rPr>
        <w:t>required that INCLUDES</w:t>
      </w:r>
      <w:r w:rsidR="000D5866" w:rsidRPr="003F5B7B">
        <w:rPr>
          <w:rFonts w:ascii="Times New Roman" w:hAnsi="Times New Roman"/>
          <w:sz w:val="22"/>
          <w:szCs w:val="22"/>
        </w:rPr>
        <w:t xml:space="preserve"> be</w:t>
      </w:r>
      <w:r w:rsidR="00D25C22" w:rsidRPr="003F5B7B">
        <w:rPr>
          <w:rFonts w:ascii="Times New Roman" w:hAnsi="Times New Roman"/>
          <w:sz w:val="22"/>
          <w:szCs w:val="22"/>
        </w:rPr>
        <w:t xml:space="preserve"> NSF</w:t>
      </w:r>
      <w:r w:rsidR="00512C2C" w:rsidRPr="003F5B7B">
        <w:rPr>
          <w:rFonts w:ascii="Times New Roman" w:hAnsi="Times New Roman"/>
          <w:sz w:val="22"/>
          <w:szCs w:val="22"/>
        </w:rPr>
        <w:t xml:space="preserve">-wide, coherent and scalable. </w:t>
      </w:r>
      <w:r w:rsidR="007836FD" w:rsidRPr="003F5B7B">
        <w:rPr>
          <w:rFonts w:ascii="Times New Roman" w:hAnsi="Times New Roman"/>
          <w:sz w:val="22"/>
          <w:szCs w:val="22"/>
        </w:rPr>
        <w:t xml:space="preserve">Dr. Olds </w:t>
      </w:r>
      <w:r w:rsidR="000D5866" w:rsidRPr="003F5B7B">
        <w:rPr>
          <w:rFonts w:ascii="Times New Roman" w:hAnsi="Times New Roman"/>
          <w:sz w:val="22"/>
          <w:szCs w:val="22"/>
        </w:rPr>
        <w:t>posed the questions</w:t>
      </w:r>
      <w:r w:rsidR="00923FC5" w:rsidRPr="003F5B7B">
        <w:rPr>
          <w:rFonts w:ascii="Times New Roman" w:hAnsi="Times New Roman"/>
          <w:sz w:val="22"/>
          <w:szCs w:val="22"/>
        </w:rPr>
        <w:t>:</w:t>
      </w:r>
      <w:r w:rsidR="000D5866" w:rsidRPr="003F5B7B">
        <w:rPr>
          <w:rFonts w:ascii="Times New Roman" w:hAnsi="Times New Roman"/>
          <w:sz w:val="22"/>
          <w:szCs w:val="22"/>
        </w:rPr>
        <w:t xml:space="preserve"> H</w:t>
      </w:r>
      <w:r w:rsidR="00581140" w:rsidRPr="003F5B7B">
        <w:rPr>
          <w:rFonts w:ascii="Times New Roman" w:hAnsi="Times New Roman"/>
          <w:sz w:val="22"/>
          <w:szCs w:val="22"/>
        </w:rPr>
        <w:t xml:space="preserve">ow should </w:t>
      </w:r>
      <w:r w:rsidR="007836FD" w:rsidRPr="003F5B7B">
        <w:rPr>
          <w:rFonts w:ascii="Times New Roman" w:hAnsi="Times New Roman"/>
          <w:sz w:val="22"/>
          <w:szCs w:val="22"/>
        </w:rPr>
        <w:t>NSF</w:t>
      </w:r>
      <w:r w:rsidR="00581140" w:rsidRPr="003F5B7B">
        <w:rPr>
          <w:rFonts w:ascii="Times New Roman" w:hAnsi="Times New Roman"/>
          <w:sz w:val="22"/>
          <w:szCs w:val="22"/>
        </w:rPr>
        <w:t xml:space="preserve"> go f</w:t>
      </w:r>
      <w:r w:rsidR="007836FD" w:rsidRPr="003F5B7B">
        <w:rPr>
          <w:rFonts w:ascii="Times New Roman" w:hAnsi="Times New Roman"/>
          <w:sz w:val="22"/>
          <w:szCs w:val="22"/>
        </w:rPr>
        <w:t>or</w:t>
      </w:r>
      <w:r w:rsidR="00581140" w:rsidRPr="003F5B7B">
        <w:rPr>
          <w:rFonts w:ascii="Times New Roman" w:hAnsi="Times New Roman"/>
          <w:sz w:val="22"/>
          <w:szCs w:val="22"/>
        </w:rPr>
        <w:t>w</w:t>
      </w:r>
      <w:r w:rsidR="007836FD" w:rsidRPr="003F5B7B">
        <w:rPr>
          <w:rFonts w:ascii="Times New Roman" w:hAnsi="Times New Roman"/>
          <w:sz w:val="22"/>
          <w:szCs w:val="22"/>
        </w:rPr>
        <w:t>ar</w:t>
      </w:r>
      <w:r w:rsidR="00581140" w:rsidRPr="003F5B7B">
        <w:rPr>
          <w:rFonts w:ascii="Times New Roman" w:hAnsi="Times New Roman"/>
          <w:sz w:val="22"/>
          <w:szCs w:val="22"/>
        </w:rPr>
        <w:t>d</w:t>
      </w:r>
      <w:r w:rsidR="000D5866" w:rsidRPr="003F5B7B">
        <w:rPr>
          <w:rFonts w:ascii="Times New Roman" w:hAnsi="Times New Roman"/>
          <w:sz w:val="22"/>
          <w:szCs w:val="22"/>
        </w:rPr>
        <w:t>?</w:t>
      </w:r>
      <w:r w:rsidR="00581140" w:rsidRPr="003F5B7B">
        <w:rPr>
          <w:rFonts w:ascii="Times New Roman" w:hAnsi="Times New Roman"/>
          <w:sz w:val="22"/>
          <w:szCs w:val="22"/>
        </w:rPr>
        <w:t xml:space="preserve"> </w:t>
      </w:r>
      <w:r w:rsidR="000D5866" w:rsidRPr="003F5B7B">
        <w:rPr>
          <w:rFonts w:ascii="Times New Roman" w:hAnsi="Times New Roman"/>
          <w:sz w:val="22"/>
          <w:szCs w:val="22"/>
        </w:rPr>
        <w:t>H</w:t>
      </w:r>
      <w:r w:rsidR="00581140" w:rsidRPr="003F5B7B">
        <w:rPr>
          <w:rFonts w:ascii="Times New Roman" w:hAnsi="Times New Roman"/>
          <w:sz w:val="22"/>
          <w:szCs w:val="22"/>
        </w:rPr>
        <w:t xml:space="preserve">ow can </w:t>
      </w:r>
      <w:r w:rsidR="007836FD" w:rsidRPr="003F5B7B">
        <w:rPr>
          <w:rFonts w:ascii="Times New Roman" w:hAnsi="Times New Roman"/>
          <w:sz w:val="22"/>
          <w:szCs w:val="22"/>
        </w:rPr>
        <w:t>NSF</w:t>
      </w:r>
      <w:r w:rsidR="00581140" w:rsidRPr="003F5B7B">
        <w:rPr>
          <w:rFonts w:ascii="Times New Roman" w:hAnsi="Times New Roman"/>
          <w:sz w:val="22"/>
          <w:szCs w:val="22"/>
        </w:rPr>
        <w:t xml:space="preserve"> do better? </w:t>
      </w:r>
    </w:p>
    <w:p w14:paraId="60DEB45D" w14:textId="77777777" w:rsidR="00CA26CD" w:rsidRPr="003F5B7B" w:rsidRDefault="00CA26CD" w:rsidP="003F5B7B">
      <w:pPr>
        <w:pStyle w:val="NormalWeb"/>
        <w:spacing w:before="0" w:beforeAutospacing="0" w:after="0" w:afterAutospacing="0"/>
        <w:rPr>
          <w:rFonts w:ascii="Times New Roman" w:hAnsi="Times New Roman"/>
          <w:sz w:val="22"/>
          <w:szCs w:val="22"/>
        </w:rPr>
      </w:pPr>
    </w:p>
    <w:p w14:paraId="7248BCDC" w14:textId="77777777" w:rsidR="00581140" w:rsidRPr="003F5B7B" w:rsidRDefault="00581140" w:rsidP="003F5B7B">
      <w:pPr>
        <w:pStyle w:val="HTMLPreformatted"/>
        <w:rPr>
          <w:rFonts w:ascii="Times New Roman" w:hAnsi="Times New Roman" w:cs="Times New Roman"/>
          <w:sz w:val="22"/>
          <w:szCs w:val="22"/>
        </w:rPr>
      </w:pPr>
    </w:p>
    <w:p w14:paraId="059C2B2C" w14:textId="4312C91A" w:rsidR="00D042B1" w:rsidRPr="003F5B7B" w:rsidRDefault="00581140" w:rsidP="003F5B7B">
      <w:pPr>
        <w:spacing w:after="0" w:line="240" w:lineRule="auto"/>
        <w:rPr>
          <w:rFonts w:ascii="Times New Roman" w:hAnsi="Times New Roman" w:cs="Times New Roman"/>
        </w:rPr>
      </w:pPr>
      <w:r w:rsidRPr="003F5B7B">
        <w:rPr>
          <w:rFonts w:ascii="Times New Roman" w:hAnsi="Times New Roman" w:cs="Times New Roman"/>
        </w:rPr>
        <w:t xml:space="preserve">The BIO AC engaged in a </w:t>
      </w:r>
      <w:r w:rsidR="000D5866" w:rsidRPr="003F5B7B">
        <w:rPr>
          <w:rFonts w:ascii="Times New Roman" w:hAnsi="Times New Roman" w:cs="Times New Roman"/>
        </w:rPr>
        <w:t xml:space="preserve">broad </w:t>
      </w:r>
      <w:r w:rsidR="0045209E" w:rsidRPr="003F5B7B">
        <w:rPr>
          <w:rFonts w:ascii="Times New Roman" w:hAnsi="Times New Roman" w:cs="Times New Roman"/>
        </w:rPr>
        <w:t xml:space="preserve">discussion </w:t>
      </w:r>
      <w:r w:rsidR="000D5866" w:rsidRPr="003F5B7B">
        <w:rPr>
          <w:rFonts w:ascii="Times New Roman" w:hAnsi="Times New Roman" w:cs="Times New Roman"/>
        </w:rPr>
        <w:t xml:space="preserve">of broadening participation in S&amp;E </w:t>
      </w:r>
      <w:r w:rsidR="00A52CDF">
        <w:rPr>
          <w:rFonts w:ascii="Times New Roman" w:hAnsi="Times New Roman" w:cs="Times New Roman"/>
        </w:rPr>
        <w:t xml:space="preserve">with particular attention to </w:t>
      </w:r>
      <w:r w:rsidR="00686566">
        <w:rPr>
          <w:rFonts w:ascii="Times New Roman" w:hAnsi="Times New Roman" w:cs="Times New Roman"/>
        </w:rPr>
        <w:t xml:space="preserve">the impact of NSF investment in </w:t>
      </w:r>
      <w:r w:rsidR="00A52CDF">
        <w:rPr>
          <w:rFonts w:ascii="Times New Roman" w:hAnsi="Times New Roman" w:cs="Times New Roman"/>
        </w:rPr>
        <w:t>broader participation activities</w:t>
      </w:r>
      <w:r w:rsidR="00686566">
        <w:rPr>
          <w:rFonts w:ascii="Times New Roman" w:hAnsi="Times New Roman" w:cs="Times New Roman"/>
        </w:rPr>
        <w:t>, especially any</w:t>
      </w:r>
      <w:r w:rsidR="00A52CDF">
        <w:rPr>
          <w:rFonts w:ascii="Times New Roman" w:hAnsi="Times New Roman" w:cs="Times New Roman"/>
        </w:rPr>
        <w:t xml:space="preserve"> that could scale up to </w:t>
      </w:r>
      <w:r w:rsidR="00686566">
        <w:rPr>
          <w:rFonts w:ascii="Times New Roman" w:hAnsi="Times New Roman" w:cs="Times New Roman"/>
        </w:rPr>
        <w:t>general target groups;</w:t>
      </w:r>
      <w:r w:rsidR="00A52CDF">
        <w:rPr>
          <w:rFonts w:ascii="Times New Roman" w:hAnsi="Times New Roman" w:cs="Times New Roman"/>
        </w:rPr>
        <w:t xml:space="preserve"> data driven analyses of hiring practices and retention in academia, as well as professional re-entry after a necessary career interruption</w:t>
      </w:r>
      <w:r w:rsidR="00686566">
        <w:rPr>
          <w:rFonts w:ascii="Times New Roman" w:hAnsi="Times New Roman" w:cs="Times New Roman"/>
        </w:rPr>
        <w:t>;</w:t>
      </w:r>
      <w:r w:rsidR="00A52CDF">
        <w:rPr>
          <w:rFonts w:ascii="Times New Roman" w:hAnsi="Times New Roman" w:cs="Times New Roman"/>
        </w:rPr>
        <w:t xml:space="preserve"> and career development outside of academia.  </w:t>
      </w:r>
      <w:r w:rsidR="004D0104" w:rsidRPr="003F5B7B">
        <w:rPr>
          <w:rFonts w:ascii="Times New Roman" w:hAnsi="Times New Roman" w:cs="Times New Roman"/>
        </w:rPr>
        <w:t>:</w:t>
      </w:r>
      <w:r w:rsidR="00A52CDF">
        <w:rPr>
          <w:rFonts w:ascii="Times New Roman" w:hAnsi="Times New Roman" w:cs="Times New Roman"/>
        </w:rPr>
        <w:t xml:space="preserve"> </w:t>
      </w:r>
    </w:p>
    <w:p w14:paraId="17CF3342" w14:textId="77777777" w:rsidR="003F5B7B" w:rsidRDefault="003F5B7B" w:rsidP="003F5B7B">
      <w:pPr>
        <w:pStyle w:val="HTMLPreformatted"/>
        <w:spacing w:after="120"/>
        <w:rPr>
          <w:rFonts w:ascii="Times New Roman" w:hAnsi="Times New Roman" w:cs="Times New Roman"/>
          <w:b/>
          <w:sz w:val="22"/>
          <w:szCs w:val="22"/>
        </w:rPr>
      </w:pPr>
    </w:p>
    <w:p w14:paraId="6C61BE10" w14:textId="77777777" w:rsidR="00D02F26" w:rsidRDefault="00D02F26" w:rsidP="00D02F26">
      <w:pPr>
        <w:pStyle w:val="HTMLPreformatted"/>
        <w:spacing w:after="120"/>
        <w:rPr>
          <w:rFonts w:ascii="Times New Roman" w:hAnsi="Times New Roman" w:cs="Times New Roman"/>
          <w:b/>
          <w:bCs/>
          <w:sz w:val="22"/>
          <w:szCs w:val="22"/>
        </w:rPr>
      </w:pPr>
      <w:r>
        <w:rPr>
          <w:rFonts w:ascii="Times New Roman" w:hAnsi="Times New Roman" w:cs="Times New Roman"/>
          <w:b/>
          <w:bCs/>
          <w:sz w:val="22"/>
          <w:szCs w:val="22"/>
        </w:rPr>
        <w:t>Transparency and Accountability – Dr. Jane Silverthorne</w:t>
      </w:r>
    </w:p>
    <w:p w14:paraId="7CC56245" w14:textId="77777777" w:rsidR="00D02F26" w:rsidRDefault="00D02F26" w:rsidP="00D02F26">
      <w:pPr>
        <w:pStyle w:val="HTMLPreformatted"/>
        <w:rPr>
          <w:rFonts w:ascii="Times New Roman" w:hAnsi="Times New Roman" w:cs="Times New Roman"/>
          <w:sz w:val="22"/>
          <w:szCs w:val="22"/>
        </w:rPr>
      </w:pPr>
      <w:r>
        <w:rPr>
          <w:rFonts w:ascii="Times New Roman" w:hAnsi="Times New Roman" w:cs="Times New Roman"/>
          <w:sz w:val="22"/>
          <w:szCs w:val="22"/>
        </w:rPr>
        <w:t>Dr. Silverthorne presented the transparency and accountability (T&amp;A) talking points from Dr. France Cordova’s presentation to the National Science Board. Congress has requested NSF provide evidence of transparency and accountability in the merit review process. In response, NSF has</w:t>
      </w:r>
    </w:p>
    <w:p w14:paraId="3B57F803" w14:textId="77777777" w:rsidR="00D02F26" w:rsidRDefault="00D02F26" w:rsidP="00D02F26">
      <w:pPr>
        <w:pStyle w:val="HTMLPreformatted"/>
        <w:rPr>
          <w:rFonts w:ascii="Times New Roman" w:hAnsi="Times New Roman" w:cs="Times New Roman"/>
          <w:sz w:val="22"/>
          <w:szCs w:val="22"/>
        </w:rPr>
      </w:pPr>
    </w:p>
    <w:p w14:paraId="38D26A2D" w14:textId="77777777" w:rsidR="00D02F26" w:rsidRDefault="00D02F26" w:rsidP="00D02F26">
      <w:pPr>
        <w:pStyle w:val="HTMLPreformatted"/>
        <w:ind w:left="720" w:hanging="360"/>
        <w:rPr>
          <w:rFonts w:ascii="Times New Roman" w:hAnsi="Times New Roman" w:cs="Times New Roman"/>
          <w:sz w:val="22"/>
          <w:szCs w:val="22"/>
        </w:rPr>
      </w:pPr>
      <w:r>
        <w:rPr>
          <w:rFonts w:ascii="Symbol" w:hAnsi="Symbol"/>
          <w:sz w:val="22"/>
          <w:szCs w:val="22"/>
        </w:rPr>
        <w:t></w:t>
      </w:r>
      <w:r>
        <w:rPr>
          <w:rFonts w:ascii="Times New Roman" w:hAnsi="Times New Roman" w:cs="Times New Roman"/>
          <w:sz w:val="14"/>
          <w:szCs w:val="14"/>
        </w:rPr>
        <w:t xml:space="preserve">         </w:t>
      </w:r>
      <w:r>
        <w:rPr>
          <w:rFonts w:ascii="Times New Roman" w:hAnsi="Times New Roman" w:cs="Times New Roman"/>
          <w:sz w:val="22"/>
          <w:szCs w:val="22"/>
        </w:rPr>
        <w:t>released important notices (No. 135, 136, and 137);</w:t>
      </w:r>
    </w:p>
    <w:p w14:paraId="7B400714" w14:textId="77777777" w:rsidR="00D02F26" w:rsidRDefault="00D02F26" w:rsidP="00D02F26">
      <w:pPr>
        <w:pStyle w:val="HTMLPreformatted"/>
        <w:ind w:left="720" w:hanging="360"/>
        <w:rPr>
          <w:rFonts w:ascii="Times New Roman" w:hAnsi="Times New Roman" w:cs="Times New Roman"/>
          <w:sz w:val="22"/>
          <w:szCs w:val="22"/>
        </w:rPr>
      </w:pPr>
      <w:r>
        <w:rPr>
          <w:rFonts w:ascii="Symbol" w:hAnsi="Symbol"/>
          <w:sz w:val="22"/>
          <w:szCs w:val="22"/>
        </w:rPr>
        <w:t></w:t>
      </w:r>
      <w:r>
        <w:rPr>
          <w:rFonts w:ascii="Times New Roman" w:hAnsi="Times New Roman" w:cs="Times New Roman"/>
          <w:sz w:val="14"/>
          <w:szCs w:val="14"/>
        </w:rPr>
        <w:t xml:space="preserve">         </w:t>
      </w:r>
      <w:r>
        <w:rPr>
          <w:rFonts w:ascii="Times New Roman" w:hAnsi="Times New Roman" w:cs="Times New Roman"/>
          <w:sz w:val="22"/>
          <w:szCs w:val="22"/>
        </w:rPr>
        <w:t>changed instructions related to abstracts;</w:t>
      </w:r>
    </w:p>
    <w:p w14:paraId="625C7616" w14:textId="77777777" w:rsidR="00D02F26" w:rsidRDefault="00D02F26" w:rsidP="00D02F26">
      <w:pPr>
        <w:pStyle w:val="HTMLPreformatted"/>
        <w:ind w:left="720" w:hanging="360"/>
        <w:rPr>
          <w:rFonts w:ascii="Times New Roman" w:hAnsi="Times New Roman" w:cs="Times New Roman"/>
          <w:sz w:val="22"/>
          <w:szCs w:val="22"/>
        </w:rPr>
      </w:pPr>
      <w:r>
        <w:rPr>
          <w:rFonts w:ascii="Symbol" w:hAnsi="Symbol"/>
          <w:sz w:val="22"/>
          <w:szCs w:val="22"/>
        </w:rPr>
        <w:t></w:t>
      </w:r>
      <w:r>
        <w:rPr>
          <w:rFonts w:ascii="Times New Roman" w:hAnsi="Times New Roman" w:cs="Times New Roman"/>
          <w:sz w:val="14"/>
          <w:szCs w:val="14"/>
        </w:rPr>
        <w:t xml:space="preserve">         </w:t>
      </w:r>
      <w:r>
        <w:rPr>
          <w:rFonts w:ascii="Times New Roman" w:hAnsi="Times New Roman" w:cs="Times New Roman"/>
          <w:sz w:val="22"/>
          <w:szCs w:val="22"/>
        </w:rPr>
        <w:t>launched a website dedicated to T&amp;A;</w:t>
      </w:r>
    </w:p>
    <w:p w14:paraId="102B1285" w14:textId="77777777" w:rsidR="00D02F26" w:rsidRDefault="00D02F26" w:rsidP="00D02F26">
      <w:pPr>
        <w:pStyle w:val="HTMLPreformatted"/>
        <w:ind w:left="720" w:hanging="360"/>
        <w:rPr>
          <w:rFonts w:ascii="Times New Roman" w:hAnsi="Times New Roman" w:cs="Times New Roman"/>
          <w:sz w:val="22"/>
          <w:szCs w:val="22"/>
        </w:rPr>
      </w:pPr>
      <w:r>
        <w:rPr>
          <w:rFonts w:ascii="Symbol" w:hAnsi="Symbol"/>
          <w:sz w:val="22"/>
          <w:szCs w:val="22"/>
        </w:rPr>
        <w:t></w:t>
      </w:r>
      <w:r>
        <w:rPr>
          <w:rFonts w:ascii="Times New Roman" w:hAnsi="Times New Roman" w:cs="Times New Roman"/>
          <w:sz w:val="14"/>
          <w:szCs w:val="14"/>
        </w:rPr>
        <w:t xml:space="preserve">         </w:t>
      </w:r>
      <w:r>
        <w:rPr>
          <w:rFonts w:ascii="Times New Roman" w:hAnsi="Times New Roman" w:cs="Times New Roman"/>
          <w:sz w:val="22"/>
          <w:szCs w:val="22"/>
        </w:rPr>
        <w:t>established a working group; and</w:t>
      </w:r>
    </w:p>
    <w:p w14:paraId="5F723AB4" w14:textId="77777777" w:rsidR="00D02F26" w:rsidRDefault="00D02F26" w:rsidP="00D02F26">
      <w:pPr>
        <w:pStyle w:val="HTMLPreformatted"/>
        <w:ind w:left="720" w:hanging="360"/>
        <w:rPr>
          <w:rFonts w:ascii="Times New Roman" w:hAnsi="Times New Roman" w:cs="Times New Roman"/>
          <w:sz w:val="22"/>
          <w:szCs w:val="22"/>
        </w:rPr>
      </w:pPr>
      <w:r>
        <w:rPr>
          <w:rFonts w:ascii="Symbol" w:hAnsi="Symbol"/>
          <w:sz w:val="22"/>
          <w:szCs w:val="22"/>
        </w:rPr>
        <w:t></w:t>
      </w:r>
      <w:r>
        <w:rPr>
          <w:rFonts w:ascii="Times New Roman" w:hAnsi="Times New Roman" w:cs="Times New Roman"/>
          <w:sz w:val="14"/>
          <w:szCs w:val="14"/>
        </w:rPr>
        <w:t xml:space="preserve">         </w:t>
      </w:r>
      <w:r>
        <w:rPr>
          <w:rFonts w:ascii="Times New Roman" w:hAnsi="Times New Roman" w:cs="Times New Roman"/>
          <w:sz w:val="22"/>
          <w:szCs w:val="22"/>
        </w:rPr>
        <w:t>created a liaison in the Office of the Director.</w:t>
      </w:r>
    </w:p>
    <w:p w14:paraId="3C42E2AF" w14:textId="77777777" w:rsidR="00D02F26" w:rsidRDefault="00D02F26" w:rsidP="00D02F26">
      <w:pPr>
        <w:pStyle w:val="HTMLPreformatted"/>
        <w:rPr>
          <w:rFonts w:ascii="Times New Roman" w:hAnsi="Times New Roman" w:cs="Times New Roman"/>
          <w:sz w:val="22"/>
          <w:szCs w:val="22"/>
        </w:rPr>
      </w:pPr>
    </w:p>
    <w:p w14:paraId="6CFF1E80" w14:textId="77777777" w:rsidR="00D02F26" w:rsidRPr="00B54703" w:rsidRDefault="00D02F26" w:rsidP="00D02F26">
      <w:pPr>
        <w:pStyle w:val="HTMLPreformatted"/>
        <w:rPr>
          <w:rFonts w:ascii="Times New Roman" w:hAnsi="Times New Roman" w:cs="Times New Roman"/>
          <w:sz w:val="22"/>
          <w:szCs w:val="22"/>
        </w:rPr>
      </w:pPr>
      <w:r>
        <w:rPr>
          <w:rFonts w:ascii="Times New Roman" w:hAnsi="Times New Roman" w:cs="Times New Roman"/>
          <w:sz w:val="22"/>
          <w:szCs w:val="22"/>
        </w:rPr>
        <w:t xml:space="preserve">Dr. Silverthorne described the activities being initiated in BIO to develop and implement greater transparency and accountability </w:t>
      </w:r>
      <w:r w:rsidRPr="00B54703">
        <w:rPr>
          <w:rFonts w:ascii="Times New Roman" w:hAnsi="Times New Roman" w:cs="Times New Roman"/>
          <w:sz w:val="22"/>
          <w:szCs w:val="22"/>
        </w:rPr>
        <w:t xml:space="preserve">in the merit review process, including establishment of a BIO Portfolio Analysis Working Group (JS is the liaison) and development and implementation of a template for Division contributions to a BIO-wide Annual Report. </w:t>
      </w:r>
    </w:p>
    <w:p w14:paraId="124206EB" w14:textId="77777777" w:rsidR="00D02F26" w:rsidRDefault="00D02F26" w:rsidP="00D02F26">
      <w:pPr>
        <w:pStyle w:val="HTMLPreformatted"/>
        <w:rPr>
          <w:rFonts w:ascii="Times New Roman" w:hAnsi="Times New Roman" w:cs="Times New Roman"/>
          <w:sz w:val="22"/>
          <w:szCs w:val="22"/>
        </w:rPr>
      </w:pPr>
    </w:p>
    <w:p w14:paraId="5BBD865C" w14:textId="616D07B2" w:rsidR="00686566" w:rsidRPr="00C87453" w:rsidRDefault="00D02F26" w:rsidP="00B54703">
      <w:pPr>
        <w:spacing w:line="240" w:lineRule="auto"/>
        <w:rPr>
          <w:rFonts w:ascii="Times New Roman" w:hAnsi="Times New Roman" w:cs="Times New Roman"/>
        </w:rPr>
      </w:pPr>
      <w:r>
        <w:rPr>
          <w:rFonts w:ascii="Times New Roman" w:hAnsi="Times New Roman"/>
        </w:rPr>
        <w:t>The AC discussed a number of activities that could improve the transparency to the public of the research supported by BIO and its importance.  Several of these could be implemented NSF-wide including a public facing transparency website, training for PIs to communicate with the public, and a science marketing program to improve public trust in science. The important role of the AC in communicating to peers and professional societies was also discussed.</w:t>
      </w:r>
    </w:p>
    <w:p w14:paraId="42A6AB18" w14:textId="77777777" w:rsidR="008A68CB" w:rsidRPr="003F5B7B" w:rsidRDefault="008A68CB" w:rsidP="003F5B7B">
      <w:pPr>
        <w:spacing w:after="0" w:line="240" w:lineRule="auto"/>
        <w:rPr>
          <w:rFonts w:ascii="Times New Roman" w:hAnsi="Times New Roman" w:cs="Times New Roman"/>
          <w:b/>
        </w:rPr>
      </w:pPr>
    </w:p>
    <w:p w14:paraId="5446977E" w14:textId="31209FEF" w:rsidR="002B2E4A" w:rsidRPr="003F5B7B" w:rsidRDefault="002B2E4A" w:rsidP="003F5B7B">
      <w:pPr>
        <w:pStyle w:val="HTMLPreformatted"/>
        <w:spacing w:after="120"/>
        <w:rPr>
          <w:rFonts w:ascii="Times New Roman" w:hAnsi="Times New Roman" w:cs="Times New Roman"/>
          <w:b/>
          <w:sz w:val="22"/>
          <w:szCs w:val="22"/>
        </w:rPr>
      </w:pPr>
      <w:r w:rsidRPr="003F5B7B">
        <w:rPr>
          <w:rFonts w:ascii="Times New Roman" w:hAnsi="Times New Roman" w:cs="Times New Roman"/>
          <w:b/>
          <w:sz w:val="22"/>
          <w:szCs w:val="22"/>
        </w:rPr>
        <w:t>Rep</w:t>
      </w:r>
      <w:r w:rsidR="0012753D" w:rsidRPr="003F5B7B">
        <w:rPr>
          <w:rFonts w:ascii="Times New Roman" w:hAnsi="Times New Roman" w:cs="Times New Roman"/>
          <w:b/>
          <w:sz w:val="22"/>
          <w:szCs w:val="22"/>
        </w:rPr>
        <w:t xml:space="preserve">roducibility – </w:t>
      </w:r>
      <w:r w:rsidR="00923FC5" w:rsidRPr="003F5B7B">
        <w:rPr>
          <w:rFonts w:ascii="Times New Roman" w:hAnsi="Times New Roman" w:cs="Times New Roman"/>
          <w:b/>
          <w:sz w:val="22"/>
          <w:szCs w:val="22"/>
        </w:rPr>
        <w:t xml:space="preserve">Dr. </w:t>
      </w:r>
      <w:r w:rsidR="0012753D" w:rsidRPr="003F5B7B">
        <w:rPr>
          <w:rFonts w:ascii="Times New Roman" w:hAnsi="Times New Roman" w:cs="Times New Roman"/>
          <w:b/>
          <w:sz w:val="22"/>
          <w:szCs w:val="22"/>
        </w:rPr>
        <w:t>Charles</w:t>
      </w:r>
      <w:r w:rsidRPr="003F5B7B">
        <w:rPr>
          <w:rFonts w:ascii="Times New Roman" w:hAnsi="Times New Roman" w:cs="Times New Roman"/>
          <w:b/>
          <w:sz w:val="22"/>
          <w:szCs w:val="22"/>
        </w:rPr>
        <w:t xml:space="preserve"> Liarakos</w:t>
      </w:r>
      <w:r w:rsidRPr="003F5B7B">
        <w:rPr>
          <w:rFonts w:ascii="Times New Roman" w:hAnsi="Times New Roman" w:cs="Times New Roman"/>
          <w:b/>
          <w:sz w:val="22"/>
          <w:szCs w:val="22"/>
        </w:rPr>
        <w:tab/>
      </w:r>
    </w:p>
    <w:p w14:paraId="3C643BAC" w14:textId="7FD12436" w:rsidR="0045209E" w:rsidRPr="003F5B7B" w:rsidRDefault="00EA7BC2" w:rsidP="003F5B7B">
      <w:pPr>
        <w:spacing w:after="0" w:line="240" w:lineRule="auto"/>
        <w:rPr>
          <w:rFonts w:ascii="Times New Roman" w:hAnsi="Times New Roman" w:cs="Times New Roman"/>
        </w:rPr>
      </w:pPr>
      <w:r w:rsidRPr="003F5B7B">
        <w:rPr>
          <w:rFonts w:ascii="Times New Roman" w:hAnsi="Times New Roman" w:cs="Times New Roman"/>
        </w:rPr>
        <w:t>Dr. Liarakos summarized recent activities related to re</w:t>
      </w:r>
      <w:r w:rsidR="00E402E1" w:rsidRPr="003F5B7B">
        <w:rPr>
          <w:rFonts w:ascii="Times New Roman" w:hAnsi="Times New Roman" w:cs="Times New Roman"/>
        </w:rPr>
        <w:t xml:space="preserve">producibility and replicability, including </w:t>
      </w:r>
      <w:r w:rsidR="000313E5" w:rsidRPr="003F5B7B">
        <w:rPr>
          <w:rFonts w:ascii="Times New Roman" w:hAnsi="Times New Roman" w:cs="Times New Roman"/>
        </w:rPr>
        <w:t>recent workshops</w:t>
      </w:r>
      <w:r w:rsidR="00A84D73" w:rsidRPr="003F5B7B">
        <w:rPr>
          <w:rFonts w:ascii="Times New Roman" w:hAnsi="Times New Roman" w:cs="Times New Roman"/>
        </w:rPr>
        <w:t>,</w:t>
      </w:r>
      <w:r w:rsidR="000313E5" w:rsidRPr="003F5B7B">
        <w:rPr>
          <w:rFonts w:ascii="Times New Roman" w:hAnsi="Times New Roman" w:cs="Times New Roman"/>
        </w:rPr>
        <w:t xml:space="preserve"> </w:t>
      </w:r>
      <w:r w:rsidR="00E402E1" w:rsidRPr="003F5B7B">
        <w:rPr>
          <w:rFonts w:ascii="Times New Roman" w:hAnsi="Times New Roman" w:cs="Times New Roman"/>
        </w:rPr>
        <w:t xml:space="preserve">a </w:t>
      </w:r>
      <w:r w:rsidR="00F61717" w:rsidRPr="003F5B7B">
        <w:rPr>
          <w:rFonts w:ascii="Times New Roman" w:hAnsi="Times New Roman" w:cs="Times New Roman"/>
        </w:rPr>
        <w:t>data science track of the</w:t>
      </w:r>
      <w:r w:rsidR="000313E5" w:rsidRPr="003F5B7B">
        <w:rPr>
          <w:rFonts w:ascii="Times New Roman" w:hAnsi="Times New Roman" w:cs="Times New Roman"/>
        </w:rPr>
        <w:t xml:space="preserve"> new NSF </w:t>
      </w:r>
      <w:r w:rsidR="00923FC5" w:rsidRPr="003F5B7B">
        <w:rPr>
          <w:rFonts w:ascii="Times New Roman" w:hAnsi="Times New Roman" w:cs="Times New Roman"/>
        </w:rPr>
        <w:t>Research Traineeship</w:t>
      </w:r>
      <w:r w:rsidR="002B2E4A" w:rsidRPr="003F5B7B">
        <w:rPr>
          <w:rFonts w:ascii="Times New Roman" w:hAnsi="Times New Roman" w:cs="Times New Roman"/>
        </w:rPr>
        <w:t xml:space="preserve"> </w:t>
      </w:r>
      <w:r w:rsidR="00923FC5" w:rsidRPr="003F5B7B">
        <w:rPr>
          <w:rFonts w:ascii="Times New Roman" w:hAnsi="Times New Roman" w:cs="Times New Roman"/>
        </w:rPr>
        <w:t xml:space="preserve">(NRT) </w:t>
      </w:r>
      <w:r w:rsidR="002B2E4A" w:rsidRPr="003F5B7B">
        <w:rPr>
          <w:rFonts w:ascii="Times New Roman" w:hAnsi="Times New Roman" w:cs="Times New Roman"/>
        </w:rPr>
        <w:t>p</w:t>
      </w:r>
      <w:r w:rsidR="00E402E1" w:rsidRPr="003F5B7B">
        <w:rPr>
          <w:rFonts w:ascii="Times New Roman" w:hAnsi="Times New Roman" w:cs="Times New Roman"/>
        </w:rPr>
        <w:t>ro</w:t>
      </w:r>
      <w:r w:rsidR="002B2E4A" w:rsidRPr="003F5B7B">
        <w:rPr>
          <w:rFonts w:ascii="Times New Roman" w:hAnsi="Times New Roman" w:cs="Times New Roman"/>
        </w:rPr>
        <w:t>g</w:t>
      </w:r>
      <w:r w:rsidR="00E402E1" w:rsidRPr="003F5B7B">
        <w:rPr>
          <w:rFonts w:ascii="Times New Roman" w:hAnsi="Times New Roman" w:cs="Times New Roman"/>
        </w:rPr>
        <w:t>ra</w:t>
      </w:r>
      <w:r w:rsidR="002B2E4A" w:rsidRPr="003F5B7B">
        <w:rPr>
          <w:rFonts w:ascii="Times New Roman" w:hAnsi="Times New Roman" w:cs="Times New Roman"/>
        </w:rPr>
        <w:t>m</w:t>
      </w:r>
      <w:r w:rsidR="000313E5" w:rsidRPr="003F5B7B">
        <w:rPr>
          <w:rFonts w:ascii="Times New Roman" w:hAnsi="Times New Roman" w:cs="Times New Roman"/>
        </w:rPr>
        <w:t xml:space="preserve"> for graduate students</w:t>
      </w:r>
      <w:r w:rsidR="00A01848" w:rsidRPr="003F5B7B">
        <w:rPr>
          <w:rFonts w:ascii="Times New Roman" w:hAnsi="Times New Roman" w:cs="Times New Roman"/>
        </w:rPr>
        <w:t>, and the response by</w:t>
      </w:r>
      <w:r w:rsidR="00F61717" w:rsidRPr="003F5B7B">
        <w:rPr>
          <w:rFonts w:ascii="Times New Roman" w:hAnsi="Times New Roman" w:cs="Times New Roman"/>
        </w:rPr>
        <w:t xml:space="preserve"> </w:t>
      </w:r>
      <w:r w:rsidR="00A01848" w:rsidRPr="003F5B7B">
        <w:rPr>
          <w:rFonts w:ascii="Times New Roman" w:hAnsi="Times New Roman" w:cs="Times New Roman"/>
        </w:rPr>
        <w:t>a</w:t>
      </w:r>
      <w:r w:rsidR="00BB4538" w:rsidRPr="003F5B7B">
        <w:rPr>
          <w:rFonts w:ascii="Times New Roman" w:hAnsi="Times New Roman" w:cs="Times New Roman"/>
        </w:rPr>
        <w:t xml:space="preserve">ll NSF Directorates </w:t>
      </w:r>
      <w:r w:rsidR="00A01848" w:rsidRPr="003F5B7B">
        <w:rPr>
          <w:rFonts w:ascii="Times New Roman" w:hAnsi="Times New Roman" w:cs="Times New Roman"/>
        </w:rPr>
        <w:t xml:space="preserve">to </w:t>
      </w:r>
      <w:r w:rsidR="002B2E4A" w:rsidRPr="003F5B7B">
        <w:rPr>
          <w:rFonts w:ascii="Times New Roman" w:hAnsi="Times New Roman" w:cs="Times New Roman"/>
        </w:rPr>
        <w:t>questions</w:t>
      </w:r>
      <w:r w:rsidR="00BB4538" w:rsidRPr="003F5B7B">
        <w:rPr>
          <w:rFonts w:ascii="Times New Roman" w:hAnsi="Times New Roman" w:cs="Times New Roman"/>
        </w:rPr>
        <w:t xml:space="preserve"> about reproducibility in their discipline</w:t>
      </w:r>
      <w:r w:rsidR="002B2E4A" w:rsidRPr="003F5B7B">
        <w:rPr>
          <w:rFonts w:ascii="Times New Roman" w:hAnsi="Times New Roman" w:cs="Times New Roman"/>
        </w:rPr>
        <w:t xml:space="preserve"> from</w:t>
      </w:r>
      <w:r w:rsidRPr="003F5B7B">
        <w:rPr>
          <w:rFonts w:ascii="Times New Roman" w:hAnsi="Times New Roman" w:cs="Times New Roman"/>
        </w:rPr>
        <w:t xml:space="preserve"> the Office of the Director. </w:t>
      </w:r>
      <w:r w:rsidR="00A01848" w:rsidRPr="003F5B7B">
        <w:rPr>
          <w:rFonts w:ascii="Times New Roman" w:hAnsi="Times New Roman" w:cs="Times New Roman"/>
        </w:rPr>
        <w:t xml:space="preserve">Dr. </w:t>
      </w:r>
      <w:r w:rsidR="00A84D73" w:rsidRPr="003F5B7B">
        <w:rPr>
          <w:rFonts w:ascii="Times New Roman" w:hAnsi="Times New Roman" w:cs="Times New Roman"/>
        </w:rPr>
        <w:t xml:space="preserve">Liarakos </w:t>
      </w:r>
      <w:r w:rsidR="00A01848" w:rsidRPr="003F5B7B">
        <w:rPr>
          <w:rFonts w:ascii="Times New Roman" w:hAnsi="Times New Roman" w:cs="Times New Roman"/>
        </w:rPr>
        <w:t xml:space="preserve">described recent meetings that focused on data reproducibility and repeatability: a December 2014 meeting in </w:t>
      </w:r>
      <w:proofErr w:type="gramStart"/>
      <w:r w:rsidR="00A01848" w:rsidRPr="003F5B7B">
        <w:rPr>
          <w:rFonts w:ascii="Times New Roman" w:hAnsi="Times New Roman" w:cs="Times New Roman"/>
        </w:rPr>
        <w:t>UK,</w:t>
      </w:r>
      <w:proofErr w:type="gramEnd"/>
      <w:r w:rsidR="00A01848" w:rsidRPr="003F5B7B">
        <w:rPr>
          <w:rFonts w:ascii="Times New Roman" w:hAnsi="Times New Roman" w:cs="Times New Roman"/>
        </w:rPr>
        <w:t xml:space="preserve"> chaired by Dr. Francis Collins, NIH; </w:t>
      </w:r>
      <w:r w:rsidR="00A84D73" w:rsidRPr="003F5B7B">
        <w:rPr>
          <w:rFonts w:ascii="Times New Roman" w:hAnsi="Times New Roman" w:cs="Times New Roman"/>
        </w:rPr>
        <w:t xml:space="preserve">a </w:t>
      </w:r>
      <w:proofErr w:type="spellStart"/>
      <w:r w:rsidR="00A01848" w:rsidRPr="003F5B7B">
        <w:rPr>
          <w:rFonts w:ascii="Times New Roman" w:hAnsi="Times New Roman" w:cs="Times New Roman"/>
        </w:rPr>
        <w:t>Wellcome</w:t>
      </w:r>
      <w:proofErr w:type="spellEnd"/>
      <w:r w:rsidR="00A01848" w:rsidRPr="003F5B7B">
        <w:rPr>
          <w:rFonts w:ascii="Times New Roman" w:hAnsi="Times New Roman" w:cs="Times New Roman"/>
        </w:rPr>
        <w:t xml:space="preserve"> Trust meeting in April 2015; and a meeting with the House Science Committee staff at NIH (BIO, SBE, and EHR).  </w:t>
      </w:r>
      <w:r w:rsidRPr="003F5B7B">
        <w:rPr>
          <w:rFonts w:ascii="Times New Roman" w:hAnsi="Times New Roman" w:cs="Times New Roman"/>
        </w:rPr>
        <w:t xml:space="preserve">Dr. Liarakos </w:t>
      </w:r>
      <w:r w:rsidR="00A01848" w:rsidRPr="003F5B7B">
        <w:rPr>
          <w:rFonts w:ascii="Times New Roman" w:hAnsi="Times New Roman" w:cs="Times New Roman"/>
        </w:rPr>
        <w:t xml:space="preserve">framed the general discussion by noting that concern about reproducibility of research results began with clinical and behavioral studies, but </w:t>
      </w:r>
      <w:r w:rsidR="00BB4538" w:rsidRPr="003F5B7B">
        <w:rPr>
          <w:rFonts w:ascii="Times New Roman" w:hAnsi="Times New Roman" w:cs="Times New Roman"/>
        </w:rPr>
        <w:t>that in biology</w:t>
      </w:r>
      <w:r w:rsidR="00A01848" w:rsidRPr="003F5B7B">
        <w:rPr>
          <w:rFonts w:ascii="Times New Roman" w:hAnsi="Times New Roman" w:cs="Times New Roman"/>
        </w:rPr>
        <w:t>,</w:t>
      </w:r>
      <w:r w:rsidR="00BB4538" w:rsidRPr="003F5B7B">
        <w:rPr>
          <w:rFonts w:ascii="Times New Roman" w:hAnsi="Times New Roman" w:cs="Times New Roman"/>
        </w:rPr>
        <w:t xml:space="preserve"> reproducibility does not and cannot imply exact replication of results.</w:t>
      </w:r>
      <w:r w:rsidRPr="003F5B7B">
        <w:rPr>
          <w:rFonts w:ascii="Times New Roman" w:hAnsi="Times New Roman" w:cs="Times New Roman"/>
        </w:rPr>
        <w:t xml:space="preserve"> </w:t>
      </w:r>
    </w:p>
    <w:p w14:paraId="1678B221" w14:textId="77777777" w:rsidR="00D479DF" w:rsidRPr="003F5B7B" w:rsidRDefault="00D479DF" w:rsidP="003F5B7B">
      <w:pPr>
        <w:spacing w:after="0" w:line="240" w:lineRule="auto"/>
        <w:rPr>
          <w:rFonts w:ascii="Times New Roman" w:hAnsi="Times New Roman" w:cs="Times New Roman"/>
        </w:rPr>
      </w:pPr>
    </w:p>
    <w:p w14:paraId="576129BD" w14:textId="34624794" w:rsidR="000F0423" w:rsidRPr="003F5B7B" w:rsidRDefault="000F0423" w:rsidP="003F5B7B">
      <w:pPr>
        <w:spacing w:after="0" w:line="240" w:lineRule="auto"/>
        <w:rPr>
          <w:rFonts w:ascii="Times New Roman" w:hAnsi="Times New Roman" w:cs="Times New Roman"/>
        </w:rPr>
      </w:pPr>
      <w:r w:rsidRPr="003F5B7B">
        <w:rPr>
          <w:rFonts w:ascii="Times New Roman" w:hAnsi="Times New Roman" w:cs="Times New Roman"/>
        </w:rPr>
        <w:t>The BIO AC engaged in an extensive discussion</w:t>
      </w:r>
      <w:r w:rsidR="00C87453">
        <w:rPr>
          <w:rFonts w:ascii="Times New Roman" w:hAnsi="Times New Roman" w:cs="Times New Roman"/>
        </w:rPr>
        <w:t xml:space="preserve"> with particular attention to general variability of reproducibility in science and the lack of exact reproducibility as a consequence of the evolution of knowledge; standards and good practices for reproducing research; and the need for accurate and complete publication of “methods” in journal articles.</w:t>
      </w:r>
    </w:p>
    <w:p w14:paraId="571DC892" w14:textId="77777777" w:rsidR="00E242E4" w:rsidRPr="003F5B7B" w:rsidRDefault="00E242E4" w:rsidP="003F5B7B">
      <w:pPr>
        <w:spacing w:after="0" w:line="240" w:lineRule="auto"/>
        <w:rPr>
          <w:rFonts w:ascii="Times New Roman" w:hAnsi="Times New Roman" w:cs="Times New Roman"/>
        </w:rPr>
      </w:pPr>
    </w:p>
    <w:p w14:paraId="6361B2AF" w14:textId="35719490" w:rsidR="000F0423" w:rsidRPr="003F5B7B" w:rsidRDefault="00E242E4" w:rsidP="003F5B7B">
      <w:pPr>
        <w:spacing w:after="0" w:line="240" w:lineRule="auto"/>
        <w:rPr>
          <w:rFonts w:ascii="Times New Roman" w:hAnsi="Times New Roman" w:cs="Times New Roman"/>
          <w:i/>
        </w:rPr>
      </w:pPr>
      <w:r w:rsidRPr="003F5B7B">
        <w:rPr>
          <w:rFonts w:ascii="Times New Roman" w:hAnsi="Times New Roman" w:cs="Times New Roman"/>
          <w:i/>
        </w:rPr>
        <w:t xml:space="preserve">There was a brief discussion between </w:t>
      </w:r>
      <w:r w:rsidR="00F70879" w:rsidRPr="003F5B7B">
        <w:rPr>
          <w:rFonts w:ascii="Times New Roman" w:hAnsi="Times New Roman" w:cs="Times New Roman"/>
          <w:i/>
        </w:rPr>
        <w:t>BIO AC members and BIO leadership about the role of the BIO AC and a reconsideration of the format of the meetings.</w:t>
      </w:r>
    </w:p>
    <w:p w14:paraId="6EB8B9CA" w14:textId="77777777" w:rsidR="00F70879" w:rsidRPr="003F5B7B" w:rsidRDefault="00F70879" w:rsidP="003F5B7B">
      <w:pPr>
        <w:spacing w:after="0" w:line="240" w:lineRule="auto"/>
        <w:rPr>
          <w:rFonts w:ascii="Times New Roman" w:hAnsi="Times New Roman" w:cs="Times New Roman"/>
        </w:rPr>
      </w:pPr>
    </w:p>
    <w:p w14:paraId="74D9DF03" w14:textId="30DD4E1D" w:rsidR="00E402E1" w:rsidRPr="003F5B7B" w:rsidRDefault="00E402E1" w:rsidP="003F5B7B">
      <w:pPr>
        <w:spacing w:after="120" w:line="240" w:lineRule="auto"/>
        <w:rPr>
          <w:rFonts w:ascii="Times New Roman" w:hAnsi="Times New Roman" w:cs="Times New Roman"/>
          <w:b/>
        </w:rPr>
      </w:pPr>
      <w:r w:rsidRPr="003F5B7B">
        <w:rPr>
          <w:rFonts w:ascii="Times New Roman" w:hAnsi="Times New Roman" w:cs="Times New Roman"/>
          <w:b/>
        </w:rPr>
        <w:t xml:space="preserve">Graduate Education – Introduction of NSF’s </w:t>
      </w:r>
      <w:r w:rsidRPr="003F5B7B">
        <w:rPr>
          <w:rFonts w:ascii="Times New Roman" w:hAnsi="Times New Roman" w:cs="Times New Roman"/>
          <w:b/>
          <w:i/>
        </w:rPr>
        <w:t>Investments in Graduate Education: Five Year Strategic Plan</w:t>
      </w:r>
      <w:r w:rsidRPr="003F5B7B">
        <w:rPr>
          <w:rFonts w:ascii="Times New Roman" w:hAnsi="Times New Roman" w:cs="Times New Roman"/>
          <w:b/>
        </w:rPr>
        <w:t>; formation of AC sub-</w:t>
      </w:r>
      <w:r w:rsidR="0012753D" w:rsidRPr="003F5B7B">
        <w:rPr>
          <w:rFonts w:ascii="Times New Roman" w:hAnsi="Times New Roman" w:cs="Times New Roman"/>
          <w:b/>
        </w:rPr>
        <w:t xml:space="preserve">committee for follow-up? – </w:t>
      </w:r>
      <w:r w:rsidR="00A84D73" w:rsidRPr="003F5B7B">
        <w:rPr>
          <w:rFonts w:ascii="Times New Roman" w:hAnsi="Times New Roman" w:cs="Times New Roman"/>
          <w:b/>
        </w:rPr>
        <w:t xml:space="preserve">Dr. </w:t>
      </w:r>
      <w:r w:rsidR="0012753D" w:rsidRPr="003F5B7B">
        <w:rPr>
          <w:rFonts w:ascii="Times New Roman" w:hAnsi="Times New Roman" w:cs="Times New Roman"/>
          <w:b/>
        </w:rPr>
        <w:t>Charles</w:t>
      </w:r>
      <w:r w:rsidRPr="003F5B7B">
        <w:rPr>
          <w:rFonts w:ascii="Times New Roman" w:hAnsi="Times New Roman" w:cs="Times New Roman"/>
          <w:b/>
        </w:rPr>
        <w:t xml:space="preserve"> Liarakos</w:t>
      </w:r>
      <w:r w:rsidRPr="003F5B7B">
        <w:rPr>
          <w:rFonts w:ascii="Times New Roman" w:hAnsi="Times New Roman" w:cs="Times New Roman"/>
          <w:b/>
        </w:rPr>
        <w:tab/>
      </w:r>
      <w:r w:rsidRPr="003F5B7B">
        <w:rPr>
          <w:rFonts w:ascii="Times New Roman" w:hAnsi="Times New Roman" w:cs="Times New Roman"/>
          <w:b/>
        </w:rPr>
        <w:tab/>
      </w:r>
    </w:p>
    <w:p w14:paraId="7BEF032C" w14:textId="4221D2F9" w:rsidR="00F61717" w:rsidRPr="003F5B7B" w:rsidRDefault="00F61717" w:rsidP="003F5B7B">
      <w:pPr>
        <w:spacing w:after="0" w:line="240" w:lineRule="auto"/>
        <w:rPr>
          <w:rFonts w:ascii="Times New Roman" w:hAnsi="Times New Roman" w:cs="Times New Roman"/>
        </w:rPr>
      </w:pPr>
      <w:r w:rsidRPr="003F5B7B">
        <w:rPr>
          <w:rFonts w:ascii="Times New Roman" w:hAnsi="Times New Roman" w:cs="Times New Roman"/>
        </w:rPr>
        <w:t xml:space="preserve">Dr. Liarakos </w:t>
      </w:r>
      <w:r w:rsidR="00A01848" w:rsidRPr="003F5B7B">
        <w:rPr>
          <w:rFonts w:ascii="Times New Roman" w:hAnsi="Times New Roman" w:cs="Times New Roman"/>
        </w:rPr>
        <w:t xml:space="preserve">summarized NSF </w:t>
      </w:r>
      <w:r w:rsidRPr="003F5B7B">
        <w:rPr>
          <w:rFonts w:ascii="Times New Roman" w:hAnsi="Times New Roman" w:cs="Times New Roman"/>
        </w:rPr>
        <w:t>investments in graduate education</w:t>
      </w:r>
      <w:r w:rsidR="00A01848" w:rsidRPr="003F5B7B">
        <w:rPr>
          <w:rFonts w:ascii="Times New Roman" w:hAnsi="Times New Roman" w:cs="Times New Roman"/>
        </w:rPr>
        <w:t xml:space="preserve"> and</w:t>
      </w:r>
      <w:r w:rsidR="0043311E" w:rsidRPr="003F5B7B">
        <w:rPr>
          <w:rFonts w:ascii="Times New Roman" w:hAnsi="Times New Roman" w:cs="Times New Roman"/>
        </w:rPr>
        <w:t xml:space="preserve"> </w:t>
      </w:r>
      <w:r w:rsidRPr="003F5B7B">
        <w:rPr>
          <w:rFonts w:ascii="Times New Roman" w:hAnsi="Times New Roman" w:cs="Times New Roman"/>
        </w:rPr>
        <w:t>support</w:t>
      </w:r>
      <w:r w:rsidR="0043311E" w:rsidRPr="003F5B7B">
        <w:rPr>
          <w:rFonts w:ascii="Times New Roman" w:hAnsi="Times New Roman" w:cs="Times New Roman"/>
        </w:rPr>
        <w:t xml:space="preserve">. </w:t>
      </w:r>
      <w:r w:rsidRPr="003F5B7B">
        <w:rPr>
          <w:rFonts w:ascii="Times New Roman" w:hAnsi="Times New Roman" w:cs="Times New Roman"/>
        </w:rPr>
        <w:t>NSF support</w:t>
      </w:r>
      <w:r w:rsidR="00CD3B5B" w:rsidRPr="003F5B7B">
        <w:rPr>
          <w:rFonts w:ascii="Times New Roman" w:hAnsi="Times New Roman" w:cs="Times New Roman"/>
        </w:rPr>
        <w:t>s approximately 40,000 graduated students by three primary mechanisms:</w:t>
      </w:r>
      <w:r w:rsidRPr="003F5B7B">
        <w:rPr>
          <w:rFonts w:ascii="Times New Roman" w:hAnsi="Times New Roman" w:cs="Times New Roman"/>
        </w:rPr>
        <w:t xml:space="preserve"> </w:t>
      </w:r>
      <w:r w:rsidR="00A01848" w:rsidRPr="003F5B7B">
        <w:rPr>
          <w:rFonts w:ascii="Times New Roman" w:hAnsi="Times New Roman" w:cs="Times New Roman"/>
        </w:rPr>
        <w:t>research awards</w:t>
      </w:r>
      <w:r w:rsidRPr="003F5B7B">
        <w:rPr>
          <w:rFonts w:ascii="Times New Roman" w:hAnsi="Times New Roman" w:cs="Times New Roman"/>
        </w:rPr>
        <w:t xml:space="preserve"> </w:t>
      </w:r>
      <w:r w:rsidR="00A01848" w:rsidRPr="003F5B7B">
        <w:rPr>
          <w:rFonts w:ascii="Times New Roman" w:hAnsi="Times New Roman" w:cs="Times New Roman"/>
        </w:rPr>
        <w:t>(</w:t>
      </w:r>
      <w:r w:rsidRPr="003F5B7B">
        <w:rPr>
          <w:rFonts w:ascii="Times New Roman" w:hAnsi="Times New Roman" w:cs="Times New Roman"/>
        </w:rPr>
        <w:t>8</w:t>
      </w:r>
      <w:r w:rsidR="00A01848" w:rsidRPr="003F5B7B">
        <w:rPr>
          <w:rFonts w:ascii="Times New Roman" w:hAnsi="Times New Roman" w:cs="Times New Roman"/>
        </w:rPr>
        <w:t>5</w:t>
      </w:r>
      <w:r w:rsidRPr="003F5B7B">
        <w:rPr>
          <w:rFonts w:ascii="Times New Roman" w:hAnsi="Times New Roman" w:cs="Times New Roman"/>
        </w:rPr>
        <w:t>%</w:t>
      </w:r>
      <w:r w:rsidR="00A01848" w:rsidRPr="003F5B7B">
        <w:rPr>
          <w:rFonts w:ascii="Times New Roman" w:hAnsi="Times New Roman" w:cs="Times New Roman"/>
        </w:rPr>
        <w:t xml:space="preserve">), fellowships (10%) and training grants (5%). </w:t>
      </w:r>
      <w:r w:rsidRPr="003F5B7B">
        <w:rPr>
          <w:rFonts w:ascii="Times New Roman" w:hAnsi="Times New Roman" w:cs="Times New Roman"/>
        </w:rPr>
        <w:t xml:space="preserve"> </w:t>
      </w:r>
      <w:r w:rsidR="00CD3B5B" w:rsidRPr="003F5B7B">
        <w:rPr>
          <w:rFonts w:ascii="Times New Roman" w:hAnsi="Times New Roman" w:cs="Times New Roman"/>
        </w:rPr>
        <w:t xml:space="preserve">He described a </w:t>
      </w:r>
      <w:r w:rsidR="00E402E1" w:rsidRPr="003F5B7B">
        <w:rPr>
          <w:rFonts w:ascii="Times New Roman" w:hAnsi="Times New Roman" w:cs="Times New Roman"/>
        </w:rPr>
        <w:t>blog site</w:t>
      </w:r>
      <w:r w:rsidRPr="003F5B7B">
        <w:rPr>
          <w:rFonts w:ascii="Times New Roman" w:hAnsi="Times New Roman" w:cs="Times New Roman"/>
        </w:rPr>
        <w:t>, NSF Forum on Graduate Education (</w:t>
      </w:r>
      <w:hyperlink r:id="rId7" w:history="1">
        <w:r w:rsidRPr="003F5B7B">
          <w:rPr>
            <w:rStyle w:val="Hyperlink"/>
            <w:rFonts w:ascii="Times New Roman" w:hAnsi="Times New Roman" w:cs="Times New Roman"/>
            <w:color w:val="auto"/>
          </w:rPr>
          <w:t>https://nsfgradforum.wordpress.com</w:t>
        </w:r>
      </w:hyperlink>
      <w:r w:rsidRPr="003F5B7B">
        <w:rPr>
          <w:rFonts w:ascii="Times New Roman" w:hAnsi="Times New Roman" w:cs="Times New Roman"/>
        </w:rPr>
        <w:t xml:space="preserve">), created by </w:t>
      </w:r>
      <w:r w:rsidR="0043311E" w:rsidRPr="003F5B7B">
        <w:rPr>
          <w:rFonts w:ascii="Times New Roman" w:hAnsi="Times New Roman" w:cs="Times New Roman"/>
        </w:rPr>
        <w:t>the Education Directorate</w:t>
      </w:r>
      <w:r w:rsidR="00CD3B5B" w:rsidRPr="003F5B7B">
        <w:rPr>
          <w:rFonts w:ascii="Times New Roman" w:hAnsi="Times New Roman" w:cs="Times New Roman"/>
        </w:rPr>
        <w:t>, where graduate students could</w:t>
      </w:r>
      <w:r w:rsidR="0043311E" w:rsidRPr="003F5B7B">
        <w:rPr>
          <w:rFonts w:ascii="Times New Roman" w:hAnsi="Times New Roman" w:cs="Times New Roman"/>
        </w:rPr>
        <w:t xml:space="preserve"> </w:t>
      </w:r>
      <w:r w:rsidR="003E4788" w:rsidRPr="003F5B7B">
        <w:rPr>
          <w:rFonts w:ascii="Times New Roman" w:hAnsi="Times New Roman" w:cs="Times New Roman"/>
        </w:rPr>
        <w:t xml:space="preserve">share </w:t>
      </w:r>
      <w:r w:rsidR="00CD3B5B" w:rsidRPr="003F5B7B">
        <w:rPr>
          <w:rFonts w:ascii="Times New Roman" w:hAnsi="Times New Roman" w:cs="Times New Roman"/>
        </w:rPr>
        <w:t>their experiences, and noted that an NSF-wide committee was currently developing a strategic plan for the NSF</w:t>
      </w:r>
      <w:r w:rsidR="00A84D73" w:rsidRPr="003F5B7B">
        <w:rPr>
          <w:rFonts w:ascii="Times New Roman" w:hAnsi="Times New Roman" w:cs="Times New Roman"/>
        </w:rPr>
        <w:t>’s</w:t>
      </w:r>
      <w:r w:rsidR="00CD3B5B" w:rsidRPr="003F5B7B">
        <w:rPr>
          <w:rFonts w:ascii="Times New Roman" w:hAnsi="Times New Roman" w:cs="Times New Roman"/>
        </w:rPr>
        <w:t xml:space="preserve"> support of graduate education.  </w:t>
      </w:r>
      <w:r w:rsidRPr="003F5B7B">
        <w:rPr>
          <w:rFonts w:ascii="Times New Roman" w:hAnsi="Times New Roman" w:cs="Times New Roman"/>
        </w:rPr>
        <w:t>Dr. Liarakos presented two q</w:t>
      </w:r>
      <w:r w:rsidR="00E402E1" w:rsidRPr="003F5B7B">
        <w:rPr>
          <w:rFonts w:ascii="Times New Roman" w:hAnsi="Times New Roman" w:cs="Times New Roman"/>
        </w:rPr>
        <w:t xml:space="preserve">uestions </w:t>
      </w:r>
      <w:r w:rsidR="00CD3B5B" w:rsidRPr="003F5B7B">
        <w:rPr>
          <w:rFonts w:ascii="Times New Roman" w:hAnsi="Times New Roman" w:cs="Times New Roman"/>
        </w:rPr>
        <w:t>for</w:t>
      </w:r>
      <w:r w:rsidR="00E402E1" w:rsidRPr="003F5B7B">
        <w:rPr>
          <w:rFonts w:ascii="Times New Roman" w:hAnsi="Times New Roman" w:cs="Times New Roman"/>
        </w:rPr>
        <w:t xml:space="preserve"> the BIO AC</w:t>
      </w:r>
      <w:r w:rsidR="00CD3B5B" w:rsidRPr="003F5B7B">
        <w:rPr>
          <w:rFonts w:ascii="Times New Roman" w:hAnsi="Times New Roman" w:cs="Times New Roman"/>
        </w:rPr>
        <w:t xml:space="preserve"> follow</w:t>
      </w:r>
      <w:r w:rsidR="00A84D73" w:rsidRPr="003F5B7B">
        <w:rPr>
          <w:rFonts w:ascii="Times New Roman" w:hAnsi="Times New Roman" w:cs="Times New Roman"/>
        </w:rPr>
        <w:t>-up</w:t>
      </w:r>
      <w:r w:rsidR="00CD3B5B" w:rsidRPr="003F5B7B">
        <w:rPr>
          <w:rFonts w:ascii="Times New Roman" w:hAnsi="Times New Roman" w:cs="Times New Roman"/>
        </w:rPr>
        <w:t xml:space="preserve"> discussion</w:t>
      </w:r>
      <w:r w:rsidR="00E402E1" w:rsidRPr="003F5B7B">
        <w:rPr>
          <w:rFonts w:ascii="Times New Roman" w:hAnsi="Times New Roman" w:cs="Times New Roman"/>
        </w:rPr>
        <w:t xml:space="preserve">: </w:t>
      </w:r>
    </w:p>
    <w:p w14:paraId="5B5A8DE8" w14:textId="26A77ECA" w:rsidR="00F61717" w:rsidRPr="003F5B7B" w:rsidRDefault="00F61717" w:rsidP="003F5B7B">
      <w:pPr>
        <w:pStyle w:val="ListParagraph"/>
        <w:numPr>
          <w:ilvl w:val="0"/>
          <w:numId w:val="9"/>
        </w:numPr>
        <w:rPr>
          <w:rFonts w:ascii="Times New Roman" w:hAnsi="Times New Roman" w:cs="Times New Roman"/>
          <w:sz w:val="22"/>
          <w:szCs w:val="22"/>
        </w:rPr>
      </w:pPr>
      <w:r w:rsidRPr="003F5B7B">
        <w:rPr>
          <w:rFonts w:ascii="Times New Roman" w:hAnsi="Times New Roman" w:cs="Times New Roman"/>
          <w:sz w:val="22"/>
          <w:szCs w:val="22"/>
        </w:rPr>
        <w:t xml:space="preserve">What is the ‘right mix’ </w:t>
      </w:r>
      <w:r w:rsidR="00A84D73" w:rsidRPr="003F5B7B">
        <w:rPr>
          <w:rFonts w:ascii="Times New Roman" w:hAnsi="Times New Roman" w:cs="Times New Roman"/>
          <w:sz w:val="22"/>
          <w:szCs w:val="22"/>
        </w:rPr>
        <w:t xml:space="preserve">of </w:t>
      </w:r>
      <w:r w:rsidRPr="003F5B7B">
        <w:rPr>
          <w:rFonts w:ascii="Times New Roman" w:hAnsi="Times New Roman" w:cs="Times New Roman"/>
          <w:sz w:val="22"/>
          <w:szCs w:val="22"/>
        </w:rPr>
        <w:t>sources of support to graduate students</w:t>
      </w:r>
      <w:r w:rsidR="00A84D73" w:rsidRPr="003F5B7B">
        <w:rPr>
          <w:rFonts w:ascii="Times New Roman" w:hAnsi="Times New Roman" w:cs="Times New Roman"/>
          <w:sz w:val="22"/>
          <w:szCs w:val="22"/>
        </w:rPr>
        <w:t>?</w:t>
      </w:r>
    </w:p>
    <w:p w14:paraId="55B59E68" w14:textId="02B7C72E" w:rsidR="00F61717" w:rsidRPr="003F5B7B" w:rsidRDefault="00F61717" w:rsidP="003F5B7B">
      <w:pPr>
        <w:pStyle w:val="ListParagraph"/>
        <w:numPr>
          <w:ilvl w:val="0"/>
          <w:numId w:val="9"/>
        </w:numPr>
        <w:rPr>
          <w:rFonts w:ascii="Times New Roman" w:hAnsi="Times New Roman" w:cs="Times New Roman"/>
          <w:sz w:val="22"/>
          <w:szCs w:val="22"/>
        </w:rPr>
      </w:pPr>
      <w:r w:rsidRPr="003F5B7B">
        <w:rPr>
          <w:rFonts w:ascii="Times New Roman" w:hAnsi="Times New Roman" w:cs="Times New Roman"/>
          <w:sz w:val="22"/>
          <w:szCs w:val="22"/>
        </w:rPr>
        <w:t xml:space="preserve">Can NSF structure its support </w:t>
      </w:r>
      <w:r w:rsidR="00A84D73" w:rsidRPr="003F5B7B">
        <w:rPr>
          <w:rFonts w:ascii="Times New Roman" w:hAnsi="Times New Roman" w:cs="Times New Roman"/>
          <w:sz w:val="22"/>
          <w:szCs w:val="22"/>
        </w:rPr>
        <w:t xml:space="preserve">of </w:t>
      </w:r>
      <w:r w:rsidRPr="003F5B7B">
        <w:rPr>
          <w:rFonts w:ascii="Times New Roman" w:hAnsi="Times New Roman" w:cs="Times New Roman"/>
          <w:sz w:val="22"/>
          <w:szCs w:val="22"/>
        </w:rPr>
        <w:t>research awards to better track the return on investment?</w:t>
      </w:r>
    </w:p>
    <w:p w14:paraId="5F092C19" w14:textId="77777777" w:rsidR="00F61717" w:rsidRPr="003F5B7B" w:rsidRDefault="00F61717" w:rsidP="003F5B7B">
      <w:pPr>
        <w:spacing w:after="0" w:line="240" w:lineRule="auto"/>
        <w:rPr>
          <w:rFonts w:ascii="Times New Roman" w:hAnsi="Times New Roman" w:cs="Times New Roman"/>
        </w:rPr>
      </w:pPr>
    </w:p>
    <w:p w14:paraId="1B59B3FC" w14:textId="370AB562" w:rsidR="00F61717" w:rsidRPr="003F5B7B" w:rsidRDefault="00F61717" w:rsidP="003F5B7B">
      <w:pPr>
        <w:spacing w:after="0" w:line="240" w:lineRule="auto"/>
        <w:rPr>
          <w:rFonts w:ascii="Times New Roman" w:hAnsi="Times New Roman" w:cs="Times New Roman"/>
        </w:rPr>
      </w:pPr>
      <w:r w:rsidRPr="003F5B7B">
        <w:rPr>
          <w:rFonts w:ascii="Times New Roman" w:hAnsi="Times New Roman" w:cs="Times New Roman"/>
        </w:rPr>
        <w:t>The AC members discussed</w:t>
      </w:r>
      <w:r w:rsidR="00E6248E" w:rsidRPr="003F5B7B">
        <w:rPr>
          <w:rFonts w:ascii="Times New Roman" w:hAnsi="Times New Roman" w:cs="Times New Roman"/>
        </w:rPr>
        <w:t xml:space="preserve"> funding rate</w:t>
      </w:r>
      <w:r w:rsidR="00A84D73" w:rsidRPr="003F5B7B">
        <w:rPr>
          <w:rFonts w:ascii="Times New Roman" w:hAnsi="Times New Roman" w:cs="Times New Roman"/>
        </w:rPr>
        <w:t>s</w:t>
      </w:r>
      <w:r w:rsidR="00E6248E" w:rsidRPr="003F5B7B">
        <w:rPr>
          <w:rFonts w:ascii="Times New Roman" w:hAnsi="Times New Roman" w:cs="Times New Roman"/>
        </w:rPr>
        <w:t>, the need to expand master’s degree support, the academic culture regarding</w:t>
      </w:r>
      <w:r w:rsidRPr="003F5B7B">
        <w:rPr>
          <w:rFonts w:ascii="Times New Roman" w:hAnsi="Times New Roman" w:cs="Times New Roman"/>
        </w:rPr>
        <w:t xml:space="preserve"> </w:t>
      </w:r>
      <w:r w:rsidR="00E6248E" w:rsidRPr="003F5B7B">
        <w:rPr>
          <w:rFonts w:ascii="Times New Roman" w:hAnsi="Times New Roman" w:cs="Times New Roman"/>
        </w:rPr>
        <w:t>graduate student training, tuition costs, training for a wider range of careers, and institutional requirement versus PI burden.</w:t>
      </w:r>
    </w:p>
    <w:p w14:paraId="0797BA39" w14:textId="77777777" w:rsidR="000F0423" w:rsidRPr="003F5B7B" w:rsidRDefault="000F0423" w:rsidP="003F5B7B">
      <w:pPr>
        <w:spacing w:after="0" w:line="240" w:lineRule="auto"/>
        <w:rPr>
          <w:rFonts w:ascii="Times New Roman" w:hAnsi="Times New Roman" w:cs="Times New Roman"/>
        </w:rPr>
      </w:pPr>
    </w:p>
    <w:p w14:paraId="2F9DFA56" w14:textId="4A6AF40F" w:rsidR="00E6248E" w:rsidRPr="003F5B7B" w:rsidRDefault="00E6248E" w:rsidP="003F5B7B">
      <w:pPr>
        <w:spacing w:after="0" w:line="240" w:lineRule="auto"/>
        <w:rPr>
          <w:rFonts w:ascii="Times New Roman" w:hAnsi="Times New Roman" w:cs="Times New Roman"/>
        </w:rPr>
      </w:pPr>
      <w:r w:rsidRPr="003F5B7B">
        <w:rPr>
          <w:rFonts w:ascii="Times New Roman" w:hAnsi="Times New Roman" w:cs="Times New Roman"/>
        </w:rPr>
        <w:t xml:space="preserve">Dr. Gross suggested that the </w:t>
      </w:r>
      <w:r w:rsidR="00CD3B5B" w:rsidRPr="003F5B7B">
        <w:rPr>
          <w:rFonts w:ascii="Times New Roman" w:hAnsi="Times New Roman" w:cs="Times New Roman"/>
        </w:rPr>
        <w:t xml:space="preserve">BIO </w:t>
      </w:r>
      <w:r w:rsidRPr="003F5B7B">
        <w:rPr>
          <w:rFonts w:ascii="Times New Roman" w:hAnsi="Times New Roman" w:cs="Times New Roman"/>
        </w:rPr>
        <w:t xml:space="preserve">AC discuss the various options with </w:t>
      </w:r>
      <w:r w:rsidR="00CD3B5B" w:rsidRPr="003F5B7B">
        <w:rPr>
          <w:rFonts w:ascii="Times New Roman" w:hAnsi="Times New Roman" w:cs="Times New Roman"/>
        </w:rPr>
        <w:t>BIO</w:t>
      </w:r>
      <w:r w:rsidRPr="003F5B7B">
        <w:rPr>
          <w:rFonts w:ascii="Times New Roman" w:hAnsi="Times New Roman" w:cs="Times New Roman"/>
        </w:rPr>
        <w:t xml:space="preserve"> staff at the next AC meeting. </w:t>
      </w:r>
    </w:p>
    <w:p w14:paraId="5A999274" w14:textId="77777777" w:rsidR="00E6248E" w:rsidRPr="003F5B7B" w:rsidRDefault="00E6248E" w:rsidP="003F5B7B">
      <w:pPr>
        <w:spacing w:after="0" w:line="240" w:lineRule="auto"/>
        <w:rPr>
          <w:rFonts w:ascii="Times New Roman" w:hAnsi="Times New Roman" w:cs="Times New Roman"/>
        </w:rPr>
      </w:pPr>
    </w:p>
    <w:p w14:paraId="31C5B04A" w14:textId="6050B144" w:rsidR="00E242E4" w:rsidRPr="003F5B7B" w:rsidRDefault="00E242E4" w:rsidP="003F5B7B">
      <w:pPr>
        <w:spacing w:after="120" w:line="240" w:lineRule="auto"/>
        <w:rPr>
          <w:rFonts w:ascii="Times New Roman" w:hAnsi="Times New Roman" w:cs="Times New Roman"/>
          <w:b/>
        </w:rPr>
      </w:pPr>
      <w:r w:rsidRPr="003F5B7B">
        <w:rPr>
          <w:rFonts w:ascii="Times New Roman" w:hAnsi="Times New Roman" w:cs="Times New Roman"/>
          <w:b/>
        </w:rPr>
        <w:lastRenderedPageBreak/>
        <w:t xml:space="preserve">Public Access – </w:t>
      </w:r>
      <w:r w:rsidR="00A84D73" w:rsidRPr="003F5B7B">
        <w:rPr>
          <w:rFonts w:ascii="Times New Roman" w:hAnsi="Times New Roman" w:cs="Times New Roman"/>
          <w:b/>
        </w:rPr>
        <w:t xml:space="preserve">Dr. </w:t>
      </w:r>
      <w:r w:rsidRPr="003F5B7B">
        <w:rPr>
          <w:rFonts w:ascii="Times New Roman" w:hAnsi="Times New Roman" w:cs="Times New Roman"/>
          <w:b/>
        </w:rPr>
        <w:t>Jane Silverthorne</w:t>
      </w:r>
      <w:r w:rsidRPr="003F5B7B">
        <w:rPr>
          <w:rFonts w:ascii="Times New Roman" w:hAnsi="Times New Roman" w:cs="Times New Roman"/>
          <w:b/>
        </w:rPr>
        <w:tab/>
      </w:r>
    </w:p>
    <w:p w14:paraId="4B776288" w14:textId="059F6F6B" w:rsidR="00B54703" w:rsidRPr="003F5B7B" w:rsidRDefault="00194F1A" w:rsidP="003F5B7B">
      <w:pPr>
        <w:spacing w:after="0" w:line="240" w:lineRule="auto"/>
        <w:rPr>
          <w:rFonts w:ascii="Times New Roman" w:hAnsi="Times New Roman" w:cs="Times New Roman"/>
        </w:rPr>
      </w:pPr>
      <w:r w:rsidRPr="003F5B7B">
        <w:rPr>
          <w:rFonts w:ascii="Times New Roman" w:hAnsi="Times New Roman" w:cs="Times New Roman"/>
        </w:rPr>
        <w:t xml:space="preserve">Dr. Silverthorne presented the requirement by OSTP that all agencies should have plans for increasing access to results </w:t>
      </w:r>
      <w:r w:rsidR="00CD3B5B" w:rsidRPr="003F5B7B">
        <w:rPr>
          <w:rFonts w:ascii="Times New Roman" w:hAnsi="Times New Roman" w:cs="Times New Roman"/>
        </w:rPr>
        <w:t>of</w:t>
      </w:r>
      <w:r w:rsidRPr="003F5B7B">
        <w:rPr>
          <w:rFonts w:ascii="Times New Roman" w:hAnsi="Times New Roman" w:cs="Times New Roman"/>
        </w:rPr>
        <w:t xml:space="preserve"> federally funded scientific research. </w:t>
      </w:r>
      <w:r w:rsidR="00E242E4" w:rsidRPr="003F5B7B">
        <w:rPr>
          <w:rFonts w:ascii="Times New Roman" w:hAnsi="Times New Roman" w:cs="Times New Roman"/>
        </w:rPr>
        <w:t>NSF’s plan</w:t>
      </w:r>
      <w:r w:rsidR="00CD3B5B" w:rsidRPr="003F5B7B">
        <w:rPr>
          <w:rFonts w:ascii="Times New Roman" w:hAnsi="Times New Roman" w:cs="Times New Roman"/>
        </w:rPr>
        <w:t xml:space="preserve">, which includes software access, </w:t>
      </w:r>
      <w:r w:rsidR="00E242E4" w:rsidRPr="003F5B7B">
        <w:rPr>
          <w:rFonts w:ascii="Times New Roman" w:hAnsi="Times New Roman" w:cs="Times New Roman"/>
        </w:rPr>
        <w:t xml:space="preserve">was delivered </w:t>
      </w:r>
      <w:r w:rsidR="00CD3B5B" w:rsidRPr="003F5B7B">
        <w:rPr>
          <w:rFonts w:ascii="Times New Roman" w:hAnsi="Times New Roman" w:cs="Times New Roman"/>
        </w:rPr>
        <w:t xml:space="preserve">to OSTP </w:t>
      </w:r>
      <w:r w:rsidR="00E242E4" w:rsidRPr="003F5B7B">
        <w:rPr>
          <w:rFonts w:ascii="Times New Roman" w:hAnsi="Times New Roman" w:cs="Times New Roman"/>
        </w:rPr>
        <w:t xml:space="preserve">on time </w:t>
      </w:r>
      <w:r w:rsidR="00701B4A" w:rsidRPr="003F5B7B">
        <w:rPr>
          <w:rFonts w:ascii="Times New Roman" w:hAnsi="Times New Roman" w:cs="Times New Roman"/>
        </w:rPr>
        <w:t>and accepted in 2015.</w:t>
      </w:r>
      <w:r w:rsidR="00E242E4" w:rsidRPr="003F5B7B">
        <w:rPr>
          <w:rFonts w:ascii="Times New Roman" w:hAnsi="Times New Roman" w:cs="Times New Roman"/>
        </w:rPr>
        <w:t xml:space="preserve"> </w:t>
      </w:r>
      <w:r w:rsidR="00CD3B5B" w:rsidRPr="003F5B7B">
        <w:rPr>
          <w:rFonts w:ascii="Times New Roman" w:hAnsi="Times New Roman" w:cs="Times New Roman"/>
        </w:rPr>
        <w:t xml:space="preserve"> In response to input from</w:t>
      </w:r>
      <w:r w:rsidR="00701B4A" w:rsidRPr="003F5B7B">
        <w:rPr>
          <w:rFonts w:ascii="Times New Roman" w:hAnsi="Times New Roman" w:cs="Times New Roman"/>
        </w:rPr>
        <w:t xml:space="preserve"> broad stakeholder group</w:t>
      </w:r>
      <w:r w:rsidR="00CD3B5B" w:rsidRPr="003F5B7B">
        <w:rPr>
          <w:rFonts w:ascii="Times New Roman" w:hAnsi="Times New Roman" w:cs="Times New Roman"/>
        </w:rPr>
        <w:t>s, NSF</w:t>
      </w:r>
      <w:r w:rsidR="0043311E" w:rsidRPr="003F5B7B">
        <w:rPr>
          <w:rFonts w:ascii="Times New Roman" w:hAnsi="Times New Roman" w:cs="Times New Roman"/>
        </w:rPr>
        <w:t xml:space="preserve"> </w:t>
      </w:r>
      <w:r w:rsidR="00701B4A" w:rsidRPr="003F5B7B">
        <w:rPr>
          <w:rFonts w:ascii="Times New Roman" w:hAnsi="Times New Roman" w:cs="Times New Roman"/>
        </w:rPr>
        <w:t xml:space="preserve">decided to use the PAGES system, </w:t>
      </w:r>
      <w:r w:rsidR="00CD3B5B" w:rsidRPr="003F5B7B">
        <w:rPr>
          <w:rFonts w:ascii="Times New Roman" w:hAnsi="Times New Roman" w:cs="Times New Roman"/>
        </w:rPr>
        <w:t xml:space="preserve">an </w:t>
      </w:r>
      <w:r w:rsidR="00701B4A" w:rsidRPr="003F5B7B">
        <w:rPr>
          <w:rFonts w:ascii="Times New Roman" w:hAnsi="Times New Roman" w:cs="Times New Roman"/>
        </w:rPr>
        <w:t xml:space="preserve">existing DOE system for tracking publications </w:t>
      </w:r>
      <w:r w:rsidR="00593844" w:rsidRPr="003F5B7B">
        <w:rPr>
          <w:rFonts w:ascii="Times New Roman" w:hAnsi="Times New Roman" w:cs="Times New Roman"/>
        </w:rPr>
        <w:t xml:space="preserve">that is compatible with </w:t>
      </w:r>
      <w:r w:rsidR="00701B4A" w:rsidRPr="003F5B7B">
        <w:rPr>
          <w:rFonts w:ascii="Times New Roman" w:hAnsi="Times New Roman" w:cs="Times New Roman"/>
        </w:rPr>
        <w:t>NSF system</w:t>
      </w:r>
      <w:r w:rsidR="00593844" w:rsidRPr="003F5B7B">
        <w:rPr>
          <w:rFonts w:ascii="Times New Roman" w:hAnsi="Times New Roman" w:cs="Times New Roman"/>
        </w:rPr>
        <w:t>s</w:t>
      </w:r>
      <w:r w:rsidR="0043311E" w:rsidRPr="003F5B7B">
        <w:rPr>
          <w:rFonts w:ascii="Times New Roman" w:hAnsi="Times New Roman" w:cs="Times New Roman"/>
        </w:rPr>
        <w:t xml:space="preserve">.  </w:t>
      </w:r>
      <w:r w:rsidR="00701B4A" w:rsidRPr="003F5B7B">
        <w:rPr>
          <w:rFonts w:ascii="Times New Roman" w:hAnsi="Times New Roman" w:cs="Times New Roman"/>
        </w:rPr>
        <w:t xml:space="preserve">Dr. Silverthorne </w:t>
      </w:r>
      <w:r w:rsidR="00CD4EF7" w:rsidRPr="003F5B7B">
        <w:rPr>
          <w:rFonts w:ascii="Times New Roman" w:hAnsi="Times New Roman" w:cs="Times New Roman"/>
        </w:rPr>
        <w:t xml:space="preserve">described </w:t>
      </w:r>
      <w:r w:rsidR="00701B4A" w:rsidRPr="003F5B7B">
        <w:rPr>
          <w:rFonts w:ascii="Times New Roman" w:hAnsi="Times New Roman" w:cs="Times New Roman"/>
        </w:rPr>
        <w:t>the internal process, which</w:t>
      </w:r>
      <w:r w:rsidR="00CD4EF7" w:rsidRPr="003F5B7B">
        <w:rPr>
          <w:rFonts w:ascii="Times New Roman" w:hAnsi="Times New Roman" w:cs="Times New Roman"/>
        </w:rPr>
        <w:t xml:space="preserve"> was developed with</w:t>
      </w:r>
      <w:r w:rsidR="0043311E" w:rsidRPr="003F5B7B">
        <w:rPr>
          <w:rFonts w:ascii="Times New Roman" w:hAnsi="Times New Roman" w:cs="Times New Roman"/>
        </w:rPr>
        <w:t xml:space="preserve"> input</w:t>
      </w:r>
      <w:r w:rsidR="00701B4A" w:rsidRPr="003F5B7B">
        <w:rPr>
          <w:rFonts w:ascii="Times New Roman" w:hAnsi="Times New Roman" w:cs="Times New Roman"/>
        </w:rPr>
        <w:t xml:space="preserve"> from the </w:t>
      </w:r>
      <w:r w:rsidR="00CD4EF7" w:rsidRPr="003F5B7B">
        <w:rPr>
          <w:rFonts w:ascii="Times New Roman" w:hAnsi="Times New Roman" w:cs="Times New Roman"/>
        </w:rPr>
        <w:t xml:space="preserve">NSF </w:t>
      </w:r>
      <w:r w:rsidR="00701B4A" w:rsidRPr="003F5B7B">
        <w:rPr>
          <w:rFonts w:ascii="Times New Roman" w:hAnsi="Times New Roman" w:cs="Times New Roman"/>
        </w:rPr>
        <w:t xml:space="preserve">Steering Committee, technical teams from across NSF, and Program Officer working groups. The </w:t>
      </w:r>
      <w:r w:rsidR="00CD4EF7" w:rsidRPr="003F5B7B">
        <w:rPr>
          <w:rFonts w:ascii="Times New Roman" w:hAnsi="Times New Roman" w:cs="Times New Roman"/>
        </w:rPr>
        <w:t xml:space="preserve">guiding </w:t>
      </w:r>
      <w:r w:rsidR="00E242E4" w:rsidRPr="003F5B7B">
        <w:rPr>
          <w:rFonts w:ascii="Times New Roman" w:hAnsi="Times New Roman" w:cs="Times New Roman"/>
        </w:rPr>
        <w:t xml:space="preserve">principles </w:t>
      </w:r>
      <w:r w:rsidR="00701B4A" w:rsidRPr="003F5B7B">
        <w:rPr>
          <w:rFonts w:ascii="Times New Roman" w:hAnsi="Times New Roman" w:cs="Times New Roman"/>
        </w:rPr>
        <w:t xml:space="preserve">of the </w:t>
      </w:r>
      <w:r w:rsidR="00CD4EF7" w:rsidRPr="003F5B7B">
        <w:rPr>
          <w:rFonts w:ascii="Times New Roman" w:hAnsi="Times New Roman" w:cs="Times New Roman"/>
        </w:rPr>
        <w:t xml:space="preserve">NSF </w:t>
      </w:r>
      <w:r w:rsidR="00701B4A" w:rsidRPr="003F5B7B">
        <w:rPr>
          <w:rFonts w:ascii="Times New Roman" w:hAnsi="Times New Roman" w:cs="Times New Roman"/>
        </w:rPr>
        <w:t xml:space="preserve">plan </w:t>
      </w:r>
      <w:r w:rsidR="00CD4EF7" w:rsidRPr="003F5B7B">
        <w:rPr>
          <w:rFonts w:ascii="Times New Roman" w:hAnsi="Times New Roman" w:cs="Times New Roman"/>
        </w:rPr>
        <w:t xml:space="preserve">are </w:t>
      </w:r>
      <w:r w:rsidR="00701B4A" w:rsidRPr="003F5B7B">
        <w:rPr>
          <w:rFonts w:ascii="Times New Roman" w:hAnsi="Times New Roman" w:cs="Times New Roman"/>
        </w:rPr>
        <w:t xml:space="preserve">to provide </w:t>
      </w:r>
      <w:r w:rsidR="00CD4EF7" w:rsidRPr="003F5B7B">
        <w:rPr>
          <w:rFonts w:ascii="Times New Roman" w:hAnsi="Times New Roman" w:cs="Times New Roman"/>
        </w:rPr>
        <w:t xml:space="preserve">public </w:t>
      </w:r>
      <w:r w:rsidR="00701B4A" w:rsidRPr="003F5B7B">
        <w:rPr>
          <w:rFonts w:ascii="Times New Roman" w:hAnsi="Times New Roman" w:cs="Times New Roman"/>
        </w:rPr>
        <w:t xml:space="preserve">access, minimize </w:t>
      </w:r>
      <w:r w:rsidR="00CD4EF7" w:rsidRPr="003F5B7B">
        <w:rPr>
          <w:rFonts w:ascii="Times New Roman" w:hAnsi="Times New Roman" w:cs="Times New Roman"/>
        </w:rPr>
        <w:t xml:space="preserve">the workload </w:t>
      </w:r>
      <w:r w:rsidR="00701B4A" w:rsidRPr="003F5B7B">
        <w:rPr>
          <w:rFonts w:ascii="Times New Roman" w:hAnsi="Times New Roman" w:cs="Times New Roman"/>
        </w:rPr>
        <w:t xml:space="preserve">burden on awardees/investigators and NSF </w:t>
      </w:r>
      <w:r w:rsidR="00B12054" w:rsidRPr="003F5B7B">
        <w:rPr>
          <w:rFonts w:ascii="Times New Roman" w:hAnsi="Times New Roman" w:cs="Times New Roman"/>
        </w:rPr>
        <w:t>staff, embeds</w:t>
      </w:r>
      <w:r w:rsidR="00701B4A" w:rsidRPr="003F5B7B">
        <w:rPr>
          <w:rFonts w:ascii="Times New Roman" w:hAnsi="Times New Roman" w:cs="Times New Roman"/>
        </w:rPr>
        <w:t xml:space="preserve"> public access activities in existing workflows, leverage existing systems, be extensible to other products of </w:t>
      </w:r>
      <w:r w:rsidR="00A84D73" w:rsidRPr="003F5B7B">
        <w:rPr>
          <w:rFonts w:ascii="Times New Roman" w:hAnsi="Times New Roman" w:cs="Times New Roman"/>
        </w:rPr>
        <w:t>NSF-</w:t>
      </w:r>
      <w:r w:rsidR="00701B4A" w:rsidRPr="003F5B7B">
        <w:rPr>
          <w:rFonts w:ascii="Times New Roman" w:hAnsi="Times New Roman" w:cs="Times New Roman"/>
        </w:rPr>
        <w:t xml:space="preserve">funded research, and minimize cost. </w:t>
      </w:r>
      <w:r w:rsidR="00CD4EF7" w:rsidRPr="003F5B7B">
        <w:rPr>
          <w:rFonts w:ascii="Times New Roman" w:hAnsi="Times New Roman" w:cs="Times New Roman"/>
        </w:rPr>
        <w:t xml:space="preserve">Dr. Silverthorne </w:t>
      </w:r>
      <w:r w:rsidR="00701B4A" w:rsidRPr="003F5B7B">
        <w:rPr>
          <w:rFonts w:ascii="Times New Roman" w:hAnsi="Times New Roman" w:cs="Times New Roman"/>
        </w:rPr>
        <w:t>further de</w:t>
      </w:r>
      <w:r w:rsidR="00CD4EF7" w:rsidRPr="003F5B7B">
        <w:rPr>
          <w:rFonts w:ascii="Times New Roman" w:hAnsi="Times New Roman" w:cs="Times New Roman"/>
        </w:rPr>
        <w:t>scribed</w:t>
      </w:r>
      <w:r w:rsidR="0043311E" w:rsidRPr="003F5B7B">
        <w:rPr>
          <w:rFonts w:ascii="Times New Roman" w:hAnsi="Times New Roman" w:cs="Times New Roman"/>
        </w:rPr>
        <w:t xml:space="preserve"> </w:t>
      </w:r>
      <w:r w:rsidR="00701B4A" w:rsidRPr="003F5B7B">
        <w:rPr>
          <w:rFonts w:ascii="Times New Roman" w:hAnsi="Times New Roman" w:cs="Times New Roman"/>
        </w:rPr>
        <w:t xml:space="preserve">what </w:t>
      </w:r>
      <w:r w:rsidR="002346F1" w:rsidRPr="003F5B7B">
        <w:rPr>
          <w:rFonts w:ascii="Times New Roman" w:hAnsi="Times New Roman" w:cs="Times New Roman"/>
        </w:rPr>
        <w:t xml:space="preserve">will </w:t>
      </w:r>
      <w:r w:rsidR="00CD4EF7" w:rsidRPr="003F5B7B">
        <w:rPr>
          <w:rFonts w:ascii="Times New Roman" w:hAnsi="Times New Roman" w:cs="Times New Roman"/>
        </w:rPr>
        <w:t>and</w:t>
      </w:r>
      <w:r w:rsidR="002346F1" w:rsidRPr="003F5B7B">
        <w:rPr>
          <w:rFonts w:ascii="Times New Roman" w:hAnsi="Times New Roman" w:cs="Times New Roman"/>
        </w:rPr>
        <w:t xml:space="preserve"> will not change for PIs, and the next steps in the implementation. </w:t>
      </w:r>
      <w:r w:rsidR="003541FC">
        <w:rPr>
          <w:rFonts w:ascii="Times New Roman" w:hAnsi="Times New Roman" w:cs="Times New Roman"/>
        </w:rPr>
        <w:t>An</w:t>
      </w:r>
      <w:r w:rsidR="003541FC" w:rsidRPr="003F5B7B">
        <w:rPr>
          <w:rFonts w:ascii="Times New Roman" w:hAnsi="Times New Roman" w:cs="Times New Roman"/>
        </w:rPr>
        <w:t xml:space="preserve"> </w:t>
      </w:r>
      <w:r w:rsidR="002346F1" w:rsidRPr="003F5B7B">
        <w:rPr>
          <w:rFonts w:ascii="Times New Roman" w:hAnsi="Times New Roman" w:cs="Times New Roman"/>
        </w:rPr>
        <w:t xml:space="preserve">article </w:t>
      </w:r>
      <w:r w:rsidR="003541FC">
        <w:rPr>
          <w:rFonts w:ascii="Times New Roman" w:hAnsi="Times New Roman" w:cs="Times New Roman"/>
        </w:rPr>
        <w:t>about the</w:t>
      </w:r>
      <w:r w:rsidR="002346F1" w:rsidRPr="003F5B7B">
        <w:rPr>
          <w:rFonts w:ascii="Times New Roman" w:hAnsi="Times New Roman" w:cs="Times New Roman"/>
        </w:rPr>
        <w:t xml:space="preserve"> plan </w:t>
      </w:r>
      <w:r w:rsidR="003541FC">
        <w:rPr>
          <w:rFonts w:ascii="Times New Roman" w:hAnsi="Times New Roman" w:cs="Times New Roman"/>
        </w:rPr>
        <w:t xml:space="preserve">has been posted on </w:t>
      </w:r>
      <w:r w:rsidR="003541FC" w:rsidRPr="003F5B7B">
        <w:rPr>
          <w:rFonts w:ascii="Times New Roman" w:hAnsi="Times New Roman" w:cs="Times New Roman"/>
        </w:rPr>
        <w:t xml:space="preserve">BIO Buzz, BIO’s blog, </w:t>
      </w:r>
      <w:r w:rsidR="002346F1" w:rsidRPr="003F5B7B">
        <w:rPr>
          <w:rFonts w:ascii="Times New Roman" w:hAnsi="Times New Roman" w:cs="Times New Roman"/>
        </w:rPr>
        <w:t xml:space="preserve">as an initial step in </w:t>
      </w:r>
      <w:r w:rsidR="00E242E4" w:rsidRPr="003F5B7B">
        <w:rPr>
          <w:rFonts w:ascii="Times New Roman" w:hAnsi="Times New Roman" w:cs="Times New Roman"/>
        </w:rPr>
        <w:t>communicati</w:t>
      </w:r>
      <w:r w:rsidR="002346F1" w:rsidRPr="003F5B7B">
        <w:rPr>
          <w:rFonts w:ascii="Times New Roman" w:hAnsi="Times New Roman" w:cs="Times New Roman"/>
        </w:rPr>
        <w:t xml:space="preserve">ng </w:t>
      </w:r>
      <w:r w:rsidR="00E242E4" w:rsidRPr="003F5B7B">
        <w:rPr>
          <w:rFonts w:ascii="Times New Roman" w:hAnsi="Times New Roman" w:cs="Times New Roman"/>
        </w:rPr>
        <w:t>with th</w:t>
      </w:r>
      <w:r w:rsidR="002346F1" w:rsidRPr="003F5B7B">
        <w:rPr>
          <w:rFonts w:ascii="Times New Roman" w:hAnsi="Times New Roman" w:cs="Times New Roman"/>
        </w:rPr>
        <w:t>e research community.</w:t>
      </w:r>
      <w:r w:rsidR="00E242E4" w:rsidRPr="003F5B7B">
        <w:rPr>
          <w:rFonts w:ascii="Times New Roman" w:hAnsi="Times New Roman" w:cs="Times New Roman"/>
        </w:rPr>
        <w:t xml:space="preserve"> </w:t>
      </w:r>
      <w:r w:rsidRPr="003F5B7B">
        <w:rPr>
          <w:rFonts w:ascii="Times New Roman" w:hAnsi="Times New Roman" w:cs="Times New Roman"/>
        </w:rPr>
        <w:t xml:space="preserve">Dr. Silverthorne asked the BIO AC members to </w:t>
      </w:r>
      <w:r w:rsidR="00E242E4" w:rsidRPr="003F5B7B">
        <w:rPr>
          <w:rFonts w:ascii="Times New Roman" w:hAnsi="Times New Roman" w:cs="Times New Roman"/>
        </w:rPr>
        <w:t>try out the beta repositor</w:t>
      </w:r>
      <w:r w:rsidRPr="003F5B7B">
        <w:rPr>
          <w:rFonts w:ascii="Times New Roman" w:hAnsi="Times New Roman" w:cs="Times New Roman"/>
        </w:rPr>
        <w:t>y and encourage others to do so.</w:t>
      </w:r>
      <w:r w:rsidR="00E242E4" w:rsidRPr="003F5B7B">
        <w:rPr>
          <w:rFonts w:ascii="Times New Roman" w:hAnsi="Times New Roman" w:cs="Times New Roman"/>
        </w:rPr>
        <w:t xml:space="preserve"> </w:t>
      </w:r>
      <w:r w:rsidR="002346F1" w:rsidRPr="003F5B7B">
        <w:rPr>
          <w:rFonts w:ascii="Times New Roman" w:hAnsi="Times New Roman" w:cs="Times New Roman"/>
        </w:rPr>
        <w:t xml:space="preserve">She concluded by describing </w:t>
      </w:r>
      <w:r w:rsidRPr="003F5B7B">
        <w:rPr>
          <w:rFonts w:ascii="Times New Roman" w:hAnsi="Times New Roman" w:cs="Times New Roman"/>
        </w:rPr>
        <w:t xml:space="preserve">the </w:t>
      </w:r>
      <w:r w:rsidR="00E242E4" w:rsidRPr="003F5B7B">
        <w:rPr>
          <w:rFonts w:ascii="Times New Roman" w:hAnsi="Times New Roman" w:cs="Times New Roman"/>
        </w:rPr>
        <w:t>FY14 pilot awards</w:t>
      </w:r>
      <w:r w:rsidRPr="003F5B7B">
        <w:rPr>
          <w:rFonts w:ascii="Times New Roman" w:hAnsi="Times New Roman" w:cs="Times New Roman"/>
        </w:rPr>
        <w:t xml:space="preserve"> funded by BIO </w:t>
      </w:r>
      <w:r w:rsidR="00A84D73" w:rsidRPr="003F5B7B">
        <w:rPr>
          <w:rFonts w:ascii="Times New Roman" w:hAnsi="Times New Roman" w:cs="Times New Roman"/>
        </w:rPr>
        <w:t xml:space="preserve">to </w:t>
      </w:r>
      <w:r w:rsidRPr="003F5B7B">
        <w:rPr>
          <w:rFonts w:ascii="Times New Roman" w:hAnsi="Times New Roman" w:cs="Times New Roman"/>
        </w:rPr>
        <w:t xml:space="preserve">support public access to data. </w:t>
      </w:r>
    </w:p>
    <w:p w14:paraId="77E54645" w14:textId="77777777" w:rsidR="00E242E4" w:rsidRDefault="00E242E4" w:rsidP="003F5B7B">
      <w:pPr>
        <w:spacing w:after="0" w:line="240" w:lineRule="auto"/>
        <w:rPr>
          <w:rFonts w:ascii="Times New Roman" w:hAnsi="Times New Roman" w:cs="Times New Roman"/>
        </w:rPr>
      </w:pPr>
    </w:p>
    <w:p w14:paraId="7AD75B1D" w14:textId="6786A997" w:rsidR="00202715" w:rsidRPr="009016B1" w:rsidRDefault="009016B1" w:rsidP="009016B1">
      <w:pPr>
        <w:pStyle w:val="CommentText"/>
        <w:rPr>
          <w:rFonts w:ascii="Times New Roman" w:hAnsi="Times New Roman" w:cs="Times New Roman"/>
          <w:sz w:val="22"/>
          <w:szCs w:val="22"/>
        </w:rPr>
      </w:pPr>
      <w:r w:rsidRPr="009016B1">
        <w:rPr>
          <w:rFonts w:ascii="Times New Roman" w:hAnsi="Times New Roman" w:cs="Times New Roman"/>
          <w:sz w:val="22"/>
          <w:szCs w:val="22"/>
        </w:rPr>
        <w:t>The BIO AC raised some concerns regarding this report including the 12 month embargo waiver, capturing metadata, connection of data repositories with search mechanisms, using a DOI to automatically fill in information, juried conferences, and comparison of the NSF</w:t>
      </w:r>
      <w:r w:rsidR="00A608C1">
        <w:rPr>
          <w:rFonts w:ascii="Times New Roman" w:hAnsi="Times New Roman" w:cs="Times New Roman"/>
          <w:sz w:val="22"/>
          <w:szCs w:val="22"/>
        </w:rPr>
        <w:t xml:space="preserve"> and NIH processes.  A</w:t>
      </w:r>
      <w:r w:rsidRPr="009016B1">
        <w:rPr>
          <w:rFonts w:ascii="Times New Roman" w:hAnsi="Times New Roman" w:cs="Times New Roman"/>
          <w:sz w:val="22"/>
          <w:szCs w:val="22"/>
        </w:rPr>
        <w:t xml:space="preserve"> progress report on BIO compliance wi</w:t>
      </w:r>
      <w:r w:rsidR="00A608C1">
        <w:rPr>
          <w:rFonts w:ascii="Times New Roman" w:hAnsi="Times New Roman" w:cs="Times New Roman"/>
          <w:sz w:val="22"/>
          <w:szCs w:val="22"/>
        </w:rPr>
        <w:t>th the NSF Public Access plan will be provided at</w:t>
      </w:r>
      <w:bookmarkStart w:id="0" w:name="_GoBack"/>
      <w:bookmarkEnd w:id="0"/>
      <w:r w:rsidRPr="009016B1">
        <w:rPr>
          <w:rFonts w:ascii="Times New Roman" w:hAnsi="Times New Roman" w:cs="Times New Roman"/>
          <w:sz w:val="22"/>
          <w:szCs w:val="22"/>
        </w:rPr>
        <w:t xml:space="preserve"> the next meeting.</w:t>
      </w:r>
    </w:p>
    <w:p w14:paraId="451F2F40" w14:textId="487F8768" w:rsidR="000F55BC" w:rsidRPr="003F5B7B" w:rsidRDefault="000F55BC" w:rsidP="003F5B7B">
      <w:pPr>
        <w:spacing w:after="120" w:line="240" w:lineRule="auto"/>
        <w:rPr>
          <w:rFonts w:ascii="Times New Roman" w:hAnsi="Times New Roman" w:cs="Times New Roman"/>
          <w:b/>
        </w:rPr>
      </w:pPr>
      <w:proofErr w:type="spellStart"/>
      <w:r w:rsidRPr="003F5B7B">
        <w:rPr>
          <w:rFonts w:ascii="Times New Roman" w:hAnsi="Times New Roman" w:cs="Times New Roman"/>
          <w:b/>
        </w:rPr>
        <w:t>BioData</w:t>
      </w:r>
      <w:proofErr w:type="spellEnd"/>
      <w:r w:rsidRPr="003F5B7B">
        <w:rPr>
          <w:rFonts w:ascii="Times New Roman" w:hAnsi="Times New Roman" w:cs="Times New Roman"/>
          <w:b/>
        </w:rPr>
        <w:t>: setting the s</w:t>
      </w:r>
      <w:r w:rsidR="0012753D" w:rsidRPr="003F5B7B">
        <w:rPr>
          <w:rFonts w:ascii="Times New Roman" w:hAnsi="Times New Roman" w:cs="Times New Roman"/>
          <w:b/>
        </w:rPr>
        <w:t xml:space="preserve">tage for meeting with ACCI – </w:t>
      </w:r>
      <w:r w:rsidR="00307E33" w:rsidRPr="003F5B7B">
        <w:rPr>
          <w:rFonts w:ascii="Times New Roman" w:hAnsi="Times New Roman" w:cs="Times New Roman"/>
          <w:b/>
        </w:rPr>
        <w:t xml:space="preserve">Dr. </w:t>
      </w:r>
      <w:r w:rsidR="0012753D" w:rsidRPr="003F5B7B">
        <w:rPr>
          <w:rFonts w:ascii="Times New Roman" w:hAnsi="Times New Roman" w:cs="Times New Roman"/>
          <w:b/>
        </w:rPr>
        <w:t>James</w:t>
      </w:r>
      <w:r w:rsidRPr="003F5B7B">
        <w:rPr>
          <w:rFonts w:ascii="Times New Roman" w:hAnsi="Times New Roman" w:cs="Times New Roman"/>
          <w:b/>
        </w:rPr>
        <w:t xml:space="preserve"> Olds</w:t>
      </w:r>
    </w:p>
    <w:p w14:paraId="5864928D" w14:textId="4393BD46" w:rsidR="000F55BC" w:rsidRPr="003F5B7B" w:rsidRDefault="000F55BC" w:rsidP="003F5B7B">
      <w:pPr>
        <w:spacing w:after="0" w:line="240" w:lineRule="auto"/>
        <w:rPr>
          <w:rFonts w:ascii="Times New Roman" w:hAnsi="Times New Roman" w:cs="Times New Roman"/>
        </w:rPr>
      </w:pPr>
      <w:r w:rsidRPr="003F5B7B">
        <w:rPr>
          <w:rFonts w:ascii="Times New Roman" w:hAnsi="Times New Roman" w:cs="Times New Roman"/>
        </w:rPr>
        <w:t>Dr. Olds discussed the increasing number of large data sets</w:t>
      </w:r>
      <w:r w:rsidR="00D573FC" w:rsidRPr="003F5B7B">
        <w:rPr>
          <w:rFonts w:ascii="Times New Roman" w:hAnsi="Times New Roman" w:cs="Times New Roman"/>
        </w:rPr>
        <w:t xml:space="preserve"> in biology</w:t>
      </w:r>
      <w:r w:rsidRPr="003F5B7B">
        <w:rPr>
          <w:rFonts w:ascii="Times New Roman" w:hAnsi="Times New Roman" w:cs="Times New Roman"/>
        </w:rPr>
        <w:t xml:space="preserve"> and </w:t>
      </w:r>
      <w:r w:rsidR="00D573FC" w:rsidRPr="003F5B7B">
        <w:rPr>
          <w:rFonts w:ascii="Times New Roman" w:hAnsi="Times New Roman" w:cs="Times New Roman"/>
        </w:rPr>
        <w:t xml:space="preserve">the </w:t>
      </w:r>
      <w:r w:rsidRPr="003F5B7B">
        <w:rPr>
          <w:rFonts w:ascii="Times New Roman" w:hAnsi="Times New Roman" w:cs="Times New Roman"/>
        </w:rPr>
        <w:t xml:space="preserve">need for </w:t>
      </w:r>
      <w:r w:rsidR="00D573FC" w:rsidRPr="003F5B7B">
        <w:rPr>
          <w:rFonts w:ascii="Times New Roman" w:hAnsi="Times New Roman" w:cs="Times New Roman"/>
        </w:rPr>
        <w:t xml:space="preserve">greater </w:t>
      </w:r>
      <w:r w:rsidRPr="003F5B7B">
        <w:rPr>
          <w:rFonts w:ascii="Times New Roman" w:hAnsi="Times New Roman" w:cs="Times New Roman"/>
        </w:rPr>
        <w:t xml:space="preserve">processing power. He asked </w:t>
      </w:r>
      <w:r w:rsidR="00FA4C59">
        <w:rPr>
          <w:rFonts w:ascii="Times New Roman" w:hAnsi="Times New Roman" w:cs="Times New Roman"/>
        </w:rPr>
        <w:t xml:space="preserve">the BIO AC for </w:t>
      </w:r>
      <w:r w:rsidR="00B12054">
        <w:rPr>
          <w:rFonts w:ascii="Times New Roman" w:hAnsi="Times New Roman" w:cs="Times New Roman"/>
        </w:rPr>
        <w:t>suggestions</w:t>
      </w:r>
      <w:r w:rsidR="00FA4C59">
        <w:rPr>
          <w:rFonts w:ascii="Times New Roman" w:hAnsi="Times New Roman" w:cs="Times New Roman"/>
        </w:rPr>
        <w:t xml:space="preserve"> as to </w:t>
      </w:r>
      <w:r w:rsidRPr="003F5B7B">
        <w:rPr>
          <w:rFonts w:ascii="Times New Roman" w:hAnsi="Times New Roman" w:cs="Times New Roman"/>
        </w:rPr>
        <w:t xml:space="preserve">how NSF </w:t>
      </w:r>
      <w:r w:rsidR="00D573FC" w:rsidRPr="003F5B7B">
        <w:rPr>
          <w:rFonts w:ascii="Times New Roman" w:hAnsi="Times New Roman" w:cs="Times New Roman"/>
        </w:rPr>
        <w:t xml:space="preserve">should </w:t>
      </w:r>
      <w:r w:rsidRPr="003F5B7B">
        <w:rPr>
          <w:rFonts w:ascii="Times New Roman" w:hAnsi="Times New Roman" w:cs="Times New Roman"/>
        </w:rPr>
        <w:t xml:space="preserve">deploy </w:t>
      </w:r>
      <w:r w:rsidR="00D573FC" w:rsidRPr="003F5B7B">
        <w:rPr>
          <w:rFonts w:ascii="Times New Roman" w:hAnsi="Times New Roman" w:cs="Times New Roman"/>
        </w:rPr>
        <w:t xml:space="preserve">its limited resources </w:t>
      </w:r>
      <w:r w:rsidRPr="003F5B7B">
        <w:rPr>
          <w:rFonts w:ascii="Times New Roman" w:hAnsi="Times New Roman" w:cs="Times New Roman"/>
        </w:rPr>
        <w:t xml:space="preserve">to </w:t>
      </w:r>
      <w:r w:rsidR="00D573FC" w:rsidRPr="003F5B7B">
        <w:rPr>
          <w:rFonts w:ascii="Times New Roman" w:hAnsi="Times New Roman" w:cs="Times New Roman"/>
        </w:rPr>
        <w:t xml:space="preserve">best </w:t>
      </w:r>
      <w:r w:rsidRPr="003F5B7B">
        <w:rPr>
          <w:rFonts w:ascii="Times New Roman" w:hAnsi="Times New Roman" w:cs="Times New Roman"/>
        </w:rPr>
        <w:t>handle the</w:t>
      </w:r>
      <w:r w:rsidR="00D573FC" w:rsidRPr="003F5B7B">
        <w:rPr>
          <w:rFonts w:ascii="Times New Roman" w:hAnsi="Times New Roman" w:cs="Times New Roman"/>
        </w:rPr>
        <w:t>se</w:t>
      </w:r>
      <w:r w:rsidRPr="003F5B7B">
        <w:rPr>
          <w:rFonts w:ascii="Times New Roman" w:hAnsi="Times New Roman" w:cs="Times New Roman"/>
        </w:rPr>
        <w:t xml:space="preserve"> data and comput</w:t>
      </w:r>
      <w:r w:rsidR="00D573FC" w:rsidRPr="003F5B7B">
        <w:rPr>
          <w:rFonts w:ascii="Times New Roman" w:hAnsi="Times New Roman" w:cs="Times New Roman"/>
        </w:rPr>
        <w:t>ational</w:t>
      </w:r>
      <w:r w:rsidRPr="003F5B7B">
        <w:rPr>
          <w:rFonts w:ascii="Times New Roman" w:hAnsi="Times New Roman" w:cs="Times New Roman"/>
        </w:rPr>
        <w:t xml:space="preserve"> demands in a way that leverages previous investments but still drive</w:t>
      </w:r>
      <w:r w:rsidR="00307E33" w:rsidRPr="003F5B7B">
        <w:rPr>
          <w:rFonts w:ascii="Times New Roman" w:hAnsi="Times New Roman" w:cs="Times New Roman"/>
        </w:rPr>
        <w:t>s</w:t>
      </w:r>
      <w:r w:rsidRPr="003F5B7B">
        <w:rPr>
          <w:rFonts w:ascii="Times New Roman" w:hAnsi="Times New Roman" w:cs="Times New Roman"/>
        </w:rPr>
        <w:t xml:space="preserve"> the science forward. </w:t>
      </w:r>
      <w:r w:rsidR="00D573FC" w:rsidRPr="003F5B7B">
        <w:rPr>
          <w:rFonts w:ascii="Times New Roman" w:hAnsi="Times New Roman" w:cs="Times New Roman"/>
        </w:rPr>
        <w:t>Currently, NSF</w:t>
      </w:r>
      <w:r w:rsidRPr="003F5B7B">
        <w:rPr>
          <w:rFonts w:ascii="Times New Roman" w:hAnsi="Times New Roman" w:cs="Times New Roman"/>
        </w:rPr>
        <w:t>-wide investments in computing and data management are not well coordinated</w:t>
      </w:r>
      <w:r w:rsidR="00D573FC" w:rsidRPr="003F5B7B">
        <w:rPr>
          <w:rFonts w:ascii="Times New Roman" w:hAnsi="Times New Roman" w:cs="Times New Roman"/>
        </w:rPr>
        <w:t xml:space="preserve"> and need to more efficient</w:t>
      </w:r>
      <w:r w:rsidRPr="003F5B7B">
        <w:rPr>
          <w:rFonts w:ascii="Times New Roman" w:hAnsi="Times New Roman" w:cs="Times New Roman"/>
        </w:rPr>
        <w:t xml:space="preserve">. How </w:t>
      </w:r>
      <w:r w:rsidR="00D573FC" w:rsidRPr="003F5B7B">
        <w:rPr>
          <w:rFonts w:ascii="Times New Roman" w:hAnsi="Times New Roman" w:cs="Times New Roman"/>
        </w:rPr>
        <w:t>can</w:t>
      </w:r>
      <w:r w:rsidRPr="003F5B7B">
        <w:rPr>
          <w:rFonts w:ascii="Times New Roman" w:hAnsi="Times New Roman" w:cs="Times New Roman"/>
        </w:rPr>
        <w:t xml:space="preserve"> NSF </w:t>
      </w:r>
      <w:r w:rsidR="00D573FC" w:rsidRPr="003F5B7B">
        <w:rPr>
          <w:rFonts w:ascii="Times New Roman" w:hAnsi="Times New Roman" w:cs="Times New Roman"/>
        </w:rPr>
        <w:t xml:space="preserve">manage </w:t>
      </w:r>
      <w:r w:rsidRPr="003F5B7B">
        <w:rPr>
          <w:rFonts w:ascii="Times New Roman" w:hAnsi="Times New Roman" w:cs="Times New Roman"/>
        </w:rPr>
        <w:t xml:space="preserve">the evolving data </w:t>
      </w:r>
      <w:r w:rsidR="00D573FC" w:rsidRPr="003F5B7B">
        <w:rPr>
          <w:rFonts w:ascii="Times New Roman" w:hAnsi="Times New Roman" w:cs="Times New Roman"/>
        </w:rPr>
        <w:t xml:space="preserve">and computational </w:t>
      </w:r>
      <w:r w:rsidRPr="003F5B7B">
        <w:rPr>
          <w:rFonts w:ascii="Times New Roman" w:hAnsi="Times New Roman" w:cs="Times New Roman"/>
        </w:rPr>
        <w:t>demands</w:t>
      </w:r>
      <w:r w:rsidR="0043311E" w:rsidRPr="003F5B7B">
        <w:rPr>
          <w:rFonts w:ascii="Times New Roman" w:hAnsi="Times New Roman" w:cs="Times New Roman"/>
        </w:rPr>
        <w:t xml:space="preserve"> </w:t>
      </w:r>
      <w:r w:rsidRPr="003F5B7B">
        <w:rPr>
          <w:rFonts w:ascii="Times New Roman" w:hAnsi="Times New Roman" w:cs="Times New Roman"/>
        </w:rPr>
        <w:t xml:space="preserve">of biology? </w:t>
      </w:r>
    </w:p>
    <w:p w14:paraId="2556FF12" w14:textId="77777777" w:rsidR="000F55BC" w:rsidRPr="003F5B7B" w:rsidRDefault="000F55BC" w:rsidP="003F5B7B">
      <w:pPr>
        <w:spacing w:after="0" w:line="240" w:lineRule="auto"/>
        <w:rPr>
          <w:rFonts w:ascii="Times New Roman" w:hAnsi="Times New Roman" w:cs="Times New Roman"/>
        </w:rPr>
      </w:pPr>
    </w:p>
    <w:p w14:paraId="158412D5" w14:textId="0F4AEAB3" w:rsidR="000F55BC" w:rsidRPr="003F5B7B" w:rsidRDefault="00FA4C59" w:rsidP="003F5B7B">
      <w:pPr>
        <w:spacing w:after="0" w:line="240" w:lineRule="auto"/>
        <w:rPr>
          <w:rFonts w:ascii="Times New Roman" w:hAnsi="Times New Roman" w:cs="Times New Roman"/>
        </w:rPr>
      </w:pPr>
      <w:r>
        <w:rPr>
          <w:rFonts w:ascii="Times New Roman" w:hAnsi="Times New Roman" w:cs="Times New Roman"/>
        </w:rPr>
        <w:t>The</w:t>
      </w:r>
      <w:r w:rsidR="000F55BC" w:rsidRPr="003F5B7B">
        <w:rPr>
          <w:rFonts w:ascii="Times New Roman" w:hAnsi="Times New Roman" w:cs="Times New Roman"/>
        </w:rPr>
        <w:t xml:space="preserve"> </w:t>
      </w:r>
      <w:r w:rsidR="00D573FC" w:rsidRPr="003F5B7B">
        <w:rPr>
          <w:rFonts w:ascii="Times New Roman" w:hAnsi="Times New Roman" w:cs="Times New Roman"/>
        </w:rPr>
        <w:t xml:space="preserve">BIO </w:t>
      </w:r>
      <w:r w:rsidR="000F55BC" w:rsidRPr="003F5B7B">
        <w:rPr>
          <w:rFonts w:ascii="Times New Roman" w:hAnsi="Times New Roman" w:cs="Times New Roman"/>
        </w:rPr>
        <w:t xml:space="preserve">AC </w:t>
      </w:r>
      <w:r>
        <w:rPr>
          <w:rFonts w:ascii="Times New Roman" w:hAnsi="Times New Roman" w:cs="Times New Roman"/>
        </w:rPr>
        <w:t xml:space="preserve">agreed </w:t>
      </w:r>
      <w:r w:rsidR="000F55BC" w:rsidRPr="003F5B7B">
        <w:rPr>
          <w:rFonts w:ascii="Times New Roman" w:hAnsi="Times New Roman" w:cs="Times New Roman"/>
        </w:rPr>
        <w:t xml:space="preserve">to focus on two questions for the joint session with the ACCI: </w:t>
      </w:r>
    </w:p>
    <w:p w14:paraId="06D33F30" w14:textId="1F49D029" w:rsidR="000F55BC" w:rsidRPr="003F5B7B" w:rsidRDefault="000F55BC" w:rsidP="003F5B7B">
      <w:pPr>
        <w:pStyle w:val="ListParagraph"/>
        <w:numPr>
          <w:ilvl w:val="0"/>
          <w:numId w:val="10"/>
        </w:numPr>
        <w:rPr>
          <w:rFonts w:ascii="Times New Roman" w:hAnsi="Times New Roman" w:cs="Times New Roman"/>
          <w:sz w:val="22"/>
          <w:szCs w:val="22"/>
        </w:rPr>
      </w:pPr>
      <w:r w:rsidRPr="003F5B7B">
        <w:rPr>
          <w:rFonts w:ascii="Times New Roman" w:hAnsi="Times New Roman" w:cs="Times New Roman"/>
          <w:sz w:val="22"/>
          <w:szCs w:val="22"/>
        </w:rPr>
        <w:t xml:space="preserve">How </w:t>
      </w:r>
      <w:r w:rsidR="00B12054" w:rsidRPr="003F5B7B">
        <w:rPr>
          <w:rFonts w:ascii="Times New Roman" w:hAnsi="Times New Roman" w:cs="Times New Roman"/>
          <w:sz w:val="22"/>
          <w:szCs w:val="22"/>
        </w:rPr>
        <w:t>the NSF should</w:t>
      </w:r>
      <w:r w:rsidRPr="003F5B7B">
        <w:rPr>
          <w:rFonts w:ascii="Times New Roman" w:hAnsi="Times New Roman" w:cs="Times New Roman"/>
          <w:sz w:val="22"/>
          <w:szCs w:val="22"/>
        </w:rPr>
        <w:t xml:space="preserve"> think about investments in computational and data management that would build upon what has been done?</w:t>
      </w:r>
    </w:p>
    <w:p w14:paraId="712BC4B0" w14:textId="1C6E15A8" w:rsidR="000F55BC" w:rsidRPr="003F5B7B" w:rsidRDefault="000F55BC" w:rsidP="003F5B7B">
      <w:pPr>
        <w:pStyle w:val="ListParagraph"/>
        <w:numPr>
          <w:ilvl w:val="0"/>
          <w:numId w:val="10"/>
        </w:numPr>
        <w:rPr>
          <w:rFonts w:ascii="Times New Roman" w:hAnsi="Times New Roman" w:cs="Times New Roman"/>
          <w:sz w:val="22"/>
          <w:szCs w:val="22"/>
        </w:rPr>
      </w:pPr>
      <w:r w:rsidRPr="003F5B7B">
        <w:rPr>
          <w:rFonts w:ascii="Times New Roman" w:hAnsi="Times New Roman" w:cs="Times New Roman"/>
          <w:sz w:val="22"/>
          <w:szCs w:val="22"/>
        </w:rPr>
        <w:t>What should the framework be for handling computational and data management needs that aligns with NSF policies and interests?</w:t>
      </w:r>
    </w:p>
    <w:p w14:paraId="2F0A9C69" w14:textId="77777777" w:rsidR="000F55BC" w:rsidRPr="003F5B7B" w:rsidRDefault="000F55BC" w:rsidP="003F5B7B">
      <w:pPr>
        <w:spacing w:line="240" w:lineRule="auto"/>
        <w:rPr>
          <w:rFonts w:ascii="Times New Roman" w:hAnsi="Times New Roman" w:cs="Times New Roman"/>
          <w:b/>
        </w:rPr>
      </w:pPr>
    </w:p>
    <w:p w14:paraId="740A0F86" w14:textId="77777777" w:rsidR="004E25B9" w:rsidRPr="003F5B7B" w:rsidRDefault="001B23E1" w:rsidP="003F5B7B">
      <w:pPr>
        <w:spacing w:after="120" w:line="240" w:lineRule="auto"/>
        <w:rPr>
          <w:rFonts w:ascii="Times New Roman" w:hAnsi="Times New Roman" w:cs="Times New Roman"/>
          <w:b/>
        </w:rPr>
      </w:pPr>
      <w:r w:rsidRPr="003F5B7B">
        <w:rPr>
          <w:rFonts w:ascii="Times New Roman" w:hAnsi="Times New Roman" w:cs="Times New Roman"/>
          <w:b/>
        </w:rPr>
        <w:t>Prepar</w:t>
      </w:r>
      <w:r w:rsidR="00E445C5" w:rsidRPr="003F5B7B">
        <w:rPr>
          <w:rFonts w:ascii="Times New Roman" w:hAnsi="Times New Roman" w:cs="Times New Roman"/>
          <w:b/>
        </w:rPr>
        <w:t>ation for</w:t>
      </w:r>
      <w:r w:rsidRPr="003F5B7B">
        <w:rPr>
          <w:rFonts w:ascii="Times New Roman" w:hAnsi="Times New Roman" w:cs="Times New Roman"/>
          <w:b/>
        </w:rPr>
        <w:t xml:space="preserve"> meeting with NSF Director, Dr. France Córdova</w:t>
      </w:r>
    </w:p>
    <w:p w14:paraId="3C1A894E" w14:textId="609BA570" w:rsidR="003E4788" w:rsidRPr="003F5B7B" w:rsidRDefault="00B12054" w:rsidP="00490C6F">
      <w:pPr>
        <w:pStyle w:val="CommentText"/>
      </w:pPr>
      <w:r w:rsidRPr="00F56DAB">
        <w:rPr>
          <w:rFonts w:ascii="Times New Roman" w:hAnsi="Times New Roman" w:cs="Times New Roman"/>
          <w:sz w:val="22"/>
          <w:szCs w:val="22"/>
        </w:rPr>
        <w:t xml:space="preserve">A number of topics were discussed for the meeting with Dr. Cordova and the consensus was to focus on </w:t>
      </w:r>
      <w:r w:rsidR="00F56DAB" w:rsidRPr="00F56DAB">
        <w:rPr>
          <w:rFonts w:ascii="Times New Roman" w:hAnsi="Times New Roman" w:cs="Times New Roman"/>
          <w:sz w:val="22"/>
          <w:szCs w:val="22"/>
        </w:rPr>
        <w:t>her vision for broadening participation, the role of BIO in the basic research enterprise of the nation (especially in relation to the NIH), the state of American research competitiveness and the morale of the American scientific community</w:t>
      </w:r>
      <w:r w:rsidR="00490C6F">
        <w:rPr>
          <w:rFonts w:ascii="Times New Roman" w:hAnsi="Times New Roman" w:cs="Times New Roman"/>
          <w:sz w:val="22"/>
          <w:szCs w:val="22"/>
        </w:rPr>
        <w:t xml:space="preserve">, and </w:t>
      </w:r>
      <w:r w:rsidR="00490C6F" w:rsidRPr="003F5B7B">
        <w:rPr>
          <w:rFonts w:ascii="Times New Roman" w:hAnsi="Times New Roman" w:cs="Times New Roman"/>
        </w:rPr>
        <w:t>communicating the effect of NSF-supported transformational basic research</w:t>
      </w:r>
      <w:r w:rsidR="00490C6F">
        <w:rPr>
          <w:rFonts w:ascii="Times New Roman" w:hAnsi="Times New Roman" w:cs="Times New Roman"/>
        </w:rPr>
        <w:t xml:space="preserve"> to the public and the Congress.</w:t>
      </w:r>
    </w:p>
    <w:p w14:paraId="671BE092" w14:textId="77777777" w:rsidR="00B74C9E" w:rsidRPr="003F5B7B" w:rsidRDefault="00B74C9E" w:rsidP="003F5B7B">
      <w:pPr>
        <w:spacing w:after="120" w:line="240" w:lineRule="auto"/>
        <w:rPr>
          <w:rFonts w:ascii="Times New Roman" w:hAnsi="Times New Roman" w:cs="Times New Roman"/>
          <w:b/>
        </w:rPr>
      </w:pPr>
      <w:r w:rsidRPr="003F5B7B">
        <w:rPr>
          <w:rFonts w:ascii="Times New Roman" w:hAnsi="Times New Roman" w:cs="Times New Roman"/>
          <w:b/>
        </w:rPr>
        <w:t>Meeting with Dr. Córdova</w:t>
      </w:r>
      <w:r w:rsidRPr="003F5B7B" w:rsidDel="00EA7FDD">
        <w:rPr>
          <w:rFonts w:ascii="Times New Roman" w:hAnsi="Times New Roman" w:cs="Times New Roman"/>
          <w:b/>
        </w:rPr>
        <w:t xml:space="preserve"> </w:t>
      </w:r>
    </w:p>
    <w:p w14:paraId="16871F7C" w14:textId="6DC38A63" w:rsidR="007D12C9" w:rsidRPr="003F5B7B" w:rsidRDefault="007D12C9" w:rsidP="003F5B7B">
      <w:pPr>
        <w:spacing w:after="120" w:line="240" w:lineRule="auto"/>
        <w:rPr>
          <w:rFonts w:ascii="Times New Roman" w:hAnsi="Times New Roman" w:cs="Times New Roman"/>
        </w:rPr>
      </w:pPr>
      <w:r w:rsidRPr="003F5B7B">
        <w:rPr>
          <w:rFonts w:ascii="Times New Roman" w:hAnsi="Times New Roman" w:cs="Times New Roman"/>
        </w:rPr>
        <w:t xml:space="preserve">Dr. Olds </w:t>
      </w:r>
      <w:r w:rsidR="00B74C9E" w:rsidRPr="003F5B7B">
        <w:rPr>
          <w:rFonts w:ascii="Times New Roman" w:hAnsi="Times New Roman" w:cs="Times New Roman"/>
        </w:rPr>
        <w:t xml:space="preserve">introduced </w:t>
      </w:r>
      <w:r w:rsidRPr="003F5B7B">
        <w:rPr>
          <w:rFonts w:ascii="Times New Roman" w:hAnsi="Times New Roman" w:cs="Times New Roman"/>
        </w:rPr>
        <w:t>Dr. Cordova and Dr. Gross welcomed her and asked the BIO AC members</w:t>
      </w:r>
      <w:r w:rsidR="00FA4C59">
        <w:rPr>
          <w:rFonts w:ascii="Times New Roman" w:hAnsi="Times New Roman" w:cs="Times New Roman"/>
        </w:rPr>
        <w:t xml:space="preserve"> to introduce themselves</w:t>
      </w:r>
      <w:r w:rsidR="00B74C9E" w:rsidRPr="003F5B7B">
        <w:rPr>
          <w:rFonts w:ascii="Times New Roman" w:hAnsi="Times New Roman" w:cs="Times New Roman"/>
        </w:rPr>
        <w:t xml:space="preserve">.  </w:t>
      </w:r>
    </w:p>
    <w:p w14:paraId="338338C7" w14:textId="6999E91C" w:rsidR="00B74C9E" w:rsidRPr="003F5B7B" w:rsidRDefault="00877118" w:rsidP="003F5B7B">
      <w:pPr>
        <w:spacing w:after="0" w:line="240" w:lineRule="auto"/>
        <w:rPr>
          <w:rFonts w:ascii="Times New Roman" w:hAnsi="Times New Roman" w:cs="Times New Roman"/>
        </w:rPr>
      </w:pPr>
      <w:r w:rsidRPr="003F5B7B">
        <w:rPr>
          <w:rFonts w:ascii="Times New Roman" w:hAnsi="Times New Roman" w:cs="Times New Roman"/>
        </w:rPr>
        <w:t>Dr. Cordo</w:t>
      </w:r>
      <w:r w:rsidR="007D12C9" w:rsidRPr="003F5B7B">
        <w:rPr>
          <w:rFonts w:ascii="Times New Roman" w:hAnsi="Times New Roman" w:cs="Times New Roman"/>
        </w:rPr>
        <w:t xml:space="preserve">va thanked the </w:t>
      </w:r>
      <w:r w:rsidR="00D573FC" w:rsidRPr="003F5B7B">
        <w:rPr>
          <w:rFonts w:ascii="Times New Roman" w:hAnsi="Times New Roman" w:cs="Times New Roman"/>
        </w:rPr>
        <w:t xml:space="preserve">BIO </w:t>
      </w:r>
      <w:r w:rsidR="007D12C9" w:rsidRPr="003F5B7B">
        <w:rPr>
          <w:rFonts w:ascii="Times New Roman" w:hAnsi="Times New Roman" w:cs="Times New Roman"/>
        </w:rPr>
        <w:t>AC and expressed pleasure that Dr. Olds had joined NSF</w:t>
      </w:r>
      <w:r w:rsidR="00D573FC" w:rsidRPr="003F5B7B">
        <w:rPr>
          <w:rFonts w:ascii="Times New Roman" w:hAnsi="Times New Roman" w:cs="Times New Roman"/>
        </w:rPr>
        <w:t xml:space="preserve"> as the BIO Assistant Director</w:t>
      </w:r>
      <w:r w:rsidR="007D12C9" w:rsidRPr="003F5B7B">
        <w:rPr>
          <w:rFonts w:ascii="Times New Roman" w:hAnsi="Times New Roman" w:cs="Times New Roman"/>
        </w:rPr>
        <w:t xml:space="preserve">. </w:t>
      </w:r>
      <w:r w:rsidR="00B74C9E" w:rsidRPr="003F5B7B">
        <w:rPr>
          <w:rFonts w:ascii="Times New Roman" w:hAnsi="Times New Roman" w:cs="Times New Roman"/>
        </w:rPr>
        <w:t xml:space="preserve">She also </w:t>
      </w:r>
      <w:r w:rsidR="007D12C9" w:rsidRPr="003F5B7B">
        <w:rPr>
          <w:rFonts w:ascii="Times New Roman" w:hAnsi="Times New Roman" w:cs="Times New Roman"/>
        </w:rPr>
        <w:t xml:space="preserve">discussed </w:t>
      </w:r>
      <w:r w:rsidR="00915B14" w:rsidRPr="003F5B7B">
        <w:rPr>
          <w:rFonts w:ascii="Times New Roman" w:hAnsi="Times New Roman" w:cs="Times New Roman"/>
        </w:rPr>
        <w:t xml:space="preserve">NSF participation in </w:t>
      </w:r>
      <w:r w:rsidR="00D573FC" w:rsidRPr="003F5B7B">
        <w:rPr>
          <w:rFonts w:ascii="Times New Roman" w:hAnsi="Times New Roman" w:cs="Times New Roman"/>
        </w:rPr>
        <w:t xml:space="preserve">the Congressional hearing on </w:t>
      </w:r>
      <w:r w:rsidR="0043311E" w:rsidRPr="003F5B7B">
        <w:rPr>
          <w:rFonts w:ascii="Times New Roman" w:hAnsi="Times New Roman" w:cs="Times New Roman"/>
        </w:rPr>
        <w:t>the BRAIN</w:t>
      </w:r>
      <w:r w:rsidR="00D573FC" w:rsidRPr="003F5B7B">
        <w:rPr>
          <w:rFonts w:ascii="Times New Roman" w:hAnsi="Times New Roman" w:cs="Times New Roman"/>
        </w:rPr>
        <w:t xml:space="preserve"> </w:t>
      </w:r>
      <w:r w:rsidR="00D573FC" w:rsidRPr="003F5B7B">
        <w:rPr>
          <w:rFonts w:ascii="Times New Roman" w:hAnsi="Times New Roman" w:cs="Times New Roman"/>
        </w:rPr>
        <w:lastRenderedPageBreak/>
        <w:t>initiative</w:t>
      </w:r>
      <w:r w:rsidR="00915B14" w:rsidRPr="003F5B7B">
        <w:rPr>
          <w:rFonts w:ascii="Times New Roman" w:hAnsi="Times New Roman" w:cs="Times New Roman"/>
        </w:rPr>
        <w:t>;</w:t>
      </w:r>
      <w:r w:rsidR="007D12C9" w:rsidRPr="003F5B7B">
        <w:rPr>
          <w:rFonts w:ascii="Times New Roman" w:hAnsi="Times New Roman" w:cs="Times New Roman"/>
        </w:rPr>
        <w:t xml:space="preserve"> the </w:t>
      </w:r>
      <w:r w:rsidR="00915B14" w:rsidRPr="003F5B7B">
        <w:rPr>
          <w:rFonts w:ascii="Times New Roman" w:hAnsi="Times New Roman" w:cs="Times New Roman"/>
        </w:rPr>
        <w:t xml:space="preserve">recent </w:t>
      </w:r>
      <w:r w:rsidR="007D12C9" w:rsidRPr="003F5B7B">
        <w:rPr>
          <w:rFonts w:ascii="Times New Roman" w:hAnsi="Times New Roman" w:cs="Times New Roman"/>
        </w:rPr>
        <w:t>AD retreat</w:t>
      </w:r>
      <w:r w:rsidR="00915B14" w:rsidRPr="003F5B7B">
        <w:rPr>
          <w:rFonts w:ascii="Times New Roman" w:hAnsi="Times New Roman" w:cs="Times New Roman"/>
        </w:rPr>
        <w:t>;</w:t>
      </w:r>
      <w:r w:rsidR="007D12C9" w:rsidRPr="003F5B7B">
        <w:rPr>
          <w:rFonts w:ascii="Times New Roman" w:hAnsi="Times New Roman" w:cs="Times New Roman"/>
        </w:rPr>
        <w:t xml:space="preserve"> her </w:t>
      </w:r>
      <w:r w:rsidR="000F55BC" w:rsidRPr="003F5B7B">
        <w:rPr>
          <w:rFonts w:ascii="Times New Roman" w:hAnsi="Times New Roman" w:cs="Times New Roman"/>
        </w:rPr>
        <w:t>vision for BIO,</w:t>
      </w:r>
      <w:r w:rsidR="007D12C9" w:rsidRPr="003F5B7B">
        <w:rPr>
          <w:rFonts w:ascii="Times New Roman" w:hAnsi="Times New Roman" w:cs="Times New Roman"/>
        </w:rPr>
        <w:t xml:space="preserve"> </w:t>
      </w:r>
      <w:r w:rsidR="00915B14" w:rsidRPr="003F5B7B">
        <w:rPr>
          <w:rFonts w:ascii="Times New Roman" w:hAnsi="Times New Roman" w:cs="Times New Roman"/>
        </w:rPr>
        <w:t xml:space="preserve">developing </w:t>
      </w:r>
      <w:r w:rsidR="007D12C9" w:rsidRPr="003F5B7B">
        <w:rPr>
          <w:rFonts w:ascii="Times New Roman" w:hAnsi="Times New Roman" w:cs="Times New Roman"/>
        </w:rPr>
        <w:t xml:space="preserve">the best </w:t>
      </w:r>
      <w:r w:rsidR="00915B14" w:rsidRPr="003F5B7B">
        <w:rPr>
          <w:rFonts w:ascii="Times New Roman" w:hAnsi="Times New Roman" w:cs="Times New Roman"/>
        </w:rPr>
        <w:t xml:space="preserve">possible </w:t>
      </w:r>
      <w:r w:rsidR="007D12C9" w:rsidRPr="003F5B7B">
        <w:rPr>
          <w:rFonts w:ascii="Times New Roman" w:hAnsi="Times New Roman" w:cs="Times New Roman"/>
        </w:rPr>
        <w:t xml:space="preserve">relationship </w:t>
      </w:r>
      <w:r w:rsidR="00915B14" w:rsidRPr="003F5B7B">
        <w:rPr>
          <w:rFonts w:ascii="Times New Roman" w:hAnsi="Times New Roman" w:cs="Times New Roman"/>
        </w:rPr>
        <w:t xml:space="preserve">with </w:t>
      </w:r>
      <w:r w:rsidR="007D12C9" w:rsidRPr="003F5B7B">
        <w:rPr>
          <w:rFonts w:ascii="Times New Roman" w:hAnsi="Times New Roman" w:cs="Times New Roman"/>
        </w:rPr>
        <w:t xml:space="preserve">both the Senate and House, and trying to engage all parties by providing </w:t>
      </w:r>
      <w:r w:rsidR="00915B14" w:rsidRPr="003F5B7B">
        <w:rPr>
          <w:rFonts w:ascii="Times New Roman" w:hAnsi="Times New Roman" w:cs="Times New Roman"/>
        </w:rPr>
        <w:t xml:space="preserve">necessary </w:t>
      </w:r>
      <w:r w:rsidR="007D12C9" w:rsidRPr="003F5B7B">
        <w:rPr>
          <w:rFonts w:ascii="Times New Roman" w:hAnsi="Times New Roman" w:cs="Times New Roman"/>
        </w:rPr>
        <w:t>information.</w:t>
      </w:r>
    </w:p>
    <w:p w14:paraId="3AA98046" w14:textId="77777777" w:rsidR="00042AE5" w:rsidRPr="003F5B7B" w:rsidRDefault="00042AE5" w:rsidP="003F5B7B">
      <w:pPr>
        <w:spacing w:after="0" w:line="240" w:lineRule="auto"/>
        <w:rPr>
          <w:rFonts w:ascii="Times New Roman" w:hAnsi="Times New Roman" w:cs="Times New Roman"/>
        </w:rPr>
      </w:pPr>
    </w:p>
    <w:p w14:paraId="4C25E7CF" w14:textId="1BA459F8" w:rsidR="00B74C9E" w:rsidRPr="003F5B7B" w:rsidRDefault="00B74C9E" w:rsidP="003F5B7B">
      <w:pPr>
        <w:spacing w:line="240" w:lineRule="auto"/>
        <w:rPr>
          <w:rFonts w:ascii="Times New Roman" w:hAnsi="Times New Roman" w:cs="Times New Roman"/>
        </w:rPr>
      </w:pPr>
      <w:r w:rsidRPr="003F5B7B">
        <w:rPr>
          <w:rFonts w:ascii="Times New Roman" w:hAnsi="Times New Roman" w:cs="Times New Roman"/>
        </w:rPr>
        <w:t xml:space="preserve">Dr. Cordova and the </w:t>
      </w:r>
      <w:r w:rsidR="00A84D73" w:rsidRPr="003F5B7B">
        <w:rPr>
          <w:rFonts w:ascii="Times New Roman" w:hAnsi="Times New Roman" w:cs="Times New Roman"/>
        </w:rPr>
        <w:t>Advisory C</w:t>
      </w:r>
      <w:r w:rsidRPr="003F5B7B">
        <w:rPr>
          <w:rFonts w:ascii="Times New Roman" w:hAnsi="Times New Roman" w:cs="Times New Roman"/>
        </w:rPr>
        <w:t>ommittee discussed</w:t>
      </w:r>
      <w:r w:rsidR="00307E33" w:rsidRPr="003F5B7B">
        <w:rPr>
          <w:rFonts w:ascii="Times New Roman" w:hAnsi="Times New Roman" w:cs="Times New Roman"/>
        </w:rPr>
        <w:t>:</w:t>
      </w:r>
      <w:r w:rsidRPr="003F5B7B">
        <w:rPr>
          <w:rFonts w:ascii="Times New Roman" w:hAnsi="Times New Roman" w:cs="Times New Roman"/>
        </w:rPr>
        <w:t xml:space="preserve"> </w:t>
      </w:r>
      <w:r w:rsidR="000F55BC" w:rsidRPr="003F5B7B">
        <w:rPr>
          <w:rFonts w:ascii="Times New Roman" w:hAnsi="Times New Roman" w:cs="Times New Roman"/>
        </w:rPr>
        <w:t xml:space="preserve">interagency collaborations, such as </w:t>
      </w:r>
      <w:r w:rsidR="008F3BA5" w:rsidRPr="003F5B7B">
        <w:rPr>
          <w:rFonts w:ascii="Times New Roman" w:hAnsi="Times New Roman" w:cs="Times New Roman"/>
        </w:rPr>
        <w:t>Understanding the Brain</w:t>
      </w:r>
      <w:r w:rsidR="000F55BC" w:rsidRPr="003F5B7B">
        <w:rPr>
          <w:rFonts w:ascii="Times New Roman" w:hAnsi="Times New Roman" w:cs="Times New Roman"/>
        </w:rPr>
        <w:t xml:space="preserve"> and INFEWS; the mid-level tenure process; the funding success rate of women and under-represented groups; NSF’s </w:t>
      </w:r>
      <w:r w:rsidR="008F3BA5" w:rsidRPr="003F5B7B">
        <w:rPr>
          <w:rFonts w:ascii="Times New Roman" w:hAnsi="Times New Roman" w:cs="Times New Roman"/>
        </w:rPr>
        <w:t xml:space="preserve">overall </w:t>
      </w:r>
      <w:r w:rsidR="000F55BC" w:rsidRPr="003F5B7B">
        <w:rPr>
          <w:rFonts w:ascii="Times New Roman" w:hAnsi="Times New Roman" w:cs="Times New Roman"/>
        </w:rPr>
        <w:t xml:space="preserve">funding rate; tension between Congress and NSF based on societal concerns versus science goals; the contribution of NSF and NIH to the nation’s competiveness; BIO AC members’ roles in effectively communicating the </w:t>
      </w:r>
      <w:r w:rsidR="00307E33" w:rsidRPr="003F5B7B">
        <w:rPr>
          <w:rFonts w:ascii="Times New Roman" w:hAnsi="Times New Roman" w:cs="Times New Roman"/>
        </w:rPr>
        <w:t xml:space="preserve">effect </w:t>
      </w:r>
      <w:r w:rsidR="000F55BC" w:rsidRPr="003F5B7B">
        <w:rPr>
          <w:rFonts w:ascii="Times New Roman" w:hAnsi="Times New Roman" w:cs="Times New Roman"/>
        </w:rPr>
        <w:t xml:space="preserve">of </w:t>
      </w:r>
      <w:r w:rsidR="00307E33" w:rsidRPr="003F5B7B">
        <w:rPr>
          <w:rFonts w:ascii="Times New Roman" w:hAnsi="Times New Roman" w:cs="Times New Roman"/>
        </w:rPr>
        <w:t>NSF-</w:t>
      </w:r>
      <w:r w:rsidR="008F3BA5" w:rsidRPr="003F5B7B">
        <w:rPr>
          <w:rFonts w:ascii="Times New Roman" w:hAnsi="Times New Roman" w:cs="Times New Roman"/>
        </w:rPr>
        <w:t xml:space="preserve">supported </w:t>
      </w:r>
      <w:r w:rsidR="000F55BC" w:rsidRPr="003F5B7B">
        <w:rPr>
          <w:rFonts w:ascii="Times New Roman" w:hAnsi="Times New Roman" w:cs="Times New Roman"/>
        </w:rPr>
        <w:t>transformational basic researc</w:t>
      </w:r>
      <w:r w:rsidR="008F3BA5" w:rsidRPr="003F5B7B">
        <w:rPr>
          <w:rFonts w:ascii="Times New Roman" w:hAnsi="Times New Roman" w:cs="Times New Roman"/>
        </w:rPr>
        <w:t>h</w:t>
      </w:r>
      <w:r w:rsidR="000F55BC" w:rsidRPr="003F5B7B">
        <w:rPr>
          <w:rFonts w:ascii="Times New Roman" w:hAnsi="Times New Roman" w:cs="Times New Roman"/>
        </w:rPr>
        <w:t xml:space="preserve">; </w:t>
      </w:r>
      <w:r w:rsidR="008F3BA5" w:rsidRPr="003F5B7B">
        <w:rPr>
          <w:rFonts w:ascii="Times New Roman" w:hAnsi="Times New Roman" w:cs="Times New Roman"/>
        </w:rPr>
        <w:t>NSF</w:t>
      </w:r>
      <w:r w:rsidR="000F55BC" w:rsidRPr="003F5B7B">
        <w:rPr>
          <w:rFonts w:ascii="Times New Roman" w:hAnsi="Times New Roman" w:cs="Times New Roman"/>
        </w:rPr>
        <w:t>-wide efforts in Broadening Participation</w:t>
      </w:r>
      <w:r w:rsidR="008F3BA5" w:rsidRPr="003F5B7B">
        <w:rPr>
          <w:rFonts w:ascii="Times New Roman" w:hAnsi="Times New Roman" w:cs="Times New Roman"/>
        </w:rPr>
        <w:t>;</w:t>
      </w:r>
      <w:r w:rsidR="000F55BC" w:rsidRPr="003F5B7B">
        <w:rPr>
          <w:rFonts w:ascii="Times New Roman" w:hAnsi="Times New Roman" w:cs="Times New Roman"/>
        </w:rPr>
        <w:t xml:space="preserve"> INCLUDES; improvement of science communication; </w:t>
      </w:r>
      <w:r w:rsidR="00877118" w:rsidRPr="003F5B7B">
        <w:rPr>
          <w:rFonts w:ascii="Times New Roman" w:hAnsi="Times New Roman" w:cs="Times New Roman"/>
        </w:rPr>
        <w:t xml:space="preserve">PIs </w:t>
      </w:r>
      <w:r w:rsidR="008F3BA5" w:rsidRPr="003F5B7B">
        <w:rPr>
          <w:rFonts w:ascii="Times New Roman" w:hAnsi="Times New Roman" w:cs="Times New Roman"/>
        </w:rPr>
        <w:t xml:space="preserve">sharing their successful research outcomes with </w:t>
      </w:r>
      <w:r w:rsidR="00877118" w:rsidRPr="003F5B7B">
        <w:rPr>
          <w:rFonts w:ascii="Times New Roman" w:hAnsi="Times New Roman" w:cs="Times New Roman"/>
        </w:rPr>
        <w:t xml:space="preserve"> Congress; and concern over NSF</w:t>
      </w:r>
      <w:r w:rsidR="003B2D2E" w:rsidRPr="003F5B7B">
        <w:rPr>
          <w:rFonts w:ascii="Times New Roman" w:hAnsi="Times New Roman" w:cs="Times New Roman"/>
        </w:rPr>
        <w:t>’s</w:t>
      </w:r>
      <w:r w:rsidR="00877118" w:rsidRPr="003F5B7B">
        <w:rPr>
          <w:rFonts w:ascii="Times New Roman" w:hAnsi="Times New Roman" w:cs="Times New Roman"/>
        </w:rPr>
        <w:t xml:space="preserve"> underutilization of the website as an effective tool for communication.</w:t>
      </w:r>
    </w:p>
    <w:p w14:paraId="6AF41EB3" w14:textId="5B579FBC" w:rsidR="00877118" w:rsidRPr="003F5B7B" w:rsidRDefault="00877118" w:rsidP="003F5B7B">
      <w:pPr>
        <w:spacing w:line="240" w:lineRule="auto"/>
        <w:rPr>
          <w:rFonts w:ascii="Times New Roman" w:hAnsi="Times New Roman" w:cs="Times New Roman"/>
        </w:rPr>
      </w:pPr>
      <w:r w:rsidRPr="003F5B7B">
        <w:rPr>
          <w:rFonts w:ascii="Times New Roman" w:hAnsi="Times New Roman" w:cs="Times New Roman"/>
        </w:rPr>
        <w:t>Dr. Gross concluded the session by</w:t>
      </w:r>
      <w:r w:rsidR="00B12054">
        <w:rPr>
          <w:rFonts w:ascii="Times New Roman" w:hAnsi="Times New Roman" w:cs="Times New Roman"/>
        </w:rPr>
        <w:t xml:space="preserve"> </w:t>
      </w:r>
      <w:r w:rsidR="00FA4C59">
        <w:rPr>
          <w:rFonts w:ascii="Times New Roman" w:hAnsi="Times New Roman" w:cs="Times New Roman"/>
        </w:rPr>
        <w:t xml:space="preserve">thanking Dr. Cordova for her time and the efforts she is making to </w:t>
      </w:r>
      <w:r w:rsidR="00B12054">
        <w:rPr>
          <w:rFonts w:ascii="Times New Roman" w:hAnsi="Times New Roman" w:cs="Times New Roman"/>
        </w:rPr>
        <w:t>communicate</w:t>
      </w:r>
      <w:r w:rsidR="00FA4C59">
        <w:rPr>
          <w:rFonts w:ascii="Times New Roman" w:hAnsi="Times New Roman" w:cs="Times New Roman"/>
        </w:rPr>
        <w:t xml:space="preserve"> the work from BIO and NSF to Congress.  The BIO AC is happy to help with these efforts.</w:t>
      </w:r>
    </w:p>
    <w:p w14:paraId="15C5FA31" w14:textId="003A6895" w:rsidR="00B74C9E" w:rsidRPr="003F5B7B" w:rsidRDefault="00850024" w:rsidP="003F5B7B">
      <w:pPr>
        <w:spacing w:line="240" w:lineRule="auto"/>
        <w:rPr>
          <w:rFonts w:ascii="Times New Roman" w:hAnsi="Times New Roman" w:cs="Times New Roman"/>
        </w:rPr>
      </w:pPr>
      <w:r w:rsidRPr="003F5B7B">
        <w:rPr>
          <w:rFonts w:ascii="Times New Roman" w:hAnsi="Times New Roman" w:cs="Times New Roman"/>
        </w:rPr>
        <w:t>The meeting was adjourned for the day.</w:t>
      </w:r>
    </w:p>
    <w:p w14:paraId="3794A8B7" w14:textId="41D94847" w:rsidR="001B23E1" w:rsidRPr="003F5B7B" w:rsidRDefault="001B23E1" w:rsidP="003F5B7B">
      <w:pPr>
        <w:spacing w:line="240" w:lineRule="auto"/>
        <w:rPr>
          <w:rFonts w:ascii="Times New Roman" w:hAnsi="Times New Roman" w:cs="Times New Roman"/>
          <w:b/>
        </w:rPr>
      </w:pPr>
      <w:r w:rsidRPr="003F5B7B">
        <w:rPr>
          <w:rFonts w:ascii="Times New Roman" w:hAnsi="Times New Roman" w:cs="Times New Roman"/>
          <w:b/>
        </w:rPr>
        <w:t xml:space="preserve">Thursday, </w:t>
      </w:r>
      <w:r w:rsidR="00850024" w:rsidRPr="003F5B7B">
        <w:rPr>
          <w:rFonts w:ascii="Times New Roman" w:hAnsi="Times New Roman" w:cs="Times New Roman"/>
          <w:b/>
        </w:rPr>
        <w:t>April 23</w:t>
      </w:r>
    </w:p>
    <w:p w14:paraId="0F2FB733" w14:textId="508213B1" w:rsidR="00FB410B" w:rsidRPr="003F5B7B" w:rsidRDefault="00AA29B1" w:rsidP="00B54703">
      <w:pPr>
        <w:spacing w:line="240" w:lineRule="auto"/>
        <w:rPr>
          <w:rFonts w:ascii="Times New Roman" w:hAnsi="Times New Roman" w:cs="Times New Roman"/>
        </w:rPr>
      </w:pPr>
      <w:r w:rsidRPr="003F5B7B">
        <w:rPr>
          <w:rFonts w:ascii="Times New Roman" w:hAnsi="Times New Roman" w:cs="Times New Roman"/>
        </w:rPr>
        <w:t>The BIO AC meeting was re-convened at 8:30 AM by the Chair.</w:t>
      </w:r>
    </w:p>
    <w:p w14:paraId="3493D52D" w14:textId="5658CEF7" w:rsidR="00FB410B" w:rsidRPr="003F5B7B" w:rsidRDefault="00FB410B" w:rsidP="003F5B7B">
      <w:pPr>
        <w:spacing w:after="120" w:line="240" w:lineRule="auto"/>
        <w:rPr>
          <w:rFonts w:ascii="Times New Roman" w:hAnsi="Times New Roman" w:cs="Times New Roman"/>
          <w:b/>
        </w:rPr>
      </w:pPr>
      <w:r w:rsidRPr="003F5B7B">
        <w:rPr>
          <w:rFonts w:ascii="Times New Roman" w:hAnsi="Times New Roman" w:cs="Times New Roman"/>
          <w:b/>
        </w:rPr>
        <w:t>Joint session with A</w:t>
      </w:r>
      <w:r w:rsidR="00C92397" w:rsidRPr="003F5B7B">
        <w:rPr>
          <w:rFonts w:ascii="Times New Roman" w:hAnsi="Times New Roman" w:cs="Times New Roman"/>
          <w:b/>
        </w:rPr>
        <w:t xml:space="preserve">dvisory </w:t>
      </w:r>
      <w:r w:rsidRPr="003F5B7B">
        <w:rPr>
          <w:rFonts w:ascii="Times New Roman" w:hAnsi="Times New Roman" w:cs="Times New Roman"/>
          <w:b/>
        </w:rPr>
        <w:t>C</w:t>
      </w:r>
      <w:r w:rsidR="00C92397" w:rsidRPr="003F5B7B">
        <w:rPr>
          <w:rFonts w:ascii="Times New Roman" w:hAnsi="Times New Roman" w:cs="Times New Roman"/>
          <w:b/>
        </w:rPr>
        <w:t xml:space="preserve">ommittee for </w:t>
      </w:r>
      <w:r w:rsidRPr="003F5B7B">
        <w:rPr>
          <w:rFonts w:ascii="Times New Roman" w:hAnsi="Times New Roman" w:cs="Times New Roman"/>
          <w:b/>
        </w:rPr>
        <w:t>C</w:t>
      </w:r>
      <w:r w:rsidR="00C92397" w:rsidRPr="003F5B7B">
        <w:rPr>
          <w:rFonts w:ascii="Times New Roman" w:hAnsi="Times New Roman" w:cs="Times New Roman"/>
          <w:b/>
        </w:rPr>
        <w:t>yberinfrastructure (ACCI)</w:t>
      </w:r>
      <w:r w:rsidRPr="003F5B7B">
        <w:rPr>
          <w:rFonts w:ascii="Times New Roman" w:hAnsi="Times New Roman" w:cs="Times New Roman"/>
          <w:b/>
        </w:rPr>
        <w:t xml:space="preserve"> </w:t>
      </w:r>
    </w:p>
    <w:p w14:paraId="2665FB49" w14:textId="7199836E" w:rsidR="00FB410B" w:rsidRPr="003F5B7B" w:rsidRDefault="00BF5A76" w:rsidP="003F5B7B">
      <w:pPr>
        <w:spacing w:after="0" w:line="240" w:lineRule="auto"/>
        <w:rPr>
          <w:rFonts w:ascii="Times New Roman" w:hAnsi="Times New Roman" w:cs="Times New Roman"/>
        </w:rPr>
      </w:pPr>
      <w:r w:rsidRPr="003F5B7B">
        <w:rPr>
          <w:rFonts w:ascii="Times New Roman" w:hAnsi="Times New Roman" w:cs="Times New Roman"/>
        </w:rPr>
        <w:t xml:space="preserve">Dr. </w:t>
      </w:r>
      <w:r w:rsidR="00F63637" w:rsidRPr="003F5B7B">
        <w:rPr>
          <w:rFonts w:ascii="Times New Roman" w:hAnsi="Times New Roman" w:cs="Times New Roman"/>
        </w:rPr>
        <w:t xml:space="preserve">Peter Arzberger began the session </w:t>
      </w:r>
      <w:r w:rsidR="0043311E" w:rsidRPr="003F5B7B">
        <w:rPr>
          <w:rFonts w:ascii="Times New Roman" w:hAnsi="Times New Roman" w:cs="Times New Roman"/>
        </w:rPr>
        <w:t>by noting the passing of Dr</w:t>
      </w:r>
      <w:r w:rsidR="00410853" w:rsidRPr="003F5B7B">
        <w:rPr>
          <w:rFonts w:ascii="Times New Roman" w:hAnsi="Times New Roman" w:cs="Times New Roman"/>
        </w:rPr>
        <w:t>.</w:t>
      </w:r>
      <w:r w:rsidR="0043311E" w:rsidRPr="003F5B7B">
        <w:rPr>
          <w:rFonts w:ascii="Times New Roman" w:hAnsi="Times New Roman" w:cs="Times New Roman"/>
        </w:rPr>
        <w:t xml:space="preserve"> John C. Wooley, and</w:t>
      </w:r>
      <w:r w:rsidR="00F63637" w:rsidRPr="003F5B7B">
        <w:rPr>
          <w:rFonts w:ascii="Times New Roman" w:hAnsi="Times New Roman" w:cs="Times New Roman"/>
        </w:rPr>
        <w:t xml:space="preserve"> r</w:t>
      </w:r>
      <w:r w:rsidR="00FB410B" w:rsidRPr="003F5B7B">
        <w:rPr>
          <w:rFonts w:ascii="Times New Roman" w:hAnsi="Times New Roman" w:cs="Times New Roman"/>
        </w:rPr>
        <w:t>ecogn</w:t>
      </w:r>
      <w:r w:rsidR="00410853" w:rsidRPr="003F5B7B">
        <w:rPr>
          <w:rFonts w:ascii="Times New Roman" w:hAnsi="Times New Roman" w:cs="Times New Roman"/>
        </w:rPr>
        <w:t>izing Dr.</w:t>
      </w:r>
      <w:r w:rsidR="003F245E" w:rsidRPr="003F5B7B">
        <w:rPr>
          <w:rFonts w:ascii="Times New Roman" w:hAnsi="Times New Roman" w:cs="Times New Roman"/>
        </w:rPr>
        <w:t xml:space="preserve"> </w:t>
      </w:r>
      <w:r w:rsidR="00F63637" w:rsidRPr="003F5B7B">
        <w:rPr>
          <w:rFonts w:ascii="Times New Roman" w:hAnsi="Times New Roman" w:cs="Times New Roman"/>
        </w:rPr>
        <w:t xml:space="preserve">Wooley’s </w:t>
      </w:r>
      <w:r w:rsidR="00410853" w:rsidRPr="003F5B7B">
        <w:rPr>
          <w:rFonts w:ascii="Times New Roman" w:hAnsi="Times New Roman" w:cs="Times New Roman"/>
        </w:rPr>
        <w:t xml:space="preserve">long </w:t>
      </w:r>
      <w:r w:rsidR="00F63637" w:rsidRPr="003F5B7B">
        <w:rPr>
          <w:rFonts w:ascii="Times New Roman" w:hAnsi="Times New Roman" w:cs="Times New Roman"/>
        </w:rPr>
        <w:t>commitment to NSF. Dr. Wooley was the f</w:t>
      </w:r>
      <w:r w:rsidR="00FB410B" w:rsidRPr="003F5B7B">
        <w:rPr>
          <w:rFonts w:ascii="Times New Roman" w:hAnsi="Times New Roman" w:cs="Times New Roman"/>
        </w:rPr>
        <w:t>ounding D</w:t>
      </w:r>
      <w:r w:rsidR="008F3BA5" w:rsidRPr="003F5B7B">
        <w:rPr>
          <w:rFonts w:ascii="Times New Roman" w:hAnsi="Times New Roman" w:cs="Times New Roman"/>
        </w:rPr>
        <w:t>ivision Director</w:t>
      </w:r>
      <w:r w:rsidR="00FB410B" w:rsidRPr="003F5B7B">
        <w:rPr>
          <w:rFonts w:ascii="Times New Roman" w:hAnsi="Times New Roman" w:cs="Times New Roman"/>
        </w:rPr>
        <w:t xml:space="preserve"> of DBI </w:t>
      </w:r>
      <w:r w:rsidR="00F63637" w:rsidRPr="003F5B7B">
        <w:rPr>
          <w:rFonts w:ascii="Times New Roman" w:hAnsi="Times New Roman" w:cs="Times New Roman"/>
        </w:rPr>
        <w:t>and served</w:t>
      </w:r>
      <w:r w:rsidR="00FB410B" w:rsidRPr="003F5B7B">
        <w:rPr>
          <w:rFonts w:ascii="Times New Roman" w:hAnsi="Times New Roman" w:cs="Times New Roman"/>
        </w:rPr>
        <w:t xml:space="preserve"> on the BIO AC</w:t>
      </w:r>
      <w:r w:rsidR="00F63637" w:rsidRPr="003F5B7B">
        <w:rPr>
          <w:rFonts w:ascii="Times New Roman" w:hAnsi="Times New Roman" w:cs="Times New Roman"/>
        </w:rPr>
        <w:t xml:space="preserve">. </w:t>
      </w:r>
      <w:r w:rsidR="00FA4C59">
        <w:rPr>
          <w:rFonts w:ascii="Times New Roman" w:hAnsi="Times New Roman" w:cs="Times New Roman"/>
        </w:rPr>
        <w:t>He provided a brief summary of Dr. Wooley‘s career and contributions to</w:t>
      </w:r>
      <w:r w:rsidR="00B12054">
        <w:rPr>
          <w:rFonts w:ascii="Times New Roman" w:hAnsi="Times New Roman" w:cs="Times New Roman"/>
        </w:rPr>
        <w:t xml:space="preserve"> science and the NSF</w:t>
      </w:r>
    </w:p>
    <w:p w14:paraId="3165F47D" w14:textId="77777777" w:rsidR="00FB410B" w:rsidRPr="003F5B7B" w:rsidRDefault="00FB410B" w:rsidP="003F5B7B">
      <w:pPr>
        <w:spacing w:after="0" w:line="240" w:lineRule="auto"/>
        <w:rPr>
          <w:rFonts w:ascii="Times New Roman" w:hAnsi="Times New Roman" w:cs="Times New Roman"/>
        </w:rPr>
      </w:pPr>
    </w:p>
    <w:p w14:paraId="2F613880" w14:textId="51F6108F" w:rsidR="00FB410B" w:rsidRPr="003F5B7B" w:rsidRDefault="00F63637" w:rsidP="003F5B7B">
      <w:pPr>
        <w:spacing w:after="0" w:line="240" w:lineRule="auto"/>
        <w:rPr>
          <w:rFonts w:ascii="Times New Roman" w:hAnsi="Times New Roman" w:cs="Times New Roman"/>
        </w:rPr>
      </w:pPr>
      <w:r w:rsidRPr="003F5B7B">
        <w:rPr>
          <w:rFonts w:ascii="Times New Roman" w:hAnsi="Times New Roman" w:cs="Times New Roman"/>
        </w:rPr>
        <w:t xml:space="preserve">Dr. Olds </w:t>
      </w:r>
      <w:r w:rsidR="00642BF2" w:rsidRPr="003F5B7B">
        <w:rPr>
          <w:rFonts w:ascii="Times New Roman" w:hAnsi="Times New Roman" w:cs="Times New Roman"/>
        </w:rPr>
        <w:t xml:space="preserve">welcomed the members of </w:t>
      </w:r>
      <w:r w:rsidR="00FB410B" w:rsidRPr="003F5B7B">
        <w:rPr>
          <w:rFonts w:ascii="Times New Roman" w:hAnsi="Times New Roman" w:cs="Times New Roman"/>
        </w:rPr>
        <w:t>both AC</w:t>
      </w:r>
      <w:r w:rsidR="008F3BA5" w:rsidRPr="003F5B7B">
        <w:rPr>
          <w:rFonts w:ascii="Times New Roman" w:hAnsi="Times New Roman" w:cs="Times New Roman"/>
        </w:rPr>
        <w:t>s.</w:t>
      </w:r>
      <w:r w:rsidR="00642BF2" w:rsidRPr="003F5B7B">
        <w:rPr>
          <w:rFonts w:ascii="Times New Roman" w:hAnsi="Times New Roman" w:cs="Times New Roman"/>
        </w:rPr>
        <w:t xml:space="preserve"> </w:t>
      </w:r>
      <w:r w:rsidR="008F3BA5" w:rsidRPr="003F5B7B">
        <w:rPr>
          <w:rFonts w:ascii="Times New Roman" w:hAnsi="Times New Roman" w:cs="Times New Roman"/>
        </w:rPr>
        <w:t xml:space="preserve">He </w:t>
      </w:r>
      <w:r w:rsidR="00642BF2" w:rsidRPr="003F5B7B">
        <w:rPr>
          <w:rFonts w:ascii="Times New Roman" w:hAnsi="Times New Roman" w:cs="Times New Roman"/>
        </w:rPr>
        <w:t xml:space="preserve">discussed the synergies </w:t>
      </w:r>
      <w:r w:rsidR="008F3BA5" w:rsidRPr="003F5B7B">
        <w:rPr>
          <w:rFonts w:ascii="Times New Roman" w:hAnsi="Times New Roman" w:cs="Times New Roman"/>
        </w:rPr>
        <w:t xml:space="preserve">between the </w:t>
      </w:r>
      <w:r w:rsidR="00642BF2" w:rsidRPr="003F5B7B">
        <w:rPr>
          <w:rFonts w:ascii="Times New Roman" w:hAnsi="Times New Roman" w:cs="Times New Roman"/>
        </w:rPr>
        <w:t>biological and computer science</w:t>
      </w:r>
      <w:r w:rsidR="008F3BA5" w:rsidRPr="003F5B7B">
        <w:rPr>
          <w:rFonts w:ascii="Times New Roman" w:hAnsi="Times New Roman" w:cs="Times New Roman"/>
        </w:rPr>
        <w:t>s</w:t>
      </w:r>
      <w:r w:rsidR="00642BF2" w:rsidRPr="003F5B7B">
        <w:rPr>
          <w:rFonts w:ascii="Times New Roman" w:hAnsi="Times New Roman" w:cs="Times New Roman"/>
        </w:rPr>
        <w:t xml:space="preserve"> and </w:t>
      </w:r>
      <w:r w:rsidR="00FB410B" w:rsidRPr="003F5B7B">
        <w:rPr>
          <w:rFonts w:ascii="Times New Roman" w:hAnsi="Times New Roman" w:cs="Times New Roman"/>
        </w:rPr>
        <w:t>the</w:t>
      </w:r>
      <w:r w:rsidR="008F3BA5" w:rsidRPr="003F5B7B">
        <w:rPr>
          <w:rFonts w:ascii="Times New Roman" w:hAnsi="Times New Roman" w:cs="Times New Roman"/>
        </w:rPr>
        <w:t>ir</w:t>
      </w:r>
      <w:r w:rsidR="00FB410B" w:rsidRPr="003F5B7B">
        <w:rPr>
          <w:rFonts w:ascii="Times New Roman" w:hAnsi="Times New Roman" w:cs="Times New Roman"/>
        </w:rPr>
        <w:t xml:space="preserve"> </w:t>
      </w:r>
      <w:r w:rsidR="008F3BA5" w:rsidRPr="003F5B7B">
        <w:rPr>
          <w:rFonts w:ascii="Times New Roman" w:hAnsi="Times New Roman" w:cs="Times New Roman"/>
        </w:rPr>
        <w:t xml:space="preserve">unique </w:t>
      </w:r>
      <w:r w:rsidR="00FB410B" w:rsidRPr="003F5B7B">
        <w:rPr>
          <w:rFonts w:ascii="Times New Roman" w:hAnsi="Times New Roman" w:cs="Times New Roman"/>
        </w:rPr>
        <w:t xml:space="preserve">potential to </w:t>
      </w:r>
      <w:r w:rsidR="008F3BA5" w:rsidRPr="003F5B7B">
        <w:rPr>
          <w:rFonts w:ascii="Times New Roman" w:hAnsi="Times New Roman" w:cs="Times New Roman"/>
        </w:rPr>
        <w:t>advance science</w:t>
      </w:r>
      <w:r w:rsidR="00642BF2" w:rsidRPr="003F5B7B">
        <w:rPr>
          <w:rFonts w:ascii="Times New Roman" w:hAnsi="Times New Roman" w:cs="Times New Roman"/>
        </w:rPr>
        <w:t xml:space="preserve">. He </w:t>
      </w:r>
      <w:r w:rsidR="008F3BA5" w:rsidRPr="003F5B7B">
        <w:rPr>
          <w:rFonts w:ascii="Times New Roman" w:hAnsi="Times New Roman" w:cs="Times New Roman"/>
        </w:rPr>
        <w:t xml:space="preserve">encouraged </w:t>
      </w:r>
      <w:r w:rsidR="00642BF2" w:rsidRPr="003F5B7B">
        <w:rPr>
          <w:rFonts w:ascii="Times New Roman" w:hAnsi="Times New Roman" w:cs="Times New Roman"/>
        </w:rPr>
        <w:t xml:space="preserve">conversations between the </w:t>
      </w:r>
      <w:r w:rsidR="008F3BA5" w:rsidRPr="003F5B7B">
        <w:rPr>
          <w:rFonts w:ascii="Times New Roman" w:hAnsi="Times New Roman" w:cs="Times New Roman"/>
        </w:rPr>
        <w:t xml:space="preserve">ACs as </w:t>
      </w:r>
      <w:r w:rsidR="00AD73F2" w:rsidRPr="003F5B7B">
        <w:rPr>
          <w:rFonts w:ascii="Times New Roman" w:hAnsi="Times New Roman" w:cs="Times New Roman"/>
        </w:rPr>
        <w:t xml:space="preserve">a </w:t>
      </w:r>
      <w:r w:rsidR="008F3BA5" w:rsidRPr="003F5B7B">
        <w:rPr>
          <w:rFonts w:ascii="Times New Roman" w:hAnsi="Times New Roman" w:cs="Times New Roman"/>
        </w:rPr>
        <w:t>way to identify new opportunities</w:t>
      </w:r>
      <w:r w:rsidR="00642BF2" w:rsidRPr="003F5B7B">
        <w:rPr>
          <w:rFonts w:ascii="Times New Roman" w:hAnsi="Times New Roman" w:cs="Times New Roman"/>
        </w:rPr>
        <w:t>.</w:t>
      </w:r>
    </w:p>
    <w:p w14:paraId="3FC15F37" w14:textId="77777777" w:rsidR="00FB410B" w:rsidRPr="003F5B7B" w:rsidRDefault="00FB410B" w:rsidP="003F5B7B">
      <w:pPr>
        <w:spacing w:after="0" w:line="240" w:lineRule="auto"/>
        <w:rPr>
          <w:rFonts w:ascii="Times New Roman" w:hAnsi="Times New Roman" w:cs="Times New Roman"/>
        </w:rPr>
      </w:pPr>
    </w:p>
    <w:p w14:paraId="4F6ADC48" w14:textId="67E61DC8" w:rsidR="00FB410B" w:rsidRPr="003F5B7B" w:rsidRDefault="00642BF2" w:rsidP="003F5B7B">
      <w:pPr>
        <w:spacing w:after="0" w:line="240" w:lineRule="auto"/>
        <w:rPr>
          <w:rFonts w:ascii="Times New Roman" w:hAnsi="Times New Roman" w:cs="Times New Roman"/>
        </w:rPr>
      </w:pPr>
      <w:r w:rsidRPr="003F5B7B">
        <w:rPr>
          <w:rFonts w:ascii="Times New Roman" w:hAnsi="Times New Roman" w:cs="Times New Roman"/>
        </w:rPr>
        <w:t xml:space="preserve">Dr. Irene Qualters, DD of </w:t>
      </w:r>
      <w:r w:rsidR="00F3686E" w:rsidRPr="003F5B7B">
        <w:rPr>
          <w:rFonts w:ascii="Times New Roman" w:hAnsi="Times New Roman" w:cs="Times New Roman"/>
        </w:rPr>
        <w:t xml:space="preserve">the Division of Advanced Cyberinfrastructure (ACI) </w:t>
      </w:r>
      <w:r w:rsidR="00FB410B" w:rsidRPr="003F5B7B">
        <w:rPr>
          <w:rFonts w:ascii="Times New Roman" w:hAnsi="Times New Roman" w:cs="Times New Roman"/>
        </w:rPr>
        <w:t>provide</w:t>
      </w:r>
      <w:r w:rsidR="00F3686E" w:rsidRPr="003F5B7B">
        <w:rPr>
          <w:rFonts w:ascii="Times New Roman" w:hAnsi="Times New Roman" w:cs="Times New Roman"/>
        </w:rPr>
        <w:t xml:space="preserve">d an overview of the scope of ACI and its </w:t>
      </w:r>
      <w:r w:rsidR="00FB410B" w:rsidRPr="003F5B7B">
        <w:rPr>
          <w:rFonts w:ascii="Times New Roman" w:hAnsi="Times New Roman" w:cs="Times New Roman"/>
        </w:rPr>
        <w:t>mission: to support adv</w:t>
      </w:r>
      <w:r w:rsidR="006F13A7" w:rsidRPr="003F5B7B">
        <w:rPr>
          <w:rFonts w:ascii="Times New Roman" w:hAnsi="Times New Roman" w:cs="Times New Roman"/>
        </w:rPr>
        <w:t>anced</w:t>
      </w:r>
      <w:r w:rsidR="00FB410B" w:rsidRPr="003F5B7B">
        <w:rPr>
          <w:rFonts w:ascii="Times New Roman" w:hAnsi="Times New Roman" w:cs="Times New Roman"/>
        </w:rPr>
        <w:t xml:space="preserve"> CI to accelerate discovery and innovation across a</w:t>
      </w:r>
      <w:r w:rsidR="006F13A7" w:rsidRPr="003F5B7B">
        <w:rPr>
          <w:rFonts w:ascii="Times New Roman" w:hAnsi="Times New Roman" w:cs="Times New Roman"/>
        </w:rPr>
        <w:t>l</w:t>
      </w:r>
      <w:r w:rsidR="00FB410B" w:rsidRPr="003F5B7B">
        <w:rPr>
          <w:rFonts w:ascii="Times New Roman" w:hAnsi="Times New Roman" w:cs="Times New Roman"/>
        </w:rPr>
        <w:t>l discipl</w:t>
      </w:r>
      <w:r w:rsidR="006F13A7" w:rsidRPr="003F5B7B">
        <w:rPr>
          <w:rFonts w:ascii="Times New Roman" w:hAnsi="Times New Roman" w:cs="Times New Roman"/>
        </w:rPr>
        <w:t>ines. She stated ACI supports use-</w:t>
      </w:r>
      <w:r w:rsidR="00C92397" w:rsidRPr="003F5B7B">
        <w:rPr>
          <w:rFonts w:ascii="Times New Roman" w:hAnsi="Times New Roman" w:cs="Times New Roman"/>
        </w:rPr>
        <w:t xml:space="preserve">inspired research and </w:t>
      </w:r>
      <w:r w:rsidR="00F3686E" w:rsidRPr="003F5B7B">
        <w:rPr>
          <w:rFonts w:ascii="Times New Roman" w:hAnsi="Times New Roman" w:cs="Times New Roman"/>
        </w:rPr>
        <w:t>app</w:t>
      </w:r>
      <w:r w:rsidR="00C92397" w:rsidRPr="003F5B7B">
        <w:rPr>
          <w:rFonts w:ascii="Times New Roman" w:hAnsi="Times New Roman" w:cs="Times New Roman"/>
        </w:rPr>
        <w:t>lied research,</w:t>
      </w:r>
      <w:r w:rsidR="00FB410B" w:rsidRPr="003F5B7B">
        <w:rPr>
          <w:rFonts w:ascii="Times New Roman" w:hAnsi="Times New Roman" w:cs="Times New Roman"/>
        </w:rPr>
        <w:t xml:space="preserve"> </w:t>
      </w:r>
      <w:r w:rsidR="00C92397" w:rsidRPr="003F5B7B">
        <w:rPr>
          <w:rFonts w:ascii="Times New Roman" w:hAnsi="Times New Roman" w:cs="Times New Roman"/>
        </w:rPr>
        <w:t xml:space="preserve">has a </w:t>
      </w:r>
      <w:r w:rsidR="00FB410B" w:rsidRPr="003F5B7B">
        <w:rPr>
          <w:rFonts w:ascii="Times New Roman" w:hAnsi="Times New Roman" w:cs="Times New Roman"/>
        </w:rPr>
        <w:t>coord</w:t>
      </w:r>
      <w:r w:rsidR="00C92397" w:rsidRPr="003F5B7B">
        <w:rPr>
          <w:rFonts w:ascii="Times New Roman" w:hAnsi="Times New Roman" w:cs="Times New Roman"/>
        </w:rPr>
        <w:t>ination role across NSF</w:t>
      </w:r>
      <w:r w:rsidR="00AD73F2" w:rsidRPr="003F5B7B">
        <w:rPr>
          <w:rFonts w:ascii="Times New Roman" w:hAnsi="Times New Roman" w:cs="Times New Roman"/>
        </w:rPr>
        <w:t>,</w:t>
      </w:r>
      <w:r w:rsidR="00C92397" w:rsidRPr="003F5B7B">
        <w:rPr>
          <w:rFonts w:ascii="Times New Roman" w:hAnsi="Times New Roman" w:cs="Times New Roman"/>
        </w:rPr>
        <w:t xml:space="preserve"> and is</w:t>
      </w:r>
      <w:r w:rsidR="00FB410B" w:rsidRPr="003F5B7B">
        <w:rPr>
          <w:rFonts w:ascii="Times New Roman" w:hAnsi="Times New Roman" w:cs="Times New Roman"/>
        </w:rPr>
        <w:t xml:space="preserve"> inherently multi-disc</w:t>
      </w:r>
      <w:r w:rsidR="00C92397" w:rsidRPr="003F5B7B">
        <w:rPr>
          <w:rFonts w:ascii="Times New Roman" w:hAnsi="Times New Roman" w:cs="Times New Roman"/>
        </w:rPr>
        <w:t>iplinary</w:t>
      </w:r>
      <w:r w:rsidR="00FB410B" w:rsidRPr="003F5B7B">
        <w:rPr>
          <w:rFonts w:ascii="Times New Roman" w:hAnsi="Times New Roman" w:cs="Times New Roman"/>
        </w:rPr>
        <w:t xml:space="preserve"> with strong ties to all divisio</w:t>
      </w:r>
      <w:r w:rsidR="00C92397" w:rsidRPr="003F5B7B">
        <w:rPr>
          <w:rFonts w:ascii="Times New Roman" w:hAnsi="Times New Roman" w:cs="Times New Roman"/>
        </w:rPr>
        <w:t>ns and directorates.</w:t>
      </w:r>
    </w:p>
    <w:p w14:paraId="51918B46" w14:textId="77777777" w:rsidR="00FB410B" w:rsidRPr="003F5B7B" w:rsidRDefault="00FB410B" w:rsidP="003F5B7B">
      <w:pPr>
        <w:spacing w:after="0" w:line="240" w:lineRule="auto"/>
        <w:rPr>
          <w:rFonts w:ascii="Times New Roman" w:hAnsi="Times New Roman" w:cs="Times New Roman"/>
        </w:rPr>
      </w:pPr>
    </w:p>
    <w:p w14:paraId="5798E374" w14:textId="77777777" w:rsidR="00FB410B" w:rsidRPr="003F5B7B" w:rsidRDefault="00FB410B" w:rsidP="003F5B7B">
      <w:pPr>
        <w:spacing w:after="0" w:line="240" w:lineRule="auto"/>
        <w:rPr>
          <w:rFonts w:ascii="Times New Roman" w:hAnsi="Times New Roman" w:cs="Times New Roman"/>
        </w:rPr>
      </w:pPr>
      <w:r w:rsidRPr="003F5B7B">
        <w:rPr>
          <w:rFonts w:ascii="Times New Roman" w:hAnsi="Times New Roman" w:cs="Times New Roman"/>
        </w:rPr>
        <w:t>Discussion topics:</w:t>
      </w:r>
    </w:p>
    <w:p w14:paraId="1F5ACFFB" w14:textId="77777777" w:rsidR="00FB410B" w:rsidRPr="003F5B7B" w:rsidRDefault="00FB410B" w:rsidP="003F5B7B">
      <w:pPr>
        <w:spacing w:after="0" w:line="240" w:lineRule="auto"/>
        <w:rPr>
          <w:rFonts w:ascii="Times New Roman" w:hAnsi="Times New Roman" w:cs="Times New Roman"/>
        </w:rPr>
      </w:pPr>
    </w:p>
    <w:p w14:paraId="0EE576A3" w14:textId="31F84E40" w:rsidR="00FB410B" w:rsidRPr="003F5B7B" w:rsidRDefault="00FB410B" w:rsidP="003F5B7B">
      <w:pPr>
        <w:pStyle w:val="PlainText"/>
        <w:rPr>
          <w:rFonts w:ascii="Times New Roman" w:hAnsi="Times New Roman"/>
          <w:b/>
        </w:rPr>
      </w:pPr>
      <w:r w:rsidRPr="003F5B7B">
        <w:rPr>
          <w:rFonts w:ascii="Times New Roman" w:hAnsi="Times New Roman"/>
          <w:b/>
        </w:rPr>
        <w:t xml:space="preserve">What would it take for </w:t>
      </w:r>
      <w:proofErr w:type="spellStart"/>
      <w:r w:rsidRPr="003F5B7B">
        <w:rPr>
          <w:rFonts w:ascii="Times New Roman" w:hAnsi="Times New Roman"/>
          <w:b/>
        </w:rPr>
        <w:t>iPlant</w:t>
      </w:r>
      <w:proofErr w:type="spellEnd"/>
      <w:r w:rsidRPr="003F5B7B">
        <w:rPr>
          <w:rFonts w:ascii="Times New Roman" w:hAnsi="Times New Roman"/>
          <w:b/>
        </w:rPr>
        <w:t xml:space="preserve"> to “talk” to NEON and what might that mean for the science? </w:t>
      </w:r>
    </w:p>
    <w:p w14:paraId="28FA7970" w14:textId="00D6C09A" w:rsidR="00087477" w:rsidRPr="003F5B7B" w:rsidRDefault="00B63A51" w:rsidP="003F5B7B">
      <w:pPr>
        <w:pStyle w:val="PlainText"/>
        <w:rPr>
          <w:rFonts w:ascii="Times New Roman" w:hAnsi="Times New Roman"/>
        </w:rPr>
      </w:pPr>
      <w:r w:rsidRPr="003F5B7B">
        <w:rPr>
          <w:rFonts w:ascii="Times New Roman" w:hAnsi="Times New Roman"/>
        </w:rPr>
        <w:t xml:space="preserve">Overview - </w:t>
      </w:r>
      <w:r w:rsidR="00087477" w:rsidRPr="003F5B7B">
        <w:rPr>
          <w:rFonts w:ascii="Times New Roman" w:hAnsi="Times New Roman"/>
        </w:rPr>
        <w:t xml:space="preserve">Drs. Karen Cone and Elizabeth Blood </w:t>
      </w:r>
    </w:p>
    <w:p w14:paraId="388797E2" w14:textId="77777777" w:rsidR="00087477" w:rsidRPr="003F5B7B" w:rsidRDefault="00087477" w:rsidP="003F5B7B">
      <w:pPr>
        <w:pStyle w:val="PlainText"/>
        <w:rPr>
          <w:rFonts w:ascii="Times New Roman" w:hAnsi="Times New Roman"/>
        </w:rPr>
      </w:pPr>
    </w:p>
    <w:p w14:paraId="140510FA" w14:textId="0B1C4EF9" w:rsidR="00FB410B" w:rsidRPr="003F5B7B" w:rsidRDefault="00087477" w:rsidP="003F5B7B">
      <w:pPr>
        <w:spacing w:after="0" w:line="240" w:lineRule="auto"/>
        <w:rPr>
          <w:rFonts w:ascii="Times New Roman" w:hAnsi="Times New Roman" w:cs="Times New Roman"/>
        </w:rPr>
      </w:pPr>
      <w:r w:rsidRPr="003F5B7B">
        <w:rPr>
          <w:rFonts w:ascii="Times New Roman" w:hAnsi="Times New Roman" w:cs="Times New Roman"/>
        </w:rPr>
        <w:t>Dr</w:t>
      </w:r>
      <w:r w:rsidR="003B2D2E" w:rsidRPr="003F5B7B">
        <w:rPr>
          <w:rFonts w:ascii="Times New Roman" w:hAnsi="Times New Roman" w:cs="Times New Roman"/>
        </w:rPr>
        <w:t>s</w:t>
      </w:r>
      <w:r w:rsidRPr="003F5B7B">
        <w:rPr>
          <w:rFonts w:ascii="Times New Roman" w:hAnsi="Times New Roman" w:cs="Times New Roman"/>
        </w:rPr>
        <w:t>. Cone</w:t>
      </w:r>
      <w:r w:rsidR="003B2D2E" w:rsidRPr="003F5B7B">
        <w:rPr>
          <w:rFonts w:ascii="Times New Roman" w:hAnsi="Times New Roman" w:cs="Times New Roman"/>
        </w:rPr>
        <w:t xml:space="preserve"> and Blood provided overviews of the capabilities of the </w:t>
      </w:r>
      <w:proofErr w:type="spellStart"/>
      <w:r w:rsidR="003B2D2E" w:rsidRPr="003F5B7B">
        <w:rPr>
          <w:rFonts w:ascii="Times New Roman" w:hAnsi="Times New Roman" w:cs="Times New Roman"/>
        </w:rPr>
        <w:t>iPlant</w:t>
      </w:r>
      <w:proofErr w:type="spellEnd"/>
      <w:r w:rsidR="003B2D2E" w:rsidRPr="003F5B7B">
        <w:rPr>
          <w:rFonts w:ascii="Times New Roman" w:hAnsi="Times New Roman" w:cs="Times New Roman"/>
        </w:rPr>
        <w:t xml:space="preserve"> Collaborative and the National Ecological Observatory Network</w:t>
      </w:r>
      <w:r w:rsidR="00B17A86" w:rsidRPr="003F5B7B">
        <w:rPr>
          <w:rFonts w:ascii="Times New Roman" w:hAnsi="Times New Roman" w:cs="Times New Roman"/>
        </w:rPr>
        <w:t xml:space="preserve"> (NEON)</w:t>
      </w:r>
      <w:r w:rsidR="003B2D2E" w:rsidRPr="003F5B7B">
        <w:rPr>
          <w:rFonts w:ascii="Times New Roman" w:hAnsi="Times New Roman" w:cs="Times New Roman"/>
        </w:rPr>
        <w:t>, respectively.</w:t>
      </w:r>
      <w:r w:rsidR="00B17A86" w:rsidRPr="003F5B7B">
        <w:rPr>
          <w:rFonts w:ascii="Times New Roman" w:hAnsi="Times New Roman" w:cs="Times New Roman"/>
        </w:rPr>
        <w:t xml:space="preserve"> Developed with a focus on addressing grand challenges in biology,</w:t>
      </w:r>
      <w:r w:rsidR="003B2D2E" w:rsidRPr="003F5B7B">
        <w:rPr>
          <w:rFonts w:ascii="Times New Roman" w:hAnsi="Times New Roman" w:cs="Times New Roman"/>
        </w:rPr>
        <w:t xml:space="preserve"> </w:t>
      </w:r>
      <w:proofErr w:type="spellStart"/>
      <w:r w:rsidR="00B17A86" w:rsidRPr="003F5B7B">
        <w:rPr>
          <w:rFonts w:ascii="Times New Roman" w:hAnsi="Times New Roman" w:cs="Times New Roman"/>
        </w:rPr>
        <w:t>iPlant</w:t>
      </w:r>
      <w:proofErr w:type="spellEnd"/>
      <w:r w:rsidR="00B17A86" w:rsidRPr="003F5B7B">
        <w:rPr>
          <w:rFonts w:ascii="Times New Roman" w:hAnsi="Times New Roman" w:cs="Times New Roman"/>
        </w:rPr>
        <w:t xml:space="preserve"> is a virtual center based at the University of Arizona that integrates high power computing resources to support data access/research projects in Life Sciences, provides data storage</w:t>
      </w:r>
      <w:r w:rsidR="00AD73F2" w:rsidRPr="003F5B7B">
        <w:rPr>
          <w:rFonts w:ascii="Times New Roman" w:hAnsi="Times New Roman" w:cs="Times New Roman"/>
        </w:rPr>
        <w:t>,</w:t>
      </w:r>
      <w:r w:rsidR="00B17A86" w:rsidRPr="003F5B7B">
        <w:rPr>
          <w:rFonts w:ascii="Times New Roman" w:hAnsi="Times New Roman" w:cs="Times New Roman"/>
        </w:rPr>
        <w:t xml:space="preserve"> and supports data analysis.  NEON </w:t>
      </w:r>
      <w:r w:rsidR="00410853" w:rsidRPr="003F5B7B">
        <w:rPr>
          <w:rFonts w:ascii="Times New Roman" w:hAnsi="Times New Roman" w:cs="Times New Roman"/>
        </w:rPr>
        <w:t xml:space="preserve">is the </w:t>
      </w:r>
      <w:r w:rsidR="00B17A86" w:rsidRPr="003F5B7B">
        <w:rPr>
          <w:rFonts w:ascii="Times New Roman" w:hAnsi="Times New Roman" w:cs="Times New Roman"/>
        </w:rPr>
        <w:t>first</w:t>
      </w:r>
      <w:r w:rsidR="00993440" w:rsidRPr="003F5B7B">
        <w:rPr>
          <w:rFonts w:ascii="Times New Roman" w:hAnsi="Times New Roman" w:cs="Times New Roman"/>
        </w:rPr>
        <w:t xml:space="preserve"> continental scale</w:t>
      </w:r>
      <w:r w:rsidR="00B17A86" w:rsidRPr="003F5B7B">
        <w:rPr>
          <w:rFonts w:ascii="Times New Roman" w:hAnsi="Times New Roman" w:cs="Times New Roman"/>
        </w:rPr>
        <w:t xml:space="preserve"> research observatory designed to advanc</w:t>
      </w:r>
      <w:r w:rsidR="00993440" w:rsidRPr="003F5B7B">
        <w:rPr>
          <w:rFonts w:ascii="Times New Roman" w:hAnsi="Times New Roman" w:cs="Times New Roman"/>
        </w:rPr>
        <w:t>e fundamental theories of life. NEON combines data collected through biological sampling and analysis, sensors</w:t>
      </w:r>
      <w:r w:rsidR="00AD73F2" w:rsidRPr="003F5B7B">
        <w:rPr>
          <w:rFonts w:ascii="Times New Roman" w:hAnsi="Times New Roman" w:cs="Times New Roman"/>
        </w:rPr>
        <w:t>,</w:t>
      </w:r>
      <w:r w:rsidR="00993440" w:rsidRPr="003F5B7B">
        <w:rPr>
          <w:rFonts w:ascii="Times New Roman" w:hAnsi="Times New Roman" w:cs="Times New Roman"/>
        </w:rPr>
        <w:t xml:space="preserve"> and </w:t>
      </w:r>
      <w:r w:rsidR="00B17A86" w:rsidRPr="003F5B7B">
        <w:rPr>
          <w:rFonts w:ascii="Times New Roman" w:hAnsi="Times New Roman" w:cs="Times New Roman"/>
        </w:rPr>
        <w:t xml:space="preserve">sensor networks </w:t>
      </w:r>
      <w:r w:rsidR="001B5BA1" w:rsidRPr="003F5B7B">
        <w:rPr>
          <w:rFonts w:ascii="Times New Roman" w:hAnsi="Times New Roman" w:cs="Times New Roman"/>
        </w:rPr>
        <w:t>through a centralized cyberinfrastructure backbone</w:t>
      </w:r>
      <w:r w:rsidR="00B17A86" w:rsidRPr="003F5B7B">
        <w:rPr>
          <w:rFonts w:ascii="Times New Roman" w:hAnsi="Times New Roman" w:cs="Times New Roman"/>
        </w:rPr>
        <w:t xml:space="preserve"> to create a nationwide network.</w:t>
      </w:r>
      <w:r w:rsidR="001B5BA1" w:rsidRPr="003F5B7B">
        <w:rPr>
          <w:rFonts w:ascii="Times New Roman" w:hAnsi="Times New Roman" w:cs="Times New Roman"/>
        </w:rPr>
        <w:t xml:space="preserve"> </w:t>
      </w:r>
      <w:r w:rsidR="003B2D2E" w:rsidRPr="003F5B7B">
        <w:rPr>
          <w:rFonts w:ascii="Times New Roman" w:hAnsi="Times New Roman" w:cs="Times New Roman"/>
        </w:rPr>
        <w:t xml:space="preserve">The presentation also focused on the added value </w:t>
      </w:r>
      <w:r w:rsidR="00410853" w:rsidRPr="003F5B7B">
        <w:rPr>
          <w:rFonts w:ascii="Times New Roman" w:hAnsi="Times New Roman" w:cs="Times New Roman"/>
        </w:rPr>
        <w:t xml:space="preserve">to </w:t>
      </w:r>
      <w:r w:rsidR="003B2D2E" w:rsidRPr="003F5B7B">
        <w:rPr>
          <w:rFonts w:ascii="Times New Roman" w:hAnsi="Times New Roman" w:cs="Times New Roman"/>
        </w:rPr>
        <w:t xml:space="preserve">the </w:t>
      </w:r>
      <w:r w:rsidR="00410853" w:rsidRPr="003F5B7B">
        <w:rPr>
          <w:rFonts w:ascii="Times New Roman" w:hAnsi="Times New Roman" w:cs="Times New Roman"/>
        </w:rPr>
        <w:t xml:space="preserve">wider research </w:t>
      </w:r>
      <w:r w:rsidR="003B2D2E" w:rsidRPr="003F5B7B">
        <w:rPr>
          <w:rFonts w:ascii="Times New Roman" w:hAnsi="Times New Roman" w:cs="Times New Roman"/>
        </w:rPr>
        <w:t xml:space="preserve">community </w:t>
      </w:r>
      <w:r w:rsidR="00410853" w:rsidRPr="003F5B7B">
        <w:rPr>
          <w:rFonts w:ascii="Times New Roman" w:hAnsi="Times New Roman" w:cs="Times New Roman"/>
        </w:rPr>
        <w:t>at</w:t>
      </w:r>
      <w:r w:rsidR="003B2D2E" w:rsidRPr="003F5B7B">
        <w:rPr>
          <w:rFonts w:ascii="Times New Roman" w:hAnsi="Times New Roman" w:cs="Times New Roman"/>
        </w:rPr>
        <w:t xml:space="preserve"> the </w:t>
      </w:r>
      <w:r w:rsidR="00FB410B" w:rsidRPr="003F5B7B">
        <w:rPr>
          <w:rFonts w:ascii="Times New Roman" w:hAnsi="Times New Roman" w:cs="Times New Roman"/>
        </w:rPr>
        <w:t xml:space="preserve">intersection of </w:t>
      </w:r>
      <w:proofErr w:type="spellStart"/>
      <w:r w:rsidR="00FB410B" w:rsidRPr="003F5B7B">
        <w:rPr>
          <w:rFonts w:ascii="Times New Roman" w:hAnsi="Times New Roman" w:cs="Times New Roman"/>
        </w:rPr>
        <w:t>iPlant</w:t>
      </w:r>
      <w:proofErr w:type="spellEnd"/>
      <w:r w:rsidR="00FB410B" w:rsidRPr="003F5B7B">
        <w:rPr>
          <w:rFonts w:ascii="Times New Roman" w:hAnsi="Times New Roman" w:cs="Times New Roman"/>
        </w:rPr>
        <w:t xml:space="preserve"> and </w:t>
      </w:r>
      <w:r w:rsidR="003B2D2E" w:rsidRPr="003F5B7B">
        <w:rPr>
          <w:rFonts w:ascii="Times New Roman" w:hAnsi="Times New Roman" w:cs="Times New Roman"/>
        </w:rPr>
        <w:t>NEON</w:t>
      </w:r>
      <w:r w:rsidR="00410853" w:rsidRPr="003F5B7B">
        <w:rPr>
          <w:rFonts w:ascii="Times New Roman" w:hAnsi="Times New Roman" w:cs="Times New Roman"/>
        </w:rPr>
        <w:t>, which</w:t>
      </w:r>
      <w:r w:rsidR="001B5BA1" w:rsidRPr="003F5B7B">
        <w:rPr>
          <w:rFonts w:ascii="Times New Roman" w:hAnsi="Times New Roman" w:cs="Times New Roman"/>
        </w:rPr>
        <w:t xml:space="preserve"> would focus on reuse and interoperability</w:t>
      </w:r>
      <w:r w:rsidR="00466085" w:rsidRPr="003F5B7B">
        <w:rPr>
          <w:rFonts w:ascii="Times New Roman" w:hAnsi="Times New Roman" w:cs="Times New Roman"/>
        </w:rPr>
        <w:t xml:space="preserve"> to leverage both platforms effectively.</w:t>
      </w:r>
    </w:p>
    <w:p w14:paraId="2168FE6B" w14:textId="77777777" w:rsidR="00FB410B" w:rsidRPr="003F5B7B" w:rsidRDefault="00FB410B" w:rsidP="003F5B7B">
      <w:pPr>
        <w:pStyle w:val="PlainText"/>
        <w:ind w:left="360"/>
        <w:rPr>
          <w:rFonts w:ascii="Times New Roman" w:hAnsi="Times New Roman"/>
        </w:rPr>
      </w:pPr>
    </w:p>
    <w:p w14:paraId="53F5202B" w14:textId="7D8D054C" w:rsidR="00FB410B" w:rsidRPr="003F5B7B" w:rsidRDefault="00C031B9" w:rsidP="003F5B7B">
      <w:pPr>
        <w:pStyle w:val="PlainText"/>
        <w:rPr>
          <w:rFonts w:ascii="Times New Roman" w:hAnsi="Times New Roman"/>
        </w:rPr>
      </w:pPr>
      <w:r w:rsidRPr="003F5B7B">
        <w:rPr>
          <w:rFonts w:ascii="Times New Roman" w:hAnsi="Times New Roman"/>
        </w:rPr>
        <w:t>The discussion that followed</w:t>
      </w:r>
      <w:r w:rsidR="00410853" w:rsidRPr="003F5B7B">
        <w:rPr>
          <w:rFonts w:ascii="Times New Roman" w:hAnsi="Times New Roman"/>
        </w:rPr>
        <w:t xml:space="preserve"> covered a wide range of topics including:</w:t>
      </w:r>
      <w:r w:rsidRPr="003F5B7B">
        <w:rPr>
          <w:rFonts w:ascii="Times New Roman" w:hAnsi="Times New Roman"/>
        </w:rPr>
        <w:t xml:space="preserve"> sustainability plans for </w:t>
      </w:r>
      <w:proofErr w:type="spellStart"/>
      <w:r w:rsidRPr="003F5B7B">
        <w:rPr>
          <w:rFonts w:ascii="Times New Roman" w:hAnsi="Times New Roman"/>
        </w:rPr>
        <w:t>iPlant</w:t>
      </w:r>
      <w:proofErr w:type="spellEnd"/>
      <w:r w:rsidR="00AD73F2" w:rsidRPr="003F5B7B">
        <w:rPr>
          <w:rFonts w:ascii="Times New Roman" w:hAnsi="Times New Roman"/>
        </w:rPr>
        <w:t xml:space="preserve">; </w:t>
      </w:r>
      <w:r w:rsidRPr="003F5B7B">
        <w:rPr>
          <w:rFonts w:ascii="Times New Roman" w:hAnsi="Times New Roman"/>
        </w:rPr>
        <w:t>common data formats and interoperability</w:t>
      </w:r>
      <w:r w:rsidR="00AD73F2" w:rsidRPr="003F5B7B">
        <w:rPr>
          <w:rFonts w:ascii="Times New Roman" w:hAnsi="Times New Roman"/>
        </w:rPr>
        <w:t xml:space="preserve">; </w:t>
      </w:r>
      <w:r w:rsidR="007058FC" w:rsidRPr="003F5B7B">
        <w:rPr>
          <w:rFonts w:ascii="Times New Roman" w:hAnsi="Times New Roman"/>
        </w:rPr>
        <w:t>leveraging</w:t>
      </w:r>
      <w:r w:rsidRPr="003F5B7B">
        <w:rPr>
          <w:rFonts w:ascii="Times New Roman" w:hAnsi="Times New Roman"/>
        </w:rPr>
        <w:t xml:space="preserve"> other supercomputing centers</w:t>
      </w:r>
      <w:r w:rsidR="00AD73F2" w:rsidRPr="003F5B7B">
        <w:rPr>
          <w:rFonts w:ascii="Times New Roman" w:hAnsi="Times New Roman"/>
        </w:rPr>
        <w:t xml:space="preserve">; </w:t>
      </w:r>
      <w:r w:rsidR="00410853" w:rsidRPr="003F5B7B">
        <w:rPr>
          <w:rFonts w:ascii="Times New Roman" w:hAnsi="Times New Roman"/>
        </w:rPr>
        <w:t xml:space="preserve">the ability </w:t>
      </w:r>
      <w:r w:rsidRPr="003F5B7B">
        <w:rPr>
          <w:rFonts w:ascii="Times New Roman" w:hAnsi="Times New Roman"/>
        </w:rPr>
        <w:t>of both platform</w:t>
      </w:r>
      <w:r w:rsidR="00410853" w:rsidRPr="003F5B7B">
        <w:rPr>
          <w:rFonts w:ascii="Times New Roman" w:hAnsi="Times New Roman"/>
        </w:rPr>
        <w:t xml:space="preserve"> cyberinfrastructures to </w:t>
      </w:r>
      <w:r w:rsidRPr="003F5B7B">
        <w:rPr>
          <w:rFonts w:ascii="Times New Roman" w:hAnsi="Times New Roman"/>
        </w:rPr>
        <w:t>suppor</w:t>
      </w:r>
      <w:r w:rsidR="00410853" w:rsidRPr="003F5B7B">
        <w:rPr>
          <w:rFonts w:ascii="Times New Roman" w:hAnsi="Times New Roman"/>
        </w:rPr>
        <w:t>t</w:t>
      </w:r>
      <w:r w:rsidRPr="003F5B7B">
        <w:rPr>
          <w:rFonts w:ascii="Times New Roman" w:hAnsi="Times New Roman"/>
        </w:rPr>
        <w:t xml:space="preserve"> reuse of data and quick adaptation</w:t>
      </w:r>
      <w:r w:rsidR="00AD73F2" w:rsidRPr="003F5B7B">
        <w:rPr>
          <w:rFonts w:ascii="Times New Roman" w:hAnsi="Times New Roman"/>
        </w:rPr>
        <w:t xml:space="preserve">; </w:t>
      </w:r>
      <w:r w:rsidRPr="003F5B7B">
        <w:rPr>
          <w:rFonts w:ascii="Times New Roman" w:hAnsi="Times New Roman"/>
        </w:rPr>
        <w:t xml:space="preserve">coding NEON data to work </w:t>
      </w:r>
      <w:r w:rsidR="00410853" w:rsidRPr="003F5B7B">
        <w:rPr>
          <w:rFonts w:ascii="Times New Roman" w:hAnsi="Times New Roman"/>
        </w:rPr>
        <w:t>on</w:t>
      </w:r>
      <w:r w:rsidRPr="003F5B7B">
        <w:rPr>
          <w:rFonts w:ascii="Times New Roman" w:hAnsi="Times New Roman"/>
        </w:rPr>
        <w:t xml:space="preserve"> other infrastructure</w:t>
      </w:r>
      <w:r w:rsidR="00410853" w:rsidRPr="003F5B7B">
        <w:rPr>
          <w:rFonts w:ascii="Times New Roman" w:hAnsi="Times New Roman"/>
        </w:rPr>
        <w:t>s</w:t>
      </w:r>
      <w:r w:rsidR="007058FC" w:rsidRPr="003F5B7B">
        <w:rPr>
          <w:rFonts w:ascii="Times New Roman" w:hAnsi="Times New Roman"/>
        </w:rPr>
        <w:t xml:space="preserve"> (</w:t>
      </w:r>
      <w:r w:rsidR="00AD73F2" w:rsidRPr="003F5B7B">
        <w:rPr>
          <w:rFonts w:ascii="Times New Roman" w:hAnsi="Times New Roman"/>
        </w:rPr>
        <w:t xml:space="preserve">make </w:t>
      </w:r>
      <w:r w:rsidR="007058FC" w:rsidRPr="003F5B7B">
        <w:rPr>
          <w:rFonts w:ascii="Times New Roman" w:hAnsi="Times New Roman"/>
        </w:rPr>
        <w:t>data available and searchable</w:t>
      </w:r>
      <w:r w:rsidR="00AD73F2" w:rsidRPr="003F5B7B">
        <w:rPr>
          <w:rFonts w:ascii="Times New Roman" w:hAnsi="Times New Roman"/>
        </w:rPr>
        <w:t xml:space="preserve">); </w:t>
      </w:r>
      <w:r w:rsidR="00410853" w:rsidRPr="003F5B7B">
        <w:rPr>
          <w:rFonts w:ascii="Times New Roman" w:hAnsi="Times New Roman"/>
        </w:rPr>
        <w:t xml:space="preserve">the </w:t>
      </w:r>
      <w:r w:rsidR="007058FC" w:rsidRPr="003F5B7B">
        <w:rPr>
          <w:rFonts w:ascii="Times New Roman" w:hAnsi="Times New Roman"/>
        </w:rPr>
        <w:t>amount of NEON data</w:t>
      </w:r>
      <w:r w:rsidR="00AD73F2" w:rsidRPr="003F5B7B">
        <w:rPr>
          <w:rFonts w:ascii="Times New Roman" w:hAnsi="Times New Roman"/>
        </w:rPr>
        <w:t xml:space="preserve">; </w:t>
      </w:r>
      <w:proofErr w:type="spellStart"/>
      <w:r w:rsidR="007058FC" w:rsidRPr="003F5B7B">
        <w:rPr>
          <w:rFonts w:ascii="Times New Roman" w:hAnsi="Times New Roman"/>
        </w:rPr>
        <w:t>iPlant</w:t>
      </w:r>
      <w:proofErr w:type="spellEnd"/>
      <w:r w:rsidR="007058FC" w:rsidRPr="003F5B7B">
        <w:rPr>
          <w:rFonts w:ascii="Times New Roman" w:hAnsi="Times New Roman"/>
        </w:rPr>
        <w:t xml:space="preserve"> us</w:t>
      </w:r>
      <w:r w:rsidR="00410853" w:rsidRPr="003F5B7B">
        <w:rPr>
          <w:rFonts w:ascii="Times New Roman" w:hAnsi="Times New Roman"/>
        </w:rPr>
        <w:t>e by</w:t>
      </w:r>
      <w:r w:rsidR="007058FC" w:rsidRPr="003F5B7B">
        <w:rPr>
          <w:rFonts w:ascii="Times New Roman" w:hAnsi="Times New Roman"/>
        </w:rPr>
        <w:t xml:space="preserve"> the research community</w:t>
      </w:r>
      <w:r w:rsidR="00AD73F2" w:rsidRPr="003F5B7B">
        <w:rPr>
          <w:rFonts w:ascii="Times New Roman" w:hAnsi="Times New Roman"/>
        </w:rPr>
        <w:t xml:space="preserve">; </w:t>
      </w:r>
      <w:r w:rsidR="007058FC" w:rsidRPr="003F5B7B">
        <w:rPr>
          <w:rFonts w:ascii="Times New Roman" w:hAnsi="Times New Roman"/>
        </w:rPr>
        <w:t xml:space="preserve">and the relationship of the two platforms to </w:t>
      </w:r>
      <w:proofErr w:type="spellStart"/>
      <w:r w:rsidR="007058FC" w:rsidRPr="003F5B7B">
        <w:rPr>
          <w:rFonts w:ascii="Times New Roman" w:hAnsi="Times New Roman"/>
        </w:rPr>
        <w:t>DataOne</w:t>
      </w:r>
      <w:proofErr w:type="spellEnd"/>
      <w:r w:rsidR="007058FC" w:rsidRPr="003F5B7B">
        <w:rPr>
          <w:rFonts w:ascii="Times New Roman" w:hAnsi="Times New Roman"/>
        </w:rPr>
        <w:t>.</w:t>
      </w:r>
    </w:p>
    <w:p w14:paraId="0E87D773" w14:textId="77777777" w:rsidR="00FB410B" w:rsidRPr="003F5B7B" w:rsidRDefault="00FB410B" w:rsidP="00B54703">
      <w:pPr>
        <w:pStyle w:val="PlainText"/>
        <w:rPr>
          <w:rFonts w:ascii="Times New Roman" w:hAnsi="Times New Roman"/>
        </w:rPr>
      </w:pPr>
    </w:p>
    <w:p w14:paraId="5CFEBD16" w14:textId="26112EBF" w:rsidR="00FB410B" w:rsidRPr="003F5B7B" w:rsidRDefault="00AD73F2" w:rsidP="003F5B7B">
      <w:pPr>
        <w:pStyle w:val="PlainText"/>
        <w:rPr>
          <w:rFonts w:ascii="Times New Roman" w:hAnsi="Times New Roman"/>
          <w:b/>
        </w:rPr>
      </w:pPr>
      <w:proofErr w:type="spellStart"/>
      <w:r w:rsidRPr="003F5B7B">
        <w:rPr>
          <w:rFonts w:ascii="Times New Roman" w:hAnsi="Times New Roman"/>
          <w:b/>
        </w:rPr>
        <w:t>IDigBio</w:t>
      </w:r>
      <w:proofErr w:type="spellEnd"/>
      <w:r w:rsidR="00FB410B" w:rsidRPr="003F5B7B">
        <w:rPr>
          <w:rFonts w:ascii="Times New Roman" w:hAnsi="Times New Roman"/>
          <w:b/>
        </w:rPr>
        <w:t>: Aggregating, re-formatting, and federating many small collections? Where is the science?</w:t>
      </w:r>
    </w:p>
    <w:p w14:paraId="49A77E0E" w14:textId="4351E5F1" w:rsidR="00B63A51" w:rsidRPr="003F5B7B" w:rsidRDefault="00B63A51" w:rsidP="003F5B7B">
      <w:pPr>
        <w:pStyle w:val="PlainText"/>
        <w:rPr>
          <w:rFonts w:ascii="Times New Roman" w:hAnsi="Times New Roman"/>
        </w:rPr>
      </w:pPr>
      <w:r w:rsidRPr="003F5B7B">
        <w:rPr>
          <w:rFonts w:ascii="Times New Roman" w:hAnsi="Times New Roman"/>
        </w:rPr>
        <w:t xml:space="preserve">Overview of </w:t>
      </w:r>
      <w:proofErr w:type="spellStart"/>
      <w:r w:rsidRPr="003F5B7B">
        <w:rPr>
          <w:rFonts w:ascii="Times New Roman" w:hAnsi="Times New Roman"/>
        </w:rPr>
        <w:t>iDigBio</w:t>
      </w:r>
      <w:proofErr w:type="spellEnd"/>
      <w:r w:rsidRPr="003F5B7B">
        <w:rPr>
          <w:rFonts w:ascii="Times New Roman" w:hAnsi="Times New Roman"/>
        </w:rPr>
        <w:t xml:space="preserve"> – Dr. Anne Maglia</w:t>
      </w:r>
    </w:p>
    <w:p w14:paraId="268AF3CE" w14:textId="77777777" w:rsidR="00B63A51" w:rsidRPr="003F5B7B" w:rsidRDefault="00B63A51" w:rsidP="003F5B7B">
      <w:pPr>
        <w:pStyle w:val="PlainText"/>
        <w:rPr>
          <w:rFonts w:ascii="Times New Roman" w:hAnsi="Times New Roman"/>
        </w:rPr>
      </w:pPr>
    </w:p>
    <w:p w14:paraId="33A8EC0E" w14:textId="63AD07D6" w:rsidR="00FB410B" w:rsidRPr="003F5B7B" w:rsidRDefault="00CE3B7C" w:rsidP="003F5B7B">
      <w:pPr>
        <w:pStyle w:val="PlainText"/>
        <w:rPr>
          <w:rFonts w:ascii="Times New Roman" w:hAnsi="Times New Roman"/>
        </w:rPr>
      </w:pPr>
      <w:r w:rsidRPr="003F5B7B">
        <w:rPr>
          <w:rFonts w:ascii="Times New Roman" w:hAnsi="Times New Roman"/>
        </w:rPr>
        <w:t>Dr</w:t>
      </w:r>
      <w:r w:rsidR="00B63A51" w:rsidRPr="003F5B7B">
        <w:rPr>
          <w:rFonts w:ascii="Times New Roman" w:hAnsi="Times New Roman"/>
        </w:rPr>
        <w:t xml:space="preserve">. Maglia described the development of the </w:t>
      </w:r>
      <w:r w:rsidR="00B822E4" w:rsidRPr="003F5B7B">
        <w:rPr>
          <w:rFonts w:ascii="Times New Roman" w:hAnsi="Times New Roman"/>
        </w:rPr>
        <w:t xml:space="preserve">Advancing Digitization of Biological Collections (ADBC) </w:t>
      </w:r>
      <w:r w:rsidR="00B63A51" w:rsidRPr="003F5B7B">
        <w:rPr>
          <w:rFonts w:ascii="Times New Roman" w:hAnsi="Times New Roman"/>
        </w:rPr>
        <w:t>initiative that led to</w:t>
      </w:r>
      <w:r w:rsidR="00FB410B" w:rsidRPr="003F5B7B">
        <w:rPr>
          <w:rFonts w:ascii="Times New Roman" w:hAnsi="Times New Roman"/>
        </w:rPr>
        <w:t xml:space="preserve"> </w:t>
      </w:r>
      <w:proofErr w:type="spellStart"/>
      <w:r w:rsidR="006F4ED2" w:rsidRPr="003F5B7B">
        <w:rPr>
          <w:rFonts w:ascii="Times New Roman" w:hAnsi="Times New Roman"/>
        </w:rPr>
        <w:t>IDigBio</w:t>
      </w:r>
      <w:proofErr w:type="spellEnd"/>
      <w:r w:rsidR="00B63A51" w:rsidRPr="003F5B7B">
        <w:rPr>
          <w:rFonts w:ascii="Times New Roman" w:hAnsi="Times New Roman"/>
        </w:rPr>
        <w:t xml:space="preserve">. The goal was to coordinate and make available to users the information that is </w:t>
      </w:r>
      <w:proofErr w:type="gramStart"/>
      <w:r w:rsidR="00B63A51" w:rsidRPr="003F5B7B">
        <w:rPr>
          <w:rFonts w:ascii="Times New Roman" w:hAnsi="Times New Roman"/>
        </w:rPr>
        <w:t>stored/recorded</w:t>
      </w:r>
      <w:proofErr w:type="gramEnd"/>
      <w:r w:rsidR="00B63A51" w:rsidRPr="003F5B7B">
        <w:rPr>
          <w:rFonts w:ascii="Times New Roman" w:hAnsi="Times New Roman"/>
        </w:rPr>
        <w:t xml:space="preserve"> </w:t>
      </w:r>
      <w:r w:rsidR="00410853" w:rsidRPr="003F5B7B">
        <w:rPr>
          <w:rFonts w:ascii="Times New Roman" w:hAnsi="Times New Roman"/>
        </w:rPr>
        <w:t>in</w:t>
      </w:r>
      <w:r w:rsidR="00B63A51" w:rsidRPr="003F5B7B">
        <w:rPr>
          <w:rFonts w:ascii="Times New Roman" w:hAnsi="Times New Roman"/>
        </w:rPr>
        <w:t xml:space="preserve"> biological collections. </w:t>
      </w:r>
      <w:r w:rsidR="00410853" w:rsidRPr="003F5B7B">
        <w:rPr>
          <w:rFonts w:ascii="Times New Roman" w:hAnsi="Times New Roman"/>
        </w:rPr>
        <w:t xml:space="preserve">Approximately one billion biological </w:t>
      </w:r>
      <w:r w:rsidR="00B63A51" w:rsidRPr="003F5B7B">
        <w:rPr>
          <w:rFonts w:ascii="Times New Roman" w:hAnsi="Times New Roman"/>
        </w:rPr>
        <w:t>specimens</w:t>
      </w:r>
      <w:r w:rsidR="00410853" w:rsidRPr="003F5B7B">
        <w:rPr>
          <w:rFonts w:ascii="Times New Roman" w:hAnsi="Times New Roman"/>
        </w:rPr>
        <w:t xml:space="preserve"> have been collected</w:t>
      </w:r>
      <w:r w:rsidR="006F4ED2" w:rsidRPr="003F5B7B">
        <w:rPr>
          <w:rFonts w:ascii="Times New Roman" w:hAnsi="Times New Roman"/>
        </w:rPr>
        <w:t xml:space="preserve"> of which 27.6 M specimen records have been digitized through the </w:t>
      </w:r>
      <w:proofErr w:type="spellStart"/>
      <w:r w:rsidR="006F4ED2" w:rsidRPr="003F5B7B">
        <w:rPr>
          <w:rFonts w:ascii="Times New Roman" w:hAnsi="Times New Roman"/>
        </w:rPr>
        <w:t>iDigBio</w:t>
      </w:r>
      <w:proofErr w:type="spellEnd"/>
      <w:r w:rsidR="006F4ED2" w:rsidRPr="003F5B7B">
        <w:rPr>
          <w:rFonts w:ascii="Times New Roman" w:hAnsi="Times New Roman"/>
        </w:rPr>
        <w:t xml:space="preserve"> program</w:t>
      </w:r>
      <w:r w:rsidR="00410853" w:rsidRPr="003F5B7B">
        <w:rPr>
          <w:rFonts w:ascii="Times New Roman" w:hAnsi="Times New Roman"/>
        </w:rPr>
        <w:t>.</w:t>
      </w:r>
      <w:r w:rsidR="00B63A51" w:rsidRPr="003F5B7B">
        <w:rPr>
          <w:rFonts w:ascii="Times New Roman" w:hAnsi="Times New Roman"/>
        </w:rPr>
        <w:t xml:space="preserve"> </w:t>
      </w:r>
      <w:proofErr w:type="spellStart"/>
      <w:proofErr w:type="gramStart"/>
      <w:r w:rsidR="006F4ED2" w:rsidRPr="003F5B7B">
        <w:rPr>
          <w:rFonts w:ascii="Times New Roman" w:hAnsi="Times New Roman"/>
        </w:rPr>
        <w:t>iDigBio</w:t>
      </w:r>
      <w:proofErr w:type="spellEnd"/>
      <w:proofErr w:type="gramEnd"/>
      <w:r w:rsidR="006F4ED2" w:rsidRPr="003F5B7B">
        <w:rPr>
          <w:rFonts w:ascii="Times New Roman" w:hAnsi="Times New Roman"/>
        </w:rPr>
        <w:t xml:space="preserve"> </w:t>
      </w:r>
      <w:r w:rsidR="00FB410B" w:rsidRPr="003F5B7B">
        <w:rPr>
          <w:rFonts w:ascii="Times New Roman" w:hAnsi="Times New Roman"/>
        </w:rPr>
        <w:t xml:space="preserve">serves as the hub for the thematic </w:t>
      </w:r>
      <w:r w:rsidR="00410853" w:rsidRPr="003F5B7B">
        <w:rPr>
          <w:rFonts w:ascii="Times New Roman" w:hAnsi="Times New Roman"/>
        </w:rPr>
        <w:t xml:space="preserve">research </w:t>
      </w:r>
      <w:r w:rsidR="00FB410B" w:rsidRPr="003F5B7B">
        <w:rPr>
          <w:rFonts w:ascii="Times New Roman" w:hAnsi="Times New Roman"/>
        </w:rPr>
        <w:t>netwo</w:t>
      </w:r>
      <w:r w:rsidR="007058FC" w:rsidRPr="003F5B7B">
        <w:rPr>
          <w:rFonts w:ascii="Times New Roman" w:hAnsi="Times New Roman"/>
        </w:rPr>
        <w:t xml:space="preserve">rks and </w:t>
      </w:r>
      <w:r w:rsidR="00FB410B" w:rsidRPr="003F5B7B">
        <w:rPr>
          <w:rFonts w:ascii="Times New Roman" w:hAnsi="Times New Roman"/>
        </w:rPr>
        <w:t>capture</w:t>
      </w:r>
      <w:r w:rsidR="007058FC" w:rsidRPr="003F5B7B">
        <w:rPr>
          <w:rFonts w:ascii="Times New Roman" w:hAnsi="Times New Roman"/>
        </w:rPr>
        <w:t>s the data based on the themes fu</w:t>
      </w:r>
      <w:r w:rsidR="00B822E4" w:rsidRPr="003F5B7B">
        <w:rPr>
          <w:rFonts w:ascii="Times New Roman" w:hAnsi="Times New Roman"/>
        </w:rPr>
        <w:t xml:space="preserve">nded through the ADBC program. </w:t>
      </w:r>
      <w:r w:rsidR="003F245E" w:rsidRPr="003F5B7B">
        <w:rPr>
          <w:rFonts w:ascii="Times New Roman" w:hAnsi="Times New Roman"/>
        </w:rPr>
        <w:t xml:space="preserve">ADBC currently funds digitization at </w:t>
      </w:r>
      <w:r w:rsidR="00FB410B" w:rsidRPr="003F5B7B">
        <w:rPr>
          <w:rFonts w:ascii="Times New Roman" w:hAnsi="Times New Roman"/>
        </w:rPr>
        <w:t xml:space="preserve">202 </w:t>
      </w:r>
      <w:r w:rsidR="007058FC" w:rsidRPr="003F5B7B">
        <w:rPr>
          <w:rFonts w:ascii="Times New Roman" w:hAnsi="Times New Roman"/>
        </w:rPr>
        <w:t>institutions</w:t>
      </w:r>
      <w:r w:rsidR="00FB410B" w:rsidRPr="003F5B7B">
        <w:rPr>
          <w:rFonts w:ascii="Times New Roman" w:hAnsi="Times New Roman"/>
        </w:rPr>
        <w:t xml:space="preserve"> across the U</w:t>
      </w:r>
      <w:r w:rsidR="006F4ED2" w:rsidRPr="003F5B7B">
        <w:rPr>
          <w:rFonts w:ascii="Times New Roman" w:hAnsi="Times New Roman"/>
        </w:rPr>
        <w:t>.</w:t>
      </w:r>
      <w:r w:rsidR="00FB410B" w:rsidRPr="003F5B7B">
        <w:rPr>
          <w:rFonts w:ascii="Times New Roman" w:hAnsi="Times New Roman"/>
        </w:rPr>
        <w:t>S</w:t>
      </w:r>
      <w:r w:rsidR="006F4ED2" w:rsidRPr="003F5B7B">
        <w:rPr>
          <w:rFonts w:ascii="Times New Roman" w:hAnsi="Times New Roman"/>
        </w:rPr>
        <w:t>.</w:t>
      </w:r>
      <w:r w:rsidR="00FB410B" w:rsidRPr="003F5B7B">
        <w:rPr>
          <w:rFonts w:ascii="Times New Roman" w:hAnsi="Times New Roman"/>
        </w:rPr>
        <w:t xml:space="preserve"> </w:t>
      </w:r>
      <w:r w:rsidR="003F245E" w:rsidRPr="003F5B7B">
        <w:rPr>
          <w:rFonts w:ascii="Times New Roman" w:hAnsi="Times New Roman"/>
        </w:rPr>
        <w:t xml:space="preserve">and </w:t>
      </w:r>
      <w:r w:rsidR="00FB410B" w:rsidRPr="003F5B7B">
        <w:rPr>
          <w:rFonts w:ascii="Times New Roman" w:hAnsi="Times New Roman"/>
        </w:rPr>
        <w:t>Gua</w:t>
      </w:r>
      <w:r w:rsidR="007058FC" w:rsidRPr="003F5B7B">
        <w:rPr>
          <w:rFonts w:ascii="Times New Roman" w:hAnsi="Times New Roman"/>
        </w:rPr>
        <w:t xml:space="preserve">m and </w:t>
      </w:r>
      <w:r w:rsidR="003F245E" w:rsidRPr="003F5B7B">
        <w:rPr>
          <w:rFonts w:ascii="Times New Roman" w:hAnsi="Times New Roman"/>
        </w:rPr>
        <w:t xml:space="preserve">includes </w:t>
      </w:r>
      <w:r w:rsidR="007058FC" w:rsidRPr="003F5B7B">
        <w:rPr>
          <w:rFonts w:ascii="Times New Roman" w:hAnsi="Times New Roman"/>
        </w:rPr>
        <w:t xml:space="preserve">Canadian partners. </w:t>
      </w:r>
      <w:proofErr w:type="spellStart"/>
      <w:proofErr w:type="gramStart"/>
      <w:r w:rsidR="006F4ED2" w:rsidRPr="003F5B7B">
        <w:rPr>
          <w:rFonts w:ascii="Times New Roman" w:hAnsi="Times New Roman"/>
        </w:rPr>
        <w:t>iDigBio</w:t>
      </w:r>
      <w:proofErr w:type="spellEnd"/>
      <w:proofErr w:type="gramEnd"/>
      <w:r w:rsidR="006F4ED2" w:rsidRPr="003F5B7B">
        <w:rPr>
          <w:rFonts w:ascii="Times New Roman" w:hAnsi="Times New Roman"/>
        </w:rPr>
        <w:t xml:space="preserve"> </w:t>
      </w:r>
      <w:r w:rsidR="00B822E4" w:rsidRPr="003F5B7B">
        <w:rPr>
          <w:rFonts w:ascii="Times New Roman" w:hAnsi="Times New Roman"/>
        </w:rPr>
        <w:t>has 6 primary activities</w:t>
      </w:r>
      <w:r w:rsidR="00FD4F71" w:rsidRPr="003F5B7B">
        <w:rPr>
          <w:rFonts w:ascii="Times New Roman" w:hAnsi="Times New Roman"/>
        </w:rPr>
        <w:t>:</w:t>
      </w:r>
      <w:r w:rsidR="00B822E4" w:rsidRPr="003F5B7B">
        <w:rPr>
          <w:rFonts w:ascii="Times New Roman" w:hAnsi="Times New Roman"/>
        </w:rPr>
        <w:t xml:space="preserve"> </w:t>
      </w:r>
      <w:r w:rsidR="00FD4F71" w:rsidRPr="003F5B7B">
        <w:rPr>
          <w:rFonts w:ascii="Times New Roman" w:hAnsi="Times New Roman"/>
        </w:rPr>
        <w:t xml:space="preserve">1) </w:t>
      </w:r>
      <w:r w:rsidR="00B822E4" w:rsidRPr="003F5B7B">
        <w:rPr>
          <w:rFonts w:ascii="Times New Roman" w:hAnsi="Times New Roman"/>
        </w:rPr>
        <w:t>implement</w:t>
      </w:r>
      <w:r w:rsidRPr="003F5B7B">
        <w:rPr>
          <w:rFonts w:ascii="Times New Roman" w:hAnsi="Times New Roman"/>
        </w:rPr>
        <w:t>ation of</w:t>
      </w:r>
      <w:r w:rsidR="00B822E4" w:rsidRPr="003F5B7B">
        <w:rPr>
          <w:rFonts w:ascii="Times New Roman" w:hAnsi="Times New Roman"/>
        </w:rPr>
        <w:t xml:space="preserve"> a cloud-</w:t>
      </w:r>
      <w:r w:rsidR="00FB410B" w:rsidRPr="003F5B7B">
        <w:rPr>
          <w:rFonts w:ascii="Times New Roman" w:hAnsi="Times New Roman"/>
        </w:rPr>
        <w:t xml:space="preserve">based data store, </w:t>
      </w:r>
      <w:r w:rsidR="00FD4F71" w:rsidRPr="003F5B7B">
        <w:rPr>
          <w:rFonts w:ascii="Times New Roman" w:hAnsi="Times New Roman"/>
        </w:rPr>
        <w:t xml:space="preserve">2) </w:t>
      </w:r>
      <w:r w:rsidR="00FB410B" w:rsidRPr="003F5B7B">
        <w:rPr>
          <w:rFonts w:ascii="Times New Roman" w:hAnsi="Times New Roman"/>
        </w:rPr>
        <w:t>comm</w:t>
      </w:r>
      <w:r w:rsidR="00B822E4" w:rsidRPr="003F5B7B">
        <w:rPr>
          <w:rFonts w:ascii="Times New Roman" w:hAnsi="Times New Roman"/>
        </w:rPr>
        <w:t>unity buil</w:t>
      </w:r>
      <w:r w:rsidR="00FB410B" w:rsidRPr="003F5B7B">
        <w:rPr>
          <w:rFonts w:ascii="Times New Roman" w:hAnsi="Times New Roman"/>
        </w:rPr>
        <w:t>d</w:t>
      </w:r>
      <w:r w:rsidR="00B822E4" w:rsidRPr="003F5B7B">
        <w:rPr>
          <w:rFonts w:ascii="Times New Roman" w:hAnsi="Times New Roman"/>
        </w:rPr>
        <w:t>ing</w:t>
      </w:r>
      <w:r w:rsidR="00FB410B" w:rsidRPr="003F5B7B">
        <w:rPr>
          <w:rFonts w:ascii="Times New Roman" w:hAnsi="Times New Roman"/>
        </w:rPr>
        <w:t>,</w:t>
      </w:r>
      <w:r w:rsidR="00FD4F71" w:rsidRPr="003F5B7B">
        <w:rPr>
          <w:rFonts w:ascii="Times New Roman" w:hAnsi="Times New Roman"/>
        </w:rPr>
        <w:t xml:space="preserve"> 3)</w:t>
      </w:r>
      <w:r w:rsidR="004E25B9" w:rsidRPr="003F5B7B">
        <w:rPr>
          <w:rFonts w:ascii="Times New Roman" w:hAnsi="Times New Roman"/>
        </w:rPr>
        <w:t xml:space="preserve"> the </w:t>
      </w:r>
      <w:r w:rsidRPr="003F5B7B">
        <w:rPr>
          <w:rFonts w:ascii="Times New Roman" w:hAnsi="Times New Roman"/>
        </w:rPr>
        <w:t xml:space="preserve">development of </w:t>
      </w:r>
      <w:r w:rsidR="004E25B9" w:rsidRPr="003F5B7B">
        <w:rPr>
          <w:rFonts w:ascii="Times New Roman" w:hAnsi="Times New Roman"/>
        </w:rPr>
        <w:t>t</w:t>
      </w:r>
      <w:r w:rsidR="00FB410B" w:rsidRPr="003F5B7B">
        <w:rPr>
          <w:rFonts w:ascii="Times New Roman" w:hAnsi="Times New Roman"/>
        </w:rPr>
        <w:t xml:space="preserve">ools, APIs &amp; workflows, </w:t>
      </w:r>
      <w:r w:rsidR="00FD4F71" w:rsidRPr="003F5B7B">
        <w:rPr>
          <w:rFonts w:ascii="Times New Roman" w:hAnsi="Times New Roman"/>
        </w:rPr>
        <w:t xml:space="preserve">4) </w:t>
      </w:r>
      <w:r w:rsidRPr="003F5B7B">
        <w:rPr>
          <w:rFonts w:ascii="Times New Roman" w:hAnsi="Times New Roman"/>
        </w:rPr>
        <w:t xml:space="preserve">outreach/education </w:t>
      </w:r>
      <w:r w:rsidR="00FD4F71" w:rsidRPr="003F5B7B">
        <w:rPr>
          <w:rFonts w:ascii="Times New Roman" w:hAnsi="Times New Roman"/>
        </w:rPr>
        <w:t xml:space="preserve">5) </w:t>
      </w:r>
      <w:r w:rsidRPr="003F5B7B">
        <w:rPr>
          <w:rFonts w:ascii="Times New Roman" w:hAnsi="Times New Roman"/>
        </w:rPr>
        <w:t xml:space="preserve">developing </w:t>
      </w:r>
      <w:r w:rsidR="00FB410B" w:rsidRPr="003F5B7B">
        <w:rPr>
          <w:rFonts w:ascii="Times New Roman" w:hAnsi="Times New Roman"/>
        </w:rPr>
        <w:t>data capture,</w:t>
      </w:r>
      <w:r w:rsidRPr="003F5B7B">
        <w:rPr>
          <w:rFonts w:ascii="Times New Roman" w:hAnsi="Times New Roman"/>
        </w:rPr>
        <w:t xml:space="preserve"> annotation, and</w:t>
      </w:r>
      <w:r w:rsidR="00FB410B" w:rsidRPr="003F5B7B">
        <w:rPr>
          <w:rFonts w:ascii="Times New Roman" w:hAnsi="Times New Roman"/>
        </w:rPr>
        <w:t xml:space="preserve"> best practices, and </w:t>
      </w:r>
      <w:r w:rsidR="00FD4F71" w:rsidRPr="003F5B7B">
        <w:rPr>
          <w:rFonts w:ascii="Times New Roman" w:hAnsi="Times New Roman"/>
        </w:rPr>
        <w:t xml:space="preserve">6) </w:t>
      </w:r>
      <w:r w:rsidR="00FB410B" w:rsidRPr="003F5B7B">
        <w:rPr>
          <w:rFonts w:ascii="Times New Roman" w:hAnsi="Times New Roman"/>
        </w:rPr>
        <w:t xml:space="preserve">research </w:t>
      </w:r>
      <w:r w:rsidR="00EF601E" w:rsidRPr="003F5B7B">
        <w:rPr>
          <w:rFonts w:ascii="Times New Roman" w:hAnsi="Times New Roman"/>
        </w:rPr>
        <w:t xml:space="preserve">use/training. Dr. Maglia described the cyberinfrastructure design </w:t>
      </w:r>
      <w:r w:rsidR="006F4ED2" w:rsidRPr="003F5B7B">
        <w:rPr>
          <w:rFonts w:ascii="Times New Roman" w:hAnsi="Times New Roman"/>
        </w:rPr>
        <w:t xml:space="preserve">of </w:t>
      </w:r>
      <w:proofErr w:type="spellStart"/>
      <w:r w:rsidR="006F4ED2" w:rsidRPr="003F5B7B">
        <w:rPr>
          <w:rFonts w:ascii="Times New Roman" w:hAnsi="Times New Roman"/>
        </w:rPr>
        <w:t>iDigBio</w:t>
      </w:r>
      <w:proofErr w:type="spellEnd"/>
      <w:r w:rsidR="006F4ED2" w:rsidRPr="003F5B7B">
        <w:rPr>
          <w:rFonts w:ascii="Times New Roman" w:hAnsi="Times New Roman"/>
        </w:rPr>
        <w:t xml:space="preserve"> </w:t>
      </w:r>
      <w:r w:rsidR="00EF601E" w:rsidRPr="003F5B7B">
        <w:rPr>
          <w:rFonts w:ascii="Times New Roman" w:hAnsi="Times New Roman"/>
        </w:rPr>
        <w:t xml:space="preserve">and how from inception </w:t>
      </w:r>
      <w:proofErr w:type="spellStart"/>
      <w:r w:rsidR="006F4ED2" w:rsidRPr="003F5B7B">
        <w:rPr>
          <w:rFonts w:ascii="Times New Roman" w:hAnsi="Times New Roman"/>
        </w:rPr>
        <w:t>iDigBio</w:t>
      </w:r>
      <w:proofErr w:type="spellEnd"/>
      <w:r w:rsidR="006F4ED2" w:rsidRPr="003F5B7B">
        <w:rPr>
          <w:rFonts w:ascii="Times New Roman" w:hAnsi="Times New Roman"/>
        </w:rPr>
        <w:t xml:space="preserve"> </w:t>
      </w:r>
      <w:r w:rsidR="00EF601E" w:rsidRPr="003F5B7B">
        <w:rPr>
          <w:rFonts w:ascii="Times New Roman" w:hAnsi="Times New Roman"/>
        </w:rPr>
        <w:t>was built to “</w:t>
      </w:r>
      <w:r w:rsidR="00FB410B" w:rsidRPr="003F5B7B">
        <w:rPr>
          <w:rFonts w:ascii="Times New Roman" w:hAnsi="Times New Roman"/>
        </w:rPr>
        <w:t>integrate, lever</w:t>
      </w:r>
      <w:r w:rsidR="00EF601E" w:rsidRPr="003F5B7B">
        <w:rPr>
          <w:rFonts w:ascii="Times New Roman" w:hAnsi="Times New Roman"/>
        </w:rPr>
        <w:t>age, and reuse”</w:t>
      </w:r>
      <w:r w:rsidR="003F245E" w:rsidRPr="003F5B7B">
        <w:rPr>
          <w:rFonts w:ascii="Times New Roman" w:hAnsi="Times New Roman"/>
        </w:rPr>
        <w:t xml:space="preserve"> data</w:t>
      </w:r>
      <w:r w:rsidR="00EF601E" w:rsidRPr="003F5B7B">
        <w:rPr>
          <w:rFonts w:ascii="Times New Roman" w:hAnsi="Times New Roman"/>
        </w:rPr>
        <w:t xml:space="preserve">. </w:t>
      </w:r>
      <w:r w:rsidR="00FB410B" w:rsidRPr="003F5B7B">
        <w:rPr>
          <w:rFonts w:ascii="Times New Roman" w:hAnsi="Times New Roman"/>
        </w:rPr>
        <w:t xml:space="preserve"> </w:t>
      </w:r>
      <w:r w:rsidR="0061061A" w:rsidRPr="003F5B7B">
        <w:rPr>
          <w:rFonts w:ascii="Times New Roman" w:hAnsi="Times New Roman"/>
        </w:rPr>
        <w:t xml:space="preserve">Recognition of biological collections </w:t>
      </w:r>
      <w:r w:rsidR="00FB410B" w:rsidRPr="003F5B7B">
        <w:rPr>
          <w:rFonts w:ascii="Times New Roman" w:hAnsi="Times New Roman"/>
        </w:rPr>
        <w:t xml:space="preserve">as a national resource and </w:t>
      </w:r>
      <w:r w:rsidR="006F4ED2" w:rsidRPr="003F5B7B">
        <w:rPr>
          <w:rFonts w:ascii="Times New Roman" w:hAnsi="Times New Roman"/>
        </w:rPr>
        <w:t xml:space="preserve">leveraging </w:t>
      </w:r>
      <w:r w:rsidR="00FB410B" w:rsidRPr="003F5B7B">
        <w:rPr>
          <w:rFonts w:ascii="Times New Roman" w:hAnsi="Times New Roman"/>
        </w:rPr>
        <w:t>existing specimen records in collections</w:t>
      </w:r>
      <w:r w:rsidR="0061061A" w:rsidRPr="003F5B7B">
        <w:rPr>
          <w:rFonts w:ascii="Times New Roman" w:hAnsi="Times New Roman"/>
        </w:rPr>
        <w:t xml:space="preserve"> is vital. Dr. Maglia presented examples of the analysis of </w:t>
      </w:r>
      <w:proofErr w:type="spellStart"/>
      <w:r w:rsidR="006F4ED2" w:rsidRPr="003F5B7B">
        <w:rPr>
          <w:rFonts w:ascii="Times New Roman" w:hAnsi="Times New Roman"/>
        </w:rPr>
        <w:t>iDigBio</w:t>
      </w:r>
      <w:proofErr w:type="spellEnd"/>
      <w:r w:rsidR="006F4ED2" w:rsidRPr="003F5B7B">
        <w:rPr>
          <w:rFonts w:ascii="Times New Roman" w:hAnsi="Times New Roman"/>
        </w:rPr>
        <w:t xml:space="preserve"> </w:t>
      </w:r>
      <w:r w:rsidR="0061061A" w:rsidRPr="003F5B7B">
        <w:rPr>
          <w:rFonts w:ascii="Times New Roman" w:hAnsi="Times New Roman"/>
        </w:rPr>
        <w:t xml:space="preserve">data that </w:t>
      </w:r>
      <w:r w:rsidR="006F4ED2" w:rsidRPr="003F5B7B">
        <w:rPr>
          <w:rFonts w:ascii="Times New Roman" w:hAnsi="Times New Roman"/>
        </w:rPr>
        <w:t xml:space="preserve">have </w:t>
      </w:r>
      <w:r w:rsidR="0061061A" w:rsidRPr="003F5B7B">
        <w:rPr>
          <w:rFonts w:ascii="Times New Roman" w:hAnsi="Times New Roman"/>
        </w:rPr>
        <w:t xml:space="preserve">led to </w:t>
      </w:r>
      <w:r w:rsidR="006F4ED2" w:rsidRPr="003F5B7B">
        <w:rPr>
          <w:rFonts w:ascii="Times New Roman" w:hAnsi="Times New Roman"/>
        </w:rPr>
        <w:t xml:space="preserve">discoveries </w:t>
      </w:r>
      <w:r w:rsidR="003F245E" w:rsidRPr="003F5B7B">
        <w:rPr>
          <w:rFonts w:ascii="Times New Roman" w:hAnsi="Times New Roman"/>
        </w:rPr>
        <w:t>from</w:t>
      </w:r>
      <w:r w:rsidR="0061061A" w:rsidRPr="003F5B7B">
        <w:rPr>
          <w:rFonts w:ascii="Times New Roman" w:hAnsi="Times New Roman"/>
        </w:rPr>
        <w:t xml:space="preserve"> recently funded projects. She discussed future requirements beyond </w:t>
      </w:r>
      <w:r w:rsidR="006F4ED2" w:rsidRPr="003F5B7B">
        <w:rPr>
          <w:rFonts w:ascii="Times New Roman" w:hAnsi="Times New Roman"/>
        </w:rPr>
        <w:t xml:space="preserve">what </w:t>
      </w:r>
      <w:proofErr w:type="spellStart"/>
      <w:r w:rsidR="006F4ED2" w:rsidRPr="003F5B7B">
        <w:rPr>
          <w:rFonts w:ascii="Times New Roman" w:hAnsi="Times New Roman"/>
        </w:rPr>
        <w:t>iDigBio</w:t>
      </w:r>
      <w:proofErr w:type="spellEnd"/>
      <w:r w:rsidR="006F4ED2" w:rsidRPr="003F5B7B">
        <w:rPr>
          <w:rFonts w:ascii="Times New Roman" w:hAnsi="Times New Roman"/>
        </w:rPr>
        <w:t xml:space="preserve"> </w:t>
      </w:r>
      <w:r w:rsidR="0061061A" w:rsidRPr="003F5B7B">
        <w:rPr>
          <w:rFonts w:ascii="Times New Roman" w:hAnsi="Times New Roman"/>
        </w:rPr>
        <w:t xml:space="preserve">and ADBC </w:t>
      </w:r>
      <w:r w:rsidR="006F4ED2" w:rsidRPr="003F5B7B">
        <w:rPr>
          <w:rFonts w:ascii="Times New Roman" w:hAnsi="Times New Roman"/>
        </w:rPr>
        <w:t xml:space="preserve">currently make possible </w:t>
      </w:r>
      <w:r w:rsidR="0061061A" w:rsidRPr="003F5B7B">
        <w:rPr>
          <w:rFonts w:ascii="Times New Roman" w:hAnsi="Times New Roman"/>
        </w:rPr>
        <w:t xml:space="preserve">and </w:t>
      </w:r>
      <w:r w:rsidR="00FB410B" w:rsidRPr="003F5B7B">
        <w:rPr>
          <w:rFonts w:ascii="Times New Roman" w:hAnsi="Times New Roman"/>
        </w:rPr>
        <w:t>br</w:t>
      </w:r>
      <w:r w:rsidR="00D412B9" w:rsidRPr="003F5B7B">
        <w:rPr>
          <w:rFonts w:ascii="Times New Roman" w:hAnsi="Times New Roman"/>
        </w:rPr>
        <w:t>idging investments</w:t>
      </w:r>
      <w:r w:rsidR="0061061A" w:rsidRPr="003F5B7B">
        <w:rPr>
          <w:rFonts w:ascii="Times New Roman" w:hAnsi="Times New Roman"/>
        </w:rPr>
        <w:t xml:space="preserve"> such as </w:t>
      </w:r>
      <w:r w:rsidR="003F5B7B" w:rsidRPr="003F5B7B">
        <w:rPr>
          <w:rFonts w:ascii="Times New Roman" w:hAnsi="Times New Roman"/>
        </w:rPr>
        <w:t xml:space="preserve">ARBOR, Open TOL, </w:t>
      </w:r>
      <w:proofErr w:type="spellStart"/>
      <w:r w:rsidR="003F5B7B" w:rsidRPr="003F5B7B">
        <w:rPr>
          <w:rFonts w:ascii="Times New Roman" w:hAnsi="Times New Roman"/>
        </w:rPr>
        <w:t>Lifemapper</w:t>
      </w:r>
      <w:proofErr w:type="spellEnd"/>
      <w:r w:rsidR="003F5B7B" w:rsidRPr="003F5B7B">
        <w:rPr>
          <w:rFonts w:ascii="Times New Roman" w:hAnsi="Times New Roman"/>
        </w:rPr>
        <w:t xml:space="preserve">, </w:t>
      </w:r>
      <w:proofErr w:type="spellStart"/>
      <w:r w:rsidR="00FB410B" w:rsidRPr="003F5B7B">
        <w:rPr>
          <w:rFonts w:ascii="Times New Roman" w:hAnsi="Times New Roman"/>
        </w:rPr>
        <w:t>Phenomics</w:t>
      </w:r>
      <w:proofErr w:type="spellEnd"/>
      <w:r w:rsidR="00FB410B" w:rsidRPr="003F5B7B">
        <w:rPr>
          <w:rFonts w:ascii="Times New Roman" w:hAnsi="Times New Roman"/>
        </w:rPr>
        <w:t xml:space="preserve">, </w:t>
      </w:r>
      <w:r w:rsidR="0061061A" w:rsidRPr="003F5B7B">
        <w:rPr>
          <w:rFonts w:ascii="Times New Roman" w:hAnsi="Times New Roman"/>
        </w:rPr>
        <w:t xml:space="preserve">and </w:t>
      </w:r>
      <w:r w:rsidR="00FB410B" w:rsidRPr="003F5B7B">
        <w:rPr>
          <w:rFonts w:ascii="Times New Roman" w:hAnsi="Times New Roman"/>
        </w:rPr>
        <w:t>BIEN</w:t>
      </w:r>
      <w:r w:rsidR="00D412B9" w:rsidRPr="003F5B7B">
        <w:rPr>
          <w:rFonts w:ascii="Times New Roman" w:hAnsi="Times New Roman"/>
        </w:rPr>
        <w:t xml:space="preserve">. </w:t>
      </w:r>
    </w:p>
    <w:p w14:paraId="1068239D" w14:textId="77777777" w:rsidR="0061061A" w:rsidRPr="003F5B7B" w:rsidRDefault="0061061A" w:rsidP="003F5B7B">
      <w:pPr>
        <w:pStyle w:val="PlainText"/>
        <w:rPr>
          <w:rFonts w:ascii="Times New Roman" w:hAnsi="Times New Roman"/>
        </w:rPr>
      </w:pPr>
    </w:p>
    <w:p w14:paraId="062B0AEA" w14:textId="031E6BE8" w:rsidR="0061061A" w:rsidRPr="003F5B7B" w:rsidRDefault="0061061A" w:rsidP="003F5B7B">
      <w:pPr>
        <w:pStyle w:val="PlainText"/>
        <w:rPr>
          <w:rFonts w:ascii="Times New Roman" w:hAnsi="Times New Roman"/>
        </w:rPr>
      </w:pPr>
      <w:r w:rsidRPr="003F5B7B">
        <w:rPr>
          <w:rFonts w:ascii="Times New Roman" w:hAnsi="Times New Roman"/>
        </w:rPr>
        <w:t xml:space="preserve">The </w:t>
      </w:r>
      <w:r w:rsidR="00CE3B7C" w:rsidRPr="003F5B7B">
        <w:rPr>
          <w:rFonts w:ascii="Times New Roman" w:hAnsi="Times New Roman"/>
        </w:rPr>
        <w:t xml:space="preserve">extensive </w:t>
      </w:r>
      <w:r w:rsidRPr="003F5B7B">
        <w:rPr>
          <w:rFonts w:ascii="Times New Roman" w:hAnsi="Times New Roman"/>
        </w:rPr>
        <w:t>discussion that followed included topics such as</w:t>
      </w:r>
      <w:r w:rsidR="006F4ED2" w:rsidRPr="003F5B7B">
        <w:rPr>
          <w:rFonts w:ascii="Times New Roman" w:hAnsi="Times New Roman"/>
        </w:rPr>
        <w:t>: developing</w:t>
      </w:r>
      <w:r w:rsidRPr="003F5B7B">
        <w:rPr>
          <w:rFonts w:ascii="Times New Roman" w:hAnsi="Times New Roman"/>
        </w:rPr>
        <w:t xml:space="preserve"> </w:t>
      </w:r>
      <w:r w:rsidR="00D412B9" w:rsidRPr="003F5B7B">
        <w:rPr>
          <w:rFonts w:ascii="Times New Roman" w:hAnsi="Times New Roman"/>
        </w:rPr>
        <w:t>a system for tracking changes in specimen records; use of data to validate models, particularly niche models; “</w:t>
      </w:r>
      <w:proofErr w:type="spellStart"/>
      <w:r w:rsidR="00D412B9" w:rsidRPr="003F5B7B">
        <w:rPr>
          <w:rFonts w:ascii="Times New Roman" w:hAnsi="Times New Roman"/>
        </w:rPr>
        <w:t>iDigBRAIN</w:t>
      </w:r>
      <w:proofErr w:type="spellEnd"/>
      <w:r w:rsidR="00D412B9" w:rsidRPr="003F5B7B">
        <w:rPr>
          <w:rFonts w:ascii="Times New Roman" w:hAnsi="Times New Roman"/>
        </w:rPr>
        <w:t xml:space="preserve">” (centralized storage of digitized images of the brain); inclusion of international specimens; integration with GBIF; inclusion of crop genomics data; concern that NEON is not thinking about data integration and reuse from inception; scalability of systems; incentivizing collaboration versus incentivizing success; </w:t>
      </w:r>
      <w:r w:rsidR="006F4ED2" w:rsidRPr="003F5B7B">
        <w:rPr>
          <w:rFonts w:ascii="Times New Roman" w:hAnsi="Times New Roman"/>
        </w:rPr>
        <w:t xml:space="preserve">a </w:t>
      </w:r>
      <w:r w:rsidR="00434CFC" w:rsidRPr="003F5B7B">
        <w:rPr>
          <w:rFonts w:ascii="Times New Roman" w:hAnsi="Times New Roman"/>
        </w:rPr>
        <w:t xml:space="preserve">mechanism for receiving credit for use of a PI’s image/data; the benefit of a collection’s data being used; </w:t>
      </w:r>
      <w:r w:rsidR="00D94A6D" w:rsidRPr="003F5B7B">
        <w:rPr>
          <w:rFonts w:ascii="Times New Roman" w:hAnsi="Times New Roman"/>
        </w:rPr>
        <w:t xml:space="preserve">probability of a specimen getting into a collection; sampling bias; use of </w:t>
      </w:r>
      <w:proofErr w:type="spellStart"/>
      <w:r w:rsidR="00D94A6D" w:rsidRPr="003F5B7B">
        <w:rPr>
          <w:rFonts w:ascii="Times New Roman" w:hAnsi="Times New Roman"/>
        </w:rPr>
        <w:t>iMicrobe</w:t>
      </w:r>
      <w:proofErr w:type="spellEnd"/>
      <w:r w:rsidR="00D94A6D" w:rsidRPr="003F5B7B">
        <w:rPr>
          <w:rFonts w:ascii="Times New Roman" w:hAnsi="Times New Roman"/>
        </w:rPr>
        <w:t xml:space="preserve"> data; alignment with the Critical Zone Observatory data systems; </w:t>
      </w:r>
      <w:r w:rsidR="00374B1F" w:rsidRPr="003F5B7B">
        <w:rPr>
          <w:rFonts w:ascii="Times New Roman" w:hAnsi="Times New Roman"/>
        </w:rPr>
        <w:t xml:space="preserve">parallels in the earth science community; </w:t>
      </w:r>
      <w:r w:rsidR="00D94A6D" w:rsidRPr="003F5B7B">
        <w:rPr>
          <w:rFonts w:ascii="Times New Roman" w:hAnsi="Times New Roman"/>
        </w:rPr>
        <w:t xml:space="preserve">definition of “reproducibility”; different types of reproducibility (computational, empirical, and statistical); </w:t>
      </w:r>
      <w:r w:rsidR="00CE3B7C" w:rsidRPr="003F5B7B">
        <w:rPr>
          <w:rFonts w:ascii="Times New Roman" w:hAnsi="Times New Roman"/>
        </w:rPr>
        <w:t xml:space="preserve">consistent standards for embedding citations and incentivizing to use the standards;  transparency of the data chain of evidence and data validation; </w:t>
      </w:r>
      <w:r w:rsidR="00D94A6D" w:rsidRPr="003F5B7B">
        <w:rPr>
          <w:rFonts w:ascii="Times New Roman" w:hAnsi="Times New Roman"/>
        </w:rPr>
        <w:t>and workshops on reproducibility.</w:t>
      </w:r>
    </w:p>
    <w:p w14:paraId="6CF6EE86" w14:textId="77777777" w:rsidR="008A68CB" w:rsidRPr="003F5B7B" w:rsidRDefault="008A68CB" w:rsidP="003F5B7B">
      <w:pPr>
        <w:spacing w:after="0" w:line="240" w:lineRule="auto"/>
        <w:rPr>
          <w:rFonts w:ascii="Times New Roman" w:hAnsi="Times New Roman" w:cs="Times New Roman"/>
          <w:b/>
        </w:rPr>
      </w:pPr>
    </w:p>
    <w:p w14:paraId="5F13D23A" w14:textId="078A9BD8" w:rsidR="004E25B9" w:rsidRPr="003F5B7B" w:rsidRDefault="00FB410B" w:rsidP="003F5B7B">
      <w:pPr>
        <w:spacing w:after="120" w:line="240" w:lineRule="auto"/>
        <w:rPr>
          <w:rFonts w:ascii="Times New Roman" w:hAnsi="Times New Roman" w:cs="Times New Roman"/>
          <w:b/>
        </w:rPr>
      </w:pPr>
      <w:r w:rsidRPr="003F5B7B">
        <w:rPr>
          <w:rFonts w:ascii="Times New Roman" w:hAnsi="Times New Roman" w:cs="Times New Roman"/>
          <w:b/>
        </w:rPr>
        <w:t>Wrap-Up</w:t>
      </w:r>
      <w:r w:rsidR="001B23E1" w:rsidRPr="003F5B7B">
        <w:rPr>
          <w:rFonts w:ascii="Times New Roman" w:hAnsi="Times New Roman" w:cs="Times New Roman"/>
          <w:b/>
        </w:rPr>
        <w:t xml:space="preserve"> – Dr</w:t>
      </w:r>
      <w:r w:rsidR="0019416C" w:rsidRPr="003F5B7B">
        <w:rPr>
          <w:rFonts w:ascii="Times New Roman" w:hAnsi="Times New Roman" w:cs="Times New Roman"/>
          <w:b/>
        </w:rPr>
        <w:t>s</w:t>
      </w:r>
      <w:r w:rsidR="001B23E1" w:rsidRPr="003F5B7B">
        <w:rPr>
          <w:rFonts w:ascii="Times New Roman" w:hAnsi="Times New Roman" w:cs="Times New Roman"/>
          <w:b/>
        </w:rPr>
        <w:t xml:space="preserve">. </w:t>
      </w:r>
      <w:r w:rsidR="0012753D" w:rsidRPr="003F5B7B">
        <w:rPr>
          <w:rFonts w:ascii="Times New Roman" w:hAnsi="Times New Roman" w:cs="Times New Roman"/>
          <w:b/>
        </w:rPr>
        <w:t>Katherine</w:t>
      </w:r>
      <w:r w:rsidR="003750FE" w:rsidRPr="003F5B7B">
        <w:rPr>
          <w:rFonts w:ascii="Times New Roman" w:hAnsi="Times New Roman" w:cs="Times New Roman"/>
          <w:b/>
        </w:rPr>
        <w:t xml:space="preserve"> Gross, BIO AC Chair</w:t>
      </w:r>
      <w:r w:rsidR="0019416C" w:rsidRPr="003F5B7B">
        <w:rPr>
          <w:rFonts w:ascii="Times New Roman" w:hAnsi="Times New Roman" w:cs="Times New Roman"/>
          <w:b/>
        </w:rPr>
        <w:t xml:space="preserve"> and James Olds, BIO AD</w:t>
      </w:r>
    </w:p>
    <w:p w14:paraId="4C5D364D" w14:textId="17761AC5" w:rsidR="003750FE" w:rsidRPr="003F5B7B" w:rsidRDefault="00FA4C59" w:rsidP="003F5B7B">
      <w:pPr>
        <w:spacing w:after="120" w:line="240" w:lineRule="auto"/>
        <w:rPr>
          <w:rFonts w:ascii="Times New Roman" w:hAnsi="Times New Roman" w:cs="Times New Roman"/>
        </w:rPr>
      </w:pPr>
      <w:r>
        <w:rPr>
          <w:rFonts w:ascii="Times New Roman" w:hAnsi="Times New Roman" w:cs="Times New Roman"/>
        </w:rPr>
        <w:t xml:space="preserve">Potential </w:t>
      </w:r>
      <w:r w:rsidR="00FB410B" w:rsidRPr="003F5B7B">
        <w:rPr>
          <w:rFonts w:ascii="Times New Roman" w:hAnsi="Times New Roman" w:cs="Times New Roman"/>
        </w:rPr>
        <w:t xml:space="preserve">dates </w:t>
      </w:r>
      <w:r>
        <w:rPr>
          <w:rFonts w:ascii="Times New Roman" w:hAnsi="Times New Roman" w:cs="Times New Roman"/>
        </w:rPr>
        <w:t xml:space="preserve">for the next AC were discussed: </w:t>
      </w:r>
      <w:r w:rsidR="00FB410B" w:rsidRPr="003F5B7B">
        <w:rPr>
          <w:rFonts w:ascii="Times New Roman" w:hAnsi="Times New Roman" w:cs="Times New Roman"/>
        </w:rPr>
        <w:t xml:space="preserve"> September 9-10, </w:t>
      </w:r>
      <w:r w:rsidR="006F4ED2" w:rsidRPr="003F5B7B">
        <w:rPr>
          <w:rFonts w:ascii="Times New Roman" w:hAnsi="Times New Roman" w:cs="Times New Roman"/>
        </w:rPr>
        <w:t>1</w:t>
      </w:r>
      <w:r w:rsidR="00FB410B" w:rsidRPr="003F5B7B">
        <w:rPr>
          <w:rFonts w:ascii="Times New Roman" w:hAnsi="Times New Roman" w:cs="Times New Roman"/>
        </w:rPr>
        <w:t>2-15</w:t>
      </w:r>
      <w:r w:rsidR="006F4ED2" w:rsidRPr="003F5B7B">
        <w:rPr>
          <w:rFonts w:ascii="Times New Roman" w:hAnsi="Times New Roman" w:cs="Times New Roman"/>
        </w:rPr>
        <w:t>,</w:t>
      </w:r>
      <w:r w:rsidR="00FB410B" w:rsidRPr="003F5B7B">
        <w:rPr>
          <w:rFonts w:ascii="Times New Roman" w:hAnsi="Times New Roman" w:cs="Times New Roman"/>
        </w:rPr>
        <w:t xml:space="preserve"> or 27-29, 2015.</w:t>
      </w:r>
      <w:r>
        <w:rPr>
          <w:rFonts w:ascii="Times New Roman" w:hAnsi="Times New Roman" w:cs="Times New Roman"/>
        </w:rPr>
        <w:t xml:space="preserve">  A poll will be taken to find the date that will allow most AC members to attend. The need for setting AC meeting in advance was also discussed.</w:t>
      </w:r>
    </w:p>
    <w:p w14:paraId="579A1F10" w14:textId="28EDADF7" w:rsidR="0019416C" w:rsidRPr="003F5B7B" w:rsidRDefault="00FB410B" w:rsidP="003F5B7B">
      <w:pPr>
        <w:spacing w:line="240" w:lineRule="auto"/>
        <w:rPr>
          <w:rFonts w:ascii="Times New Roman" w:hAnsi="Times New Roman" w:cs="Times New Roman"/>
        </w:rPr>
      </w:pPr>
      <w:r w:rsidRPr="003F5B7B">
        <w:rPr>
          <w:rFonts w:ascii="Times New Roman" w:hAnsi="Times New Roman" w:cs="Times New Roman"/>
        </w:rPr>
        <w:t xml:space="preserve">Dr. Gross </w:t>
      </w:r>
      <w:r w:rsidR="0019416C" w:rsidRPr="003F5B7B">
        <w:rPr>
          <w:rFonts w:ascii="Times New Roman" w:hAnsi="Times New Roman" w:cs="Times New Roman"/>
        </w:rPr>
        <w:t xml:space="preserve">thanked </w:t>
      </w:r>
      <w:r w:rsidRPr="003F5B7B">
        <w:rPr>
          <w:rFonts w:ascii="Times New Roman" w:hAnsi="Times New Roman" w:cs="Times New Roman"/>
        </w:rPr>
        <w:t xml:space="preserve">the AC members for participating and noted </w:t>
      </w:r>
      <w:r w:rsidR="00FD54D3" w:rsidRPr="003F5B7B">
        <w:rPr>
          <w:rFonts w:ascii="Times New Roman" w:hAnsi="Times New Roman" w:cs="Times New Roman"/>
        </w:rPr>
        <w:t xml:space="preserve">the recent award of the Medal of Science to May </w:t>
      </w:r>
      <w:proofErr w:type="spellStart"/>
      <w:r w:rsidR="00FD54D3" w:rsidRPr="003F5B7B">
        <w:rPr>
          <w:rFonts w:ascii="Times New Roman" w:hAnsi="Times New Roman" w:cs="Times New Roman"/>
        </w:rPr>
        <w:t>Berenbaum</w:t>
      </w:r>
      <w:proofErr w:type="spellEnd"/>
      <w:r w:rsidR="00FD54D3" w:rsidRPr="003F5B7B">
        <w:rPr>
          <w:rFonts w:ascii="Times New Roman" w:hAnsi="Times New Roman" w:cs="Times New Roman"/>
        </w:rPr>
        <w:t xml:space="preserve"> and </w:t>
      </w:r>
      <w:r w:rsidR="006F4ED2" w:rsidRPr="003F5B7B">
        <w:rPr>
          <w:rFonts w:ascii="Times New Roman" w:hAnsi="Times New Roman" w:cs="Times New Roman"/>
        </w:rPr>
        <w:t xml:space="preserve">the </w:t>
      </w:r>
      <w:r w:rsidR="00FD54D3" w:rsidRPr="003F5B7B">
        <w:rPr>
          <w:rFonts w:ascii="Times New Roman" w:hAnsi="Times New Roman" w:cs="Times New Roman"/>
        </w:rPr>
        <w:t xml:space="preserve">election of Margaret McFall-Ngai to </w:t>
      </w:r>
      <w:r w:rsidRPr="003F5B7B">
        <w:rPr>
          <w:rFonts w:ascii="Times New Roman" w:hAnsi="Times New Roman" w:cs="Times New Roman"/>
        </w:rPr>
        <w:t>the National Academ</w:t>
      </w:r>
      <w:r w:rsidR="00FA4C59">
        <w:rPr>
          <w:rFonts w:ascii="Times New Roman" w:hAnsi="Times New Roman" w:cs="Times New Roman"/>
        </w:rPr>
        <w:t>y</w:t>
      </w:r>
      <w:r w:rsidRPr="003F5B7B">
        <w:rPr>
          <w:rFonts w:ascii="Times New Roman" w:hAnsi="Times New Roman" w:cs="Times New Roman"/>
        </w:rPr>
        <w:t xml:space="preserve"> of Science.  </w:t>
      </w:r>
    </w:p>
    <w:p w14:paraId="54AB742E" w14:textId="451AF24F" w:rsidR="0019416C" w:rsidRPr="003F5B7B" w:rsidRDefault="0019416C" w:rsidP="003F5B7B">
      <w:pPr>
        <w:spacing w:after="0" w:line="240" w:lineRule="auto"/>
        <w:rPr>
          <w:rFonts w:ascii="Times New Roman" w:hAnsi="Times New Roman" w:cs="Times New Roman"/>
        </w:rPr>
      </w:pPr>
      <w:r w:rsidRPr="003F5B7B">
        <w:rPr>
          <w:rFonts w:ascii="Times New Roman" w:hAnsi="Times New Roman" w:cs="Times New Roman"/>
        </w:rPr>
        <w:t xml:space="preserve">Dr. Gross </w:t>
      </w:r>
      <w:r w:rsidR="00FA4C59">
        <w:rPr>
          <w:rFonts w:ascii="Times New Roman" w:hAnsi="Times New Roman" w:cs="Times New Roman"/>
        </w:rPr>
        <w:t>asked for in</w:t>
      </w:r>
      <w:r w:rsidR="00B12054">
        <w:rPr>
          <w:rFonts w:ascii="Times New Roman" w:hAnsi="Times New Roman" w:cs="Times New Roman"/>
        </w:rPr>
        <w:t>p</w:t>
      </w:r>
      <w:r w:rsidR="00FA4C59">
        <w:rPr>
          <w:rFonts w:ascii="Times New Roman" w:hAnsi="Times New Roman" w:cs="Times New Roman"/>
        </w:rPr>
        <w:t xml:space="preserve">ut on what issues and activities should be the focus on </w:t>
      </w:r>
      <w:r w:rsidRPr="003F5B7B">
        <w:rPr>
          <w:rFonts w:ascii="Times New Roman" w:hAnsi="Times New Roman" w:cs="Times New Roman"/>
        </w:rPr>
        <w:t>the BIO AC</w:t>
      </w:r>
      <w:r w:rsidR="00FA4C59">
        <w:rPr>
          <w:rFonts w:ascii="Times New Roman" w:hAnsi="Times New Roman" w:cs="Times New Roman"/>
        </w:rPr>
        <w:t xml:space="preserve"> and can be the focus of future meetings (and work of sub-committees). T</w:t>
      </w:r>
      <w:r w:rsidR="00B12054">
        <w:rPr>
          <w:rFonts w:ascii="Times New Roman" w:hAnsi="Times New Roman" w:cs="Times New Roman"/>
        </w:rPr>
        <w:t>h</w:t>
      </w:r>
      <w:r w:rsidR="006D0D09">
        <w:rPr>
          <w:rFonts w:ascii="Times New Roman" w:hAnsi="Times New Roman" w:cs="Times New Roman"/>
        </w:rPr>
        <w:t>e AC agreed on the following:</w:t>
      </w:r>
    </w:p>
    <w:p w14:paraId="731B4F15" w14:textId="558C830F" w:rsidR="002211D6" w:rsidRPr="003F5B7B" w:rsidRDefault="006F4ED2" w:rsidP="003F5B7B">
      <w:pPr>
        <w:pStyle w:val="ListParagraph"/>
        <w:numPr>
          <w:ilvl w:val="0"/>
          <w:numId w:val="7"/>
        </w:numPr>
        <w:rPr>
          <w:rFonts w:ascii="Times New Roman" w:hAnsi="Times New Roman" w:cs="Times New Roman"/>
          <w:sz w:val="22"/>
          <w:szCs w:val="22"/>
        </w:rPr>
      </w:pPr>
      <w:r w:rsidRPr="003F5B7B">
        <w:rPr>
          <w:rFonts w:ascii="Times New Roman" w:hAnsi="Times New Roman" w:cs="Times New Roman"/>
          <w:sz w:val="22"/>
          <w:szCs w:val="22"/>
        </w:rPr>
        <w:t>G</w:t>
      </w:r>
      <w:r w:rsidR="00060FC9" w:rsidRPr="003F5B7B">
        <w:rPr>
          <w:rFonts w:ascii="Times New Roman" w:hAnsi="Times New Roman" w:cs="Times New Roman"/>
          <w:sz w:val="22"/>
          <w:szCs w:val="22"/>
        </w:rPr>
        <w:t>raduate</w:t>
      </w:r>
      <w:r w:rsidR="008A5627" w:rsidRPr="003F5B7B">
        <w:rPr>
          <w:rFonts w:ascii="Times New Roman" w:hAnsi="Times New Roman" w:cs="Times New Roman"/>
          <w:sz w:val="22"/>
          <w:szCs w:val="22"/>
        </w:rPr>
        <w:t xml:space="preserve"> Education and Training;</w:t>
      </w:r>
      <w:r w:rsidR="00060FC9" w:rsidRPr="003F5B7B">
        <w:rPr>
          <w:rFonts w:ascii="Times New Roman" w:hAnsi="Times New Roman" w:cs="Times New Roman"/>
          <w:sz w:val="22"/>
          <w:szCs w:val="22"/>
        </w:rPr>
        <w:t xml:space="preserve"> </w:t>
      </w:r>
    </w:p>
    <w:p w14:paraId="67E0ECFA" w14:textId="43F2F6FF" w:rsidR="008A5627" w:rsidRPr="003F5B7B" w:rsidRDefault="006F4ED2" w:rsidP="003F5B7B">
      <w:pPr>
        <w:pStyle w:val="ListParagraph"/>
        <w:numPr>
          <w:ilvl w:val="0"/>
          <w:numId w:val="7"/>
        </w:numPr>
        <w:rPr>
          <w:rFonts w:ascii="Times New Roman" w:hAnsi="Times New Roman" w:cs="Times New Roman"/>
          <w:sz w:val="22"/>
          <w:szCs w:val="22"/>
        </w:rPr>
      </w:pPr>
      <w:r w:rsidRPr="003F5B7B">
        <w:rPr>
          <w:rFonts w:ascii="Times New Roman" w:hAnsi="Times New Roman" w:cs="Times New Roman"/>
          <w:sz w:val="22"/>
          <w:szCs w:val="22"/>
        </w:rPr>
        <w:t>B</w:t>
      </w:r>
      <w:r w:rsidR="008A5627" w:rsidRPr="003F5B7B">
        <w:rPr>
          <w:rFonts w:ascii="Times New Roman" w:hAnsi="Times New Roman" w:cs="Times New Roman"/>
          <w:sz w:val="22"/>
          <w:szCs w:val="22"/>
        </w:rPr>
        <w:t>roader Impacts;</w:t>
      </w:r>
    </w:p>
    <w:p w14:paraId="4CC59DBC" w14:textId="53BE0842" w:rsidR="002211D6" w:rsidRPr="003F5B7B" w:rsidRDefault="006F4ED2" w:rsidP="003F5B7B">
      <w:pPr>
        <w:pStyle w:val="ListParagraph"/>
        <w:numPr>
          <w:ilvl w:val="0"/>
          <w:numId w:val="7"/>
        </w:numPr>
        <w:rPr>
          <w:rFonts w:ascii="Times New Roman" w:hAnsi="Times New Roman" w:cs="Times New Roman"/>
          <w:sz w:val="22"/>
          <w:szCs w:val="22"/>
        </w:rPr>
      </w:pPr>
      <w:r w:rsidRPr="003F5B7B">
        <w:rPr>
          <w:rFonts w:ascii="Times New Roman" w:hAnsi="Times New Roman" w:cs="Times New Roman"/>
          <w:sz w:val="22"/>
          <w:szCs w:val="22"/>
        </w:rPr>
        <w:t>B</w:t>
      </w:r>
      <w:r w:rsidR="008A5627" w:rsidRPr="003F5B7B">
        <w:rPr>
          <w:rFonts w:ascii="Times New Roman" w:hAnsi="Times New Roman" w:cs="Times New Roman"/>
          <w:sz w:val="22"/>
          <w:szCs w:val="22"/>
        </w:rPr>
        <w:t xml:space="preserve">roadening </w:t>
      </w:r>
      <w:r w:rsidR="00060FC9" w:rsidRPr="003F5B7B">
        <w:rPr>
          <w:rFonts w:ascii="Times New Roman" w:hAnsi="Times New Roman" w:cs="Times New Roman"/>
          <w:sz w:val="22"/>
          <w:szCs w:val="22"/>
        </w:rPr>
        <w:t>P</w:t>
      </w:r>
      <w:r w:rsidR="008A5627" w:rsidRPr="003F5B7B">
        <w:rPr>
          <w:rFonts w:ascii="Times New Roman" w:hAnsi="Times New Roman" w:cs="Times New Roman"/>
          <w:sz w:val="22"/>
          <w:szCs w:val="22"/>
        </w:rPr>
        <w:t>articipation (and its relationship to BI);</w:t>
      </w:r>
    </w:p>
    <w:p w14:paraId="64F0D812" w14:textId="292117F7" w:rsidR="00060FC9" w:rsidRPr="003F5B7B" w:rsidRDefault="006F4ED2" w:rsidP="003F5B7B">
      <w:pPr>
        <w:pStyle w:val="ListParagraph"/>
        <w:numPr>
          <w:ilvl w:val="0"/>
          <w:numId w:val="7"/>
        </w:numPr>
        <w:rPr>
          <w:rFonts w:ascii="Times New Roman" w:hAnsi="Times New Roman" w:cs="Times New Roman"/>
          <w:sz w:val="22"/>
          <w:szCs w:val="22"/>
        </w:rPr>
      </w:pPr>
      <w:r w:rsidRPr="003F5B7B">
        <w:rPr>
          <w:rFonts w:ascii="Times New Roman" w:hAnsi="Times New Roman" w:cs="Times New Roman"/>
          <w:sz w:val="22"/>
          <w:szCs w:val="22"/>
        </w:rPr>
        <w:lastRenderedPageBreak/>
        <w:t>D</w:t>
      </w:r>
      <w:r w:rsidR="008A5627" w:rsidRPr="003F5B7B">
        <w:rPr>
          <w:rFonts w:ascii="Times New Roman" w:hAnsi="Times New Roman" w:cs="Times New Roman"/>
          <w:sz w:val="22"/>
          <w:szCs w:val="22"/>
        </w:rPr>
        <w:t xml:space="preserve">ata Accountability and </w:t>
      </w:r>
      <w:r w:rsidR="00060FC9" w:rsidRPr="003F5B7B">
        <w:rPr>
          <w:rFonts w:ascii="Times New Roman" w:hAnsi="Times New Roman" w:cs="Times New Roman"/>
          <w:sz w:val="22"/>
          <w:szCs w:val="22"/>
        </w:rPr>
        <w:t>Reproducibility</w:t>
      </w:r>
      <w:r w:rsidR="008A5627" w:rsidRPr="003F5B7B">
        <w:rPr>
          <w:rFonts w:ascii="Times New Roman" w:hAnsi="Times New Roman" w:cs="Times New Roman"/>
          <w:sz w:val="22"/>
          <w:szCs w:val="22"/>
        </w:rPr>
        <w:t>; and</w:t>
      </w:r>
      <w:r w:rsidR="00060FC9" w:rsidRPr="003F5B7B">
        <w:rPr>
          <w:rFonts w:ascii="Times New Roman" w:hAnsi="Times New Roman" w:cs="Times New Roman"/>
          <w:sz w:val="22"/>
          <w:szCs w:val="22"/>
        </w:rPr>
        <w:t xml:space="preserve"> </w:t>
      </w:r>
    </w:p>
    <w:p w14:paraId="4B67A268" w14:textId="28121995" w:rsidR="008A5627" w:rsidRPr="003F5B7B" w:rsidRDefault="006F4ED2" w:rsidP="003F5B7B">
      <w:pPr>
        <w:pStyle w:val="ListParagraph"/>
        <w:numPr>
          <w:ilvl w:val="0"/>
          <w:numId w:val="7"/>
        </w:numPr>
        <w:rPr>
          <w:rFonts w:ascii="Times New Roman" w:hAnsi="Times New Roman" w:cs="Times New Roman"/>
          <w:sz w:val="22"/>
          <w:szCs w:val="22"/>
        </w:rPr>
      </w:pPr>
      <w:r w:rsidRPr="003F5B7B">
        <w:rPr>
          <w:rFonts w:ascii="Times New Roman" w:hAnsi="Times New Roman" w:cs="Times New Roman"/>
          <w:sz w:val="22"/>
          <w:szCs w:val="22"/>
        </w:rPr>
        <w:t>Strategic Plan d</w:t>
      </w:r>
      <w:r w:rsidR="002211D6" w:rsidRPr="003F5B7B">
        <w:rPr>
          <w:rFonts w:ascii="Times New Roman" w:hAnsi="Times New Roman" w:cs="Times New Roman"/>
          <w:sz w:val="22"/>
          <w:szCs w:val="22"/>
        </w:rPr>
        <w:t>evelopment</w:t>
      </w:r>
      <w:r w:rsidR="008A5627" w:rsidRPr="003F5B7B">
        <w:rPr>
          <w:rFonts w:ascii="Times New Roman" w:hAnsi="Times New Roman" w:cs="Times New Roman"/>
          <w:sz w:val="22"/>
          <w:szCs w:val="22"/>
        </w:rPr>
        <w:t>.</w:t>
      </w:r>
    </w:p>
    <w:p w14:paraId="03175A85" w14:textId="77777777" w:rsidR="004E25B9" w:rsidRPr="003F5B7B" w:rsidRDefault="004E25B9" w:rsidP="003F5B7B">
      <w:pPr>
        <w:spacing w:after="0" w:line="240" w:lineRule="auto"/>
        <w:rPr>
          <w:rFonts w:ascii="Times New Roman" w:hAnsi="Times New Roman" w:cs="Times New Roman"/>
        </w:rPr>
      </w:pPr>
    </w:p>
    <w:p w14:paraId="5FC6B3E9" w14:textId="36A36B21" w:rsidR="00060FC9" w:rsidRPr="003F5B7B" w:rsidRDefault="008A5627" w:rsidP="003F5B7B">
      <w:pPr>
        <w:spacing w:after="0" w:line="240" w:lineRule="auto"/>
        <w:rPr>
          <w:rFonts w:ascii="Times New Roman" w:hAnsi="Times New Roman" w:cs="Times New Roman"/>
        </w:rPr>
      </w:pPr>
      <w:r w:rsidRPr="003F5B7B">
        <w:rPr>
          <w:rFonts w:ascii="Times New Roman" w:hAnsi="Times New Roman" w:cs="Times New Roman"/>
        </w:rPr>
        <w:t xml:space="preserve">Dr. Olds discussed his plan to present his vision for the </w:t>
      </w:r>
      <w:r w:rsidR="00FD54D3" w:rsidRPr="003F5B7B">
        <w:rPr>
          <w:rFonts w:ascii="Times New Roman" w:hAnsi="Times New Roman" w:cs="Times New Roman"/>
        </w:rPr>
        <w:t>Biology D</w:t>
      </w:r>
      <w:r w:rsidRPr="003F5B7B">
        <w:rPr>
          <w:rFonts w:ascii="Times New Roman" w:hAnsi="Times New Roman" w:cs="Times New Roman"/>
        </w:rPr>
        <w:t xml:space="preserve">irectorate at the September BIO AC meeting and the development of that plan, including engagement with the BIO AC members, scientific community stakeholders and other partners.  </w:t>
      </w:r>
    </w:p>
    <w:p w14:paraId="762F8DAC" w14:textId="77777777" w:rsidR="008A5627" w:rsidRPr="003F5B7B" w:rsidRDefault="008A5627" w:rsidP="003F5B7B">
      <w:pPr>
        <w:spacing w:after="0" w:line="240" w:lineRule="auto"/>
        <w:rPr>
          <w:rFonts w:ascii="Times New Roman" w:hAnsi="Times New Roman" w:cs="Times New Roman"/>
        </w:rPr>
      </w:pPr>
    </w:p>
    <w:p w14:paraId="744CF2E8" w14:textId="2DEB0617" w:rsidR="001B23E1" w:rsidRPr="003F5B7B" w:rsidRDefault="00F86A59" w:rsidP="003F5B7B">
      <w:pPr>
        <w:spacing w:line="240" w:lineRule="auto"/>
        <w:rPr>
          <w:rFonts w:ascii="Times New Roman" w:hAnsi="Times New Roman" w:cs="Times New Roman"/>
        </w:rPr>
      </w:pPr>
      <w:r w:rsidRPr="003F5B7B">
        <w:rPr>
          <w:rFonts w:ascii="Times New Roman" w:hAnsi="Times New Roman" w:cs="Times New Roman"/>
        </w:rPr>
        <w:t>T</w:t>
      </w:r>
      <w:r w:rsidR="009A22BE" w:rsidRPr="003F5B7B">
        <w:rPr>
          <w:rFonts w:ascii="Times New Roman" w:hAnsi="Times New Roman" w:cs="Times New Roman"/>
        </w:rPr>
        <w:t xml:space="preserve">he </w:t>
      </w:r>
      <w:r w:rsidR="0019416C" w:rsidRPr="003F5B7B">
        <w:rPr>
          <w:rFonts w:ascii="Times New Roman" w:hAnsi="Times New Roman" w:cs="Times New Roman"/>
        </w:rPr>
        <w:t>Chair adjourned the meeting</w:t>
      </w:r>
      <w:r w:rsidR="009A22BE" w:rsidRPr="003F5B7B">
        <w:rPr>
          <w:rFonts w:ascii="Times New Roman" w:hAnsi="Times New Roman" w:cs="Times New Roman"/>
        </w:rPr>
        <w:t xml:space="preserve"> at </w:t>
      </w:r>
      <w:r w:rsidR="00FB410B" w:rsidRPr="003F5B7B">
        <w:rPr>
          <w:rFonts w:ascii="Times New Roman" w:hAnsi="Times New Roman" w:cs="Times New Roman"/>
        </w:rPr>
        <w:t>2:00 pm.</w:t>
      </w:r>
    </w:p>
    <w:p w14:paraId="470FABA3" w14:textId="77777777" w:rsidR="000D2DDF" w:rsidRPr="003F5B7B" w:rsidRDefault="000D2DDF" w:rsidP="003F5B7B">
      <w:pPr>
        <w:spacing w:line="240" w:lineRule="auto"/>
        <w:rPr>
          <w:rFonts w:ascii="Times New Roman" w:hAnsi="Times New Roman" w:cs="Times New Roman"/>
        </w:rPr>
      </w:pPr>
    </w:p>
    <w:sectPr w:rsidR="000D2DDF" w:rsidRPr="003F5B7B" w:rsidSect="000D2DD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5568DD" w15:done="0"/>
  <w15:commentEx w15:paraId="4BA456E2" w15:done="0"/>
  <w15:commentEx w15:paraId="53D497CB" w15:done="0"/>
  <w15:commentEx w15:paraId="202DC169" w15:done="0"/>
  <w15:commentEx w15:paraId="7085D7B8" w15:done="0"/>
  <w15:commentEx w15:paraId="5560543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F54"/>
    <w:multiLevelType w:val="hybridMultilevel"/>
    <w:tmpl w:val="82BA7E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15950"/>
    <w:multiLevelType w:val="hybridMultilevel"/>
    <w:tmpl w:val="2C066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51B9B"/>
    <w:multiLevelType w:val="hybridMultilevel"/>
    <w:tmpl w:val="599C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E02C5"/>
    <w:multiLevelType w:val="hybridMultilevel"/>
    <w:tmpl w:val="EA60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E91591"/>
    <w:multiLevelType w:val="hybridMultilevel"/>
    <w:tmpl w:val="136EAD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436E1F"/>
    <w:multiLevelType w:val="multilevel"/>
    <w:tmpl w:val="F824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9475C7"/>
    <w:multiLevelType w:val="hybridMultilevel"/>
    <w:tmpl w:val="6826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175A37"/>
    <w:multiLevelType w:val="hybridMultilevel"/>
    <w:tmpl w:val="65F4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9B0DAE"/>
    <w:multiLevelType w:val="hybridMultilevel"/>
    <w:tmpl w:val="2B98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E3537A"/>
    <w:multiLevelType w:val="hybridMultilevel"/>
    <w:tmpl w:val="90A82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740ABA"/>
    <w:multiLevelType w:val="hybridMultilevel"/>
    <w:tmpl w:val="BC4E7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93767A"/>
    <w:multiLevelType w:val="hybridMultilevel"/>
    <w:tmpl w:val="F55EB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057D9B"/>
    <w:multiLevelType w:val="multilevel"/>
    <w:tmpl w:val="C9E0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BC821A6"/>
    <w:multiLevelType w:val="hybridMultilevel"/>
    <w:tmpl w:val="4014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9520A7"/>
    <w:multiLevelType w:val="hybridMultilevel"/>
    <w:tmpl w:val="CC14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
  </w:num>
  <w:num w:numId="4">
    <w:abstractNumId w:val="0"/>
  </w:num>
  <w:num w:numId="5">
    <w:abstractNumId w:val="6"/>
  </w:num>
  <w:num w:numId="6">
    <w:abstractNumId w:val="10"/>
  </w:num>
  <w:num w:numId="7">
    <w:abstractNumId w:val="14"/>
  </w:num>
  <w:num w:numId="8">
    <w:abstractNumId w:val="8"/>
  </w:num>
  <w:num w:numId="9">
    <w:abstractNumId w:val="4"/>
  </w:num>
  <w:num w:numId="10">
    <w:abstractNumId w:val="9"/>
  </w:num>
  <w:num w:numId="11">
    <w:abstractNumId w:val="2"/>
  </w:num>
  <w:num w:numId="12">
    <w:abstractNumId w:val="12"/>
  </w:num>
  <w:num w:numId="13">
    <w:abstractNumId w:val="5"/>
  </w:num>
  <w:num w:numId="14">
    <w:abstractNumId w:val="11"/>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rein, Caitlin M.">
    <w15:presenceInfo w15:providerId="AD" w15:userId="S-1-5-21-2121103884-806620016-247139262-939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3E1"/>
    <w:rsid w:val="000121ED"/>
    <w:rsid w:val="000313E5"/>
    <w:rsid w:val="00042AE5"/>
    <w:rsid w:val="00053E56"/>
    <w:rsid w:val="00060FC9"/>
    <w:rsid w:val="000657FC"/>
    <w:rsid w:val="00070F4E"/>
    <w:rsid w:val="00087477"/>
    <w:rsid w:val="00096A9D"/>
    <w:rsid w:val="000A1B68"/>
    <w:rsid w:val="000B3CDC"/>
    <w:rsid w:val="000C20C9"/>
    <w:rsid w:val="000C3CA3"/>
    <w:rsid w:val="000C5E08"/>
    <w:rsid w:val="000D2DDF"/>
    <w:rsid w:val="000D5866"/>
    <w:rsid w:val="000E4BDF"/>
    <w:rsid w:val="000F0423"/>
    <w:rsid w:val="000F55BC"/>
    <w:rsid w:val="001255DC"/>
    <w:rsid w:val="0012753D"/>
    <w:rsid w:val="00146866"/>
    <w:rsid w:val="001735B0"/>
    <w:rsid w:val="0019416C"/>
    <w:rsid w:val="00194F1A"/>
    <w:rsid w:val="001A07EA"/>
    <w:rsid w:val="001B23E1"/>
    <w:rsid w:val="001B51EB"/>
    <w:rsid w:val="001B5BA1"/>
    <w:rsid w:val="001C66DA"/>
    <w:rsid w:val="001D0BE9"/>
    <w:rsid w:val="001D49AE"/>
    <w:rsid w:val="001E5012"/>
    <w:rsid w:val="00202715"/>
    <w:rsid w:val="002169B3"/>
    <w:rsid w:val="002169E8"/>
    <w:rsid w:val="002211D6"/>
    <w:rsid w:val="00234640"/>
    <w:rsid w:val="002346F1"/>
    <w:rsid w:val="00246F04"/>
    <w:rsid w:val="00253283"/>
    <w:rsid w:val="0027109A"/>
    <w:rsid w:val="002916B5"/>
    <w:rsid w:val="002A74CA"/>
    <w:rsid w:val="002B2E4A"/>
    <w:rsid w:val="002C00D3"/>
    <w:rsid w:val="002C55EB"/>
    <w:rsid w:val="002D3F23"/>
    <w:rsid w:val="002F770B"/>
    <w:rsid w:val="00307E33"/>
    <w:rsid w:val="00320AB3"/>
    <w:rsid w:val="00320FDF"/>
    <w:rsid w:val="003541FC"/>
    <w:rsid w:val="00374B1F"/>
    <w:rsid w:val="003750FE"/>
    <w:rsid w:val="003924C1"/>
    <w:rsid w:val="003A068B"/>
    <w:rsid w:val="003B2D2E"/>
    <w:rsid w:val="003E1F01"/>
    <w:rsid w:val="003E4788"/>
    <w:rsid w:val="003E501E"/>
    <w:rsid w:val="003F245E"/>
    <w:rsid w:val="003F5B7B"/>
    <w:rsid w:val="00403974"/>
    <w:rsid w:val="00410853"/>
    <w:rsid w:val="00427570"/>
    <w:rsid w:val="0043311E"/>
    <w:rsid w:val="00434CFC"/>
    <w:rsid w:val="0045209E"/>
    <w:rsid w:val="00461434"/>
    <w:rsid w:val="00466085"/>
    <w:rsid w:val="00472F3B"/>
    <w:rsid w:val="00490C6F"/>
    <w:rsid w:val="00491DC6"/>
    <w:rsid w:val="004B2845"/>
    <w:rsid w:val="004D0104"/>
    <w:rsid w:val="004D4606"/>
    <w:rsid w:val="004D50B7"/>
    <w:rsid w:val="004E25B9"/>
    <w:rsid w:val="004F264D"/>
    <w:rsid w:val="004F3058"/>
    <w:rsid w:val="005010F9"/>
    <w:rsid w:val="0050486A"/>
    <w:rsid w:val="00512C2C"/>
    <w:rsid w:val="005546A1"/>
    <w:rsid w:val="00581140"/>
    <w:rsid w:val="00590F97"/>
    <w:rsid w:val="00593844"/>
    <w:rsid w:val="005D17E0"/>
    <w:rsid w:val="005D7860"/>
    <w:rsid w:val="005E448C"/>
    <w:rsid w:val="005F0880"/>
    <w:rsid w:val="0061061A"/>
    <w:rsid w:val="00615248"/>
    <w:rsid w:val="00631F0C"/>
    <w:rsid w:val="0064299D"/>
    <w:rsid w:val="00642BF2"/>
    <w:rsid w:val="006655B7"/>
    <w:rsid w:val="00674F4E"/>
    <w:rsid w:val="00686566"/>
    <w:rsid w:val="006A79B7"/>
    <w:rsid w:val="006B1042"/>
    <w:rsid w:val="006D0D09"/>
    <w:rsid w:val="006F093B"/>
    <w:rsid w:val="006F13A7"/>
    <w:rsid w:val="006F178F"/>
    <w:rsid w:val="006F4ED2"/>
    <w:rsid w:val="006F79D5"/>
    <w:rsid w:val="00701B4A"/>
    <w:rsid w:val="007058FC"/>
    <w:rsid w:val="0076010E"/>
    <w:rsid w:val="0076313F"/>
    <w:rsid w:val="007707A7"/>
    <w:rsid w:val="0078108D"/>
    <w:rsid w:val="007836FD"/>
    <w:rsid w:val="00785731"/>
    <w:rsid w:val="00793FF4"/>
    <w:rsid w:val="007B4A1C"/>
    <w:rsid w:val="007C5087"/>
    <w:rsid w:val="007D12C9"/>
    <w:rsid w:val="008076CF"/>
    <w:rsid w:val="008343DB"/>
    <w:rsid w:val="00850024"/>
    <w:rsid w:val="008530CF"/>
    <w:rsid w:val="00877118"/>
    <w:rsid w:val="00881FB8"/>
    <w:rsid w:val="00887146"/>
    <w:rsid w:val="00894F1B"/>
    <w:rsid w:val="008A5627"/>
    <w:rsid w:val="008A68CB"/>
    <w:rsid w:val="008C5981"/>
    <w:rsid w:val="008D1AF6"/>
    <w:rsid w:val="008D2C49"/>
    <w:rsid w:val="008E5657"/>
    <w:rsid w:val="008F3BA5"/>
    <w:rsid w:val="009016B1"/>
    <w:rsid w:val="0090369D"/>
    <w:rsid w:val="00915B14"/>
    <w:rsid w:val="00923FC5"/>
    <w:rsid w:val="00933364"/>
    <w:rsid w:val="009366BA"/>
    <w:rsid w:val="00943A16"/>
    <w:rsid w:val="00947FD8"/>
    <w:rsid w:val="00951525"/>
    <w:rsid w:val="00953CBF"/>
    <w:rsid w:val="009602A2"/>
    <w:rsid w:val="00971E55"/>
    <w:rsid w:val="0097425B"/>
    <w:rsid w:val="00993440"/>
    <w:rsid w:val="00994AF1"/>
    <w:rsid w:val="009A22BE"/>
    <w:rsid w:val="009A3602"/>
    <w:rsid w:val="009B195B"/>
    <w:rsid w:val="009C70E7"/>
    <w:rsid w:val="009F6A96"/>
    <w:rsid w:val="00A01848"/>
    <w:rsid w:val="00A364CA"/>
    <w:rsid w:val="00A41197"/>
    <w:rsid w:val="00A52CDF"/>
    <w:rsid w:val="00A608C1"/>
    <w:rsid w:val="00A7455F"/>
    <w:rsid w:val="00A80820"/>
    <w:rsid w:val="00A84D73"/>
    <w:rsid w:val="00AA1884"/>
    <w:rsid w:val="00AA29B1"/>
    <w:rsid w:val="00AA2C1C"/>
    <w:rsid w:val="00AC0BAB"/>
    <w:rsid w:val="00AC67C5"/>
    <w:rsid w:val="00AD243D"/>
    <w:rsid w:val="00AD4109"/>
    <w:rsid w:val="00AD73F2"/>
    <w:rsid w:val="00AE3A51"/>
    <w:rsid w:val="00B12054"/>
    <w:rsid w:val="00B17A86"/>
    <w:rsid w:val="00B21C69"/>
    <w:rsid w:val="00B42173"/>
    <w:rsid w:val="00B44688"/>
    <w:rsid w:val="00B51DC6"/>
    <w:rsid w:val="00B54703"/>
    <w:rsid w:val="00B63A51"/>
    <w:rsid w:val="00B74C9E"/>
    <w:rsid w:val="00B822E4"/>
    <w:rsid w:val="00BB2D3D"/>
    <w:rsid w:val="00BB4538"/>
    <w:rsid w:val="00BC2807"/>
    <w:rsid w:val="00BD6C40"/>
    <w:rsid w:val="00BF5A76"/>
    <w:rsid w:val="00C031B9"/>
    <w:rsid w:val="00C14223"/>
    <w:rsid w:val="00C27904"/>
    <w:rsid w:val="00C31586"/>
    <w:rsid w:val="00C37D0F"/>
    <w:rsid w:val="00C53710"/>
    <w:rsid w:val="00C75263"/>
    <w:rsid w:val="00C87453"/>
    <w:rsid w:val="00C90130"/>
    <w:rsid w:val="00C92397"/>
    <w:rsid w:val="00C96CED"/>
    <w:rsid w:val="00CA26CD"/>
    <w:rsid w:val="00CA69A1"/>
    <w:rsid w:val="00CA71B5"/>
    <w:rsid w:val="00CA7A26"/>
    <w:rsid w:val="00CC10E0"/>
    <w:rsid w:val="00CD3B5B"/>
    <w:rsid w:val="00CD4EF7"/>
    <w:rsid w:val="00CD4F05"/>
    <w:rsid w:val="00CE09E6"/>
    <w:rsid w:val="00CE3B7C"/>
    <w:rsid w:val="00CE7D00"/>
    <w:rsid w:val="00D02F26"/>
    <w:rsid w:val="00D042B1"/>
    <w:rsid w:val="00D165F1"/>
    <w:rsid w:val="00D25C22"/>
    <w:rsid w:val="00D412B9"/>
    <w:rsid w:val="00D479DF"/>
    <w:rsid w:val="00D573FC"/>
    <w:rsid w:val="00D60FE3"/>
    <w:rsid w:val="00D91FB6"/>
    <w:rsid w:val="00D9480B"/>
    <w:rsid w:val="00D94A6D"/>
    <w:rsid w:val="00DB2194"/>
    <w:rsid w:val="00DB7EE3"/>
    <w:rsid w:val="00DD1819"/>
    <w:rsid w:val="00DD4B09"/>
    <w:rsid w:val="00DD6FBD"/>
    <w:rsid w:val="00DF186B"/>
    <w:rsid w:val="00E242E4"/>
    <w:rsid w:val="00E402E1"/>
    <w:rsid w:val="00E409C4"/>
    <w:rsid w:val="00E445C5"/>
    <w:rsid w:val="00E51B57"/>
    <w:rsid w:val="00E6248E"/>
    <w:rsid w:val="00E73CB2"/>
    <w:rsid w:val="00EA7BC2"/>
    <w:rsid w:val="00EA7F7E"/>
    <w:rsid w:val="00EB6110"/>
    <w:rsid w:val="00EF0D57"/>
    <w:rsid w:val="00EF601E"/>
    <w:rsid w:val="00F16955"/>
    <w:rsid w:val="00F20A65"/>
    <w:rsid w:val="00F33444"/>
    <w:rsid w:val="00F3686E"/>
    <w:rsid w:val="00F56DAB"/>
    <w:rsid w:val="00F61717"/>
    <w:rsid w:val="00F63637"/>
    <w:rsid w:val="00F70879"/>
    <w:rsid w:val="00F86A59"/>
    <w:rsid w:val="00FA19D7"/>
    <w:rsid w:val="00FA3F59"/>
    <w:rsid w:val="00FA4C59"/>
    <w:rsid w:val="00FA7497"/>
    <w:rsid w:val="00FB410B"/>
    <w:rsid w:val="00FD4F71"/>
    <w:rsid w:val="00FD54D3"/>
    <w:rsid w:val="00FE7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09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3E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2BE"/>
    <w:pPr>
      <w:spacing w:after="0" w:line="240" w:lineRule="auto"/>
      <w:ind w:left="720"/>
      <w:contextualSpacing/>
    </w:pPr>
    <w:rPr>
      <w:sz w:val="24"/>
      <w:szCs w:val="24"/>
    </w:rPr>
  </w:style>
  <w:style w:type="character" w:customStyle="1" w:styleId="pageheadline">
    <w:name w:val="pageheadline"/>
    <w:basedOn w:val="DefaultParagraphFont"/>
    <w:rsid w:val="00C14223"/>
  </w:style>
  <w:style w:type="paragraph" w:styleId="HTMLPreformatted">
    <w:name w:val="HTML Preformatted"/>
    <w:basedOn w:val="Normal"/>
    <w:link w:val="HTMLPreformattedChar"/>
    <w:uiPriority w:val="99"/>
    <w:unhideWhenUsed/>
    <w:rsid w:val="00C14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14223"/>
    <w:rPr>
      <w:rFonts w:ascii="Courier New" w:eastAsia="Times New Roman" w:hAnsi="Courier New" w:cs="Courier New"/>
      <w:sz w:val="20"/>
      <w:szCs w:val="20"/>
    </w:rPr>
  </w:style>
  <w:style w:type="paragraph" w:styleId="PlainText">
    <w:name w:val="Plain Text"/>
    <w:basedOn w:val="Normal"/>
    <w:link w:val="PlainTextChar"/>
    <w:uiPriority w:val="99"/>
    <w:unhideWhenUsed/>
    <w:rsid w:val="00FB410B"/>
    <w:pPr>
      <w:spacing w:after="0" w:line="240" w:lineRule="auto"/>
    </w:pPr>
    <w:rPr>
      <w:rFonts w:ascii="Calibri" w:eastAsiaTheme="minorHAnsi" w:hAnsi="Calibri" w:cs="Times New Roman"/>
    </w:rPr>
  </w:style>
  <w:style w:type="character" w:customStyle="1" w:styleId="PlainTextChar">
    <w:name w:val="Plain Text Char"/>
    <w:basedOn w:val="DefaultParagraphFont"/>
    <w:link w:val="PlainText"/>
    <w:uiPriority w:val="99"/>
    <w:rsid w:val="00FB410B"/>
    <w:rPr>
      <w:rFonts w:ascii="Calibri" w:hAnsi="Calibri" w:cs="Times New Roman"/>
    </w:rPr>
  </w:style>
  <w:style w:type="paragraph" w:styleId="NormalWeb">
    <w:name w:val="Normal (Web)"/>
    <w:basedOn w:val="Normal"/>
    <w:uiPriority w:val="99"/>
    <w:unhideWhenUsed/>
    <w:rsid w:val="00D479DF"/>
    <w:pPr>
      <w:spacing w:before="100" w:beforeAutospacing="1" w:after="100" w:afterAutospacing="1" w:line="240" w:lineRule="auto"/>
    </w:pPr>
    <w:rPr>
      <w:rFonts w:ascii="Times" w:eastAsiaTheme="minorHAnsi" w:hAnsi="Times" w:cs="Times New Roman"/>
      <w:sz w:val="20"/>
      <w:szCs w:val="20"/>
    </w:rPr>
  </w:style>
  <w:style w:type="character" w:styleId="Hyperlink">
    <w:name w:val="Hyperlink"/>
    <w:basedOn w:val="DefaultParagraphFont"/>
    <w:uiPriority w:val="99"/>
    <w:unhideWhenUsed/>
    <w:rsid w:val="00F61717"/>
    <w:rPr>
      <w:color w:val="0000FF" w:themeColor="hyperlink"/>
      <w:u w:val="single"/>
    </w:rPr>
  </w:style>
  <w:style w:type="paragraph" w:styleId="BalloonText">
    <w:name w:val="Balloon Text"/>
    <w:basedOn w:val="Normal"/>
    <w:link w:val="BalloonTextChar"/>
    <w:uiPriority w:val="99"/>
    <w:semiHidden/>
    <w:unhideWhenUsed/>
    <w:rsid w:val="002D3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F23"/>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923FC5"/>
    <w:rPr>
      <w:sz w:val="16"/>
      <w:szCs w:val="16"/>
    </w:rPr>
  </w:style>
  <w:style w:type="paragraph" w:styleId="CommentText">
    <w:name w:val="annotation text"/>
    <w:basedOn w:val="Normal"/>
    <w:link w:val="CommentTextChar"/>
    <w:uiPriority w:val="99"/>
    <w:unhideWhenUsed/>
    <w:rsid w:val="00923FC5"/>
    <w:pPr>
      <w:spacing w:line="240" w:lineRule="auto"/>
    </w:pPr>
    <w:rPr>
      <w:sz w:val="20"/>
      <w:szCs w:val="20"/>
    </w:rPr>
  </w:style>
  <w:style w:type="character" w:customStyle="1" w:styleId="CommentTextChar">
    <w:name w:val="Comment Text Char"/>
    <w:basedOn w:val="DefaultParagraphFont"/>
    <w:link w:val="CommentText"/>
    <w:uiPriority w:val="99"/>
    <w:rsid w:val="00923FC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23FC5"/>
    <w:rPr>
      <w:b/>
      <w:bCs/>
    </w:rPr>
  </w:style>
  <w:style w:type="character" w:customStyle="1" w:styleId="CommentSubjectChar">
    <w:name w:val="Comment Subject Char"/>
    <w:basedOn w:val="CommentTextChar"/>
    <w:link w:val="CommentSubject"/>
    <w:uiPriority w:val="99"/>
    <w:semiHidden/>
    <w:rsid w:val="00923FC5"/>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3E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2BE"/>
    <w:pPr>
      <w:spacing w:after="0" w:line="240" w:lineRule="auto"/>
      <w:ind w:left="720"/>
      <w:contextualSpacing/>
    </w:pPr>
    <w:rPr>
      <w:sz w:val="24"/>
      <w:szCs w:val="24"/>
    </w:rPr>
  </w:style>
  <w:style w:type="character" w:customStyle="1" w:styleId="pageheadline">
    <w:name w:val="pageheadline"/>
    <w:basedOn w:val="DefaultParagraphFont"/>
    <w:rsid w:val="00C14223"/>
  </w:style>
  <w:style w:type="paragraph" w:styleId="HTMLPreformatted">
    <w:name w:val="HTML Preformatted"/>
    <w:basedOn w:val="Normal"/>
    <w:link w:val="HTMLPreformattedChar"/>
    <w:uiPriority w:val="99"/>
    <w:unhideWhenUsed/>
    <w:rsid w:val="00C14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14223"/>
    <w:rPr>
      <w:rFonts w:ascii="Courier New" w:eastAsia="Times New Roman" w:hAnsi="Courier New" w:cs="Courier New"/>
      <w:sz w:val="20"/>
      <w:szCs w:val="20"/>
    </w:rPr>
  </w:style>
  <w:style w:type="paragraph" w:styleId="PlainText">
    <w:name w:val="Plain Text"/>
    <w:basedOn w:val="Normal"/>
    <w:link w:val="PlainTextChar"/>
    <w:uiPriority w:val="99"/>
    <w:unhideWhenUsed/>
    <w:rsid w:val="00FB410B"/>
    <w:pPr>
      <w:spacing w:after="0" w:line="240" w:lineRule="auto"/>
    </w:pPr>
    <w:rPr>
      <w:rFonts w:ascii="Calibri" w:eastAsiaTheme="minorHAnsi" w:hAnsi="Calibri" w:cs="Times New Roman"/>
    </w:rPr>
  </w:style>
  <w:style w:type="character" w:customStyle="1" w:styleId="PlainTextChar">
    <w:name w:val="Plain Text Char"/>
    <w:basedOn w:val="DefaultParagraphFont"/>
    <w:link w:val="PlainText"/>
    <w:uiPriority w:val="99"/>
    <w:rsid w:val="00FB410B"/>
    <w:rPr>
      <w:rFonts w:ascii="Calibri" w:hAnsi="Calibri" w:cs="Times New Roman"/>
    </w:rPr>
  </w:style>
  <w:style w:type="paragraph" w:styleId="NormalWeb">
    <w:name w:val="Normal (Web)"/>
    <w:basedOn w:val="Normal"/>
    <w:uiPriority w:val="99"/>
    <w:unhideWhenUsed/>
    <w:rsid w:val="00D479DF"/>
    <w:pPr>
      <w:spacing w:before="100" w:beforeAutospacing="1" w:after="100" w:afterAutospacing="1" w:line="240" w:lineRule="auto"/>
    </w:pPr>
    <w:rPr>
      <w:rFonts w:ascii="Times" w:eastAsiaTheme="minorHAnsi" w:hAnsi="Times" w:cs="Times New Roman"/>
      <w:sz w:val="20"/>
      <w:szCs w:val="20"/>
    </w:rPr>
  </w:style>
  <w:style w:type="character" w:styleId="Hyperlink">
    <w:name w:val="Hyperlink"/>
    <w:basedOn w:val="DefaultParagraphFont"/>
    <w:uiPriority w:val="99"/>
    <w:unhideWhenUsed/>
    <w:rsid w:val="00F61717"/>
    <w:rPr>
      <w:color w:val="0000FF" w:themeColor="hyperlink"/>
      <w:u w:val="single"/>
    </w:rPr>
  </w:style>
  <w:style w:type="paragraph" w:styleId="BalloonText">
    <w:name w:val="Balloon Text"/>
    <w:basedOn w:val="Normal"/>
    <w:link w:val="BalloonTextChar"/>
    <w:uiPriority w:val="99"/>
    <w:semiHidden/>
    <w:unhideWhenUsed/>
    <w:rsid w:val="002D3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F23"/>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923FC5"/>
    <w:rPr>
      <w:sz w:val="16"/>
      <w:szCs w:val="16"/>
    </w:rPr>
  </w:style>
  <w:style w:type="paragraph" w:styleId="CommentText">
    <w:name w:val="annotation text"/>
    <w:basedOn w:val="Normal"/>
    <w:link w:val="CommentTextChar"/>
    <w:uiPriority w:val="99"/>
    <w:unhideWhenUsed/>
    <w:rsid w:val="00923FC5"/>
    <w:pPr>
      <w:spacing w:line="240" w:lineRule="auto"/>
    </w:pPr>
    <w:rPr>
      <w:sz w:val="20"/>
      <w:szCs w:val="20"/>
    </w:rPr>
  </w:style>
  <w:style w:type="character" w:customStyle="1" w:styleId="CommentTextChar">
    <w:name w:val="Comment Text Char"/>
    <w:basedOn w:val="DefaultParagraphFont"/>
    <w:link w:val="CommentText"/>
    <w:uiPriority w:val="99"/>
    <w:rsid w:val="00923FC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23FC5"/>
    <w:rPr>
      <w:b/>
      <w:bCs/>
    </w:rPr>
  </w:style>
  <w:style w:type="character" w:customStyle="1" w:styleId="CommentSubjectChar">
    <w:name w:val="Comment Subject Char"/>
    <w:basedOn w:val="CommentTextChar"/>
    <w:link w:val="CommentSubject"/>
    <w:uiPriority w:val="99"/>
    <w:semiHidden/>
    <w:rsid w:val="00923FC5"/>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14136">
      <w:bodyDiv w:val="1"/>
      <w:marLeft w:val="0"/>
      <w:marRight w:val="0"/>
      <w:marTop w:val="0"/>
      <w:marBottom w:val="0"/>
      <w:divBdr>
        <w:top w:val="none" w:sz="0" w:space="0" w:color="auto"/>
        <w:left w:val="none" w:sz="0" w:space="0" w:color="auto"/>
        <w:bottom w:val="none" w:sz="0" w:space="0" w:color="auto"/>
        <w:right w:val="none" w:sz="0" w:space="0" w:color="auto"/>
      </w:divBdr>
    </w:div>
    <w:div w:id="948581701">
      <w:bodyDiv w:val="1"/>
      <w:marLeft w:val="0"/>
      <w:marRight w:val="0"/>
      <w:marTop w:val="0"/>
      <w:marBottom w:val="0"/>
      <w:divBdr>
        <w:top w:val="none" w:sz="0" w:space="0" w:color="auto"/>
        <w:left w:val="none" w:sz="0" w:space="0" w:color="auto"/>
        <w:bottom w:val="none" w:sz="0" w:space="0" w:color="auto"/>
        <w:right w:val="none" w:sz="0" w:space="0" w:color="auto"/>
      </w:divBdr>
      <w:divsChild>
        <w:div w:id="1939950338">
          <w:marLeft w:val="0"/>
          <w:marRight w:val="0"/>
          <w:marTop w:val="0"/>
          <w:marBottom w:val="0"/>
          <w:divBdr>
            <w:top w:val="none" w:sz="0" w:space="0" w:color="auto"/>
            <w:left w:val="none" w:sz="0" w:space="0" w:color="auto"/>
            <w:bottom w:val="none" w:sz="0" w:space="0" w:color="auto"/>
            <w:right w:val="none" w:sz="0" w:space="0" w:color="auto"/>
          </w:divBdr>
          <w:divsChild>
            <w:div w:id="198058520">
              <w:marLeft w:val="0"/>
              <w:marRight w:val="0"/>
              <w:marTop w:val="0"/>
              <w:marBottom w:val="0"/>
              <w:divBdr>
                <w:top w:val="none" w:sz="0" w:space="0" w:color="auto"/>
                <w:left w:val="none" w:sz="0" w:space="0" w:color="auto"/>
                <w:bottom w:val="none" w:sz="0" w:space="0" w:color="auto"/>
                <w:right w:val="none" w:sz="0" w:space="0" w:color="auto"/>
              </w:divBdr>
              <w:divsChild>
                <w:div w:id="1353802796">
                  <w:marLeft w:val="0"/>
                  <w:marRight w:val="0"/>
                  <w:marTop w:val="0"/>
                  <w:marBottom w:val="0"/>
                  <w:divBdr>
                    <w:top w:val="none" w:sz="0" w:space="0" w:color="auto"/>
                    <w:left w:val="none" w:sz="0" w:space="0" w:color="auto"/>
                    <w:bottom w:val="none" w:sz="0" w:space="0" w:color="auto"/>
                    <w:right w:val="none" w:sz="0" w:space="0" w:color="auto"/>
                  </w:divBdr>
                  <w:divsChild>
                    <w:div w:id="8921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430420">
      <w:bodyDiv w:val="1"/>
      <w:marLeft w:val="0"/>
      <w:marRight w:val="0"/>
      <w:marTop w:val="0"/>
      <w:marBottom w:val="0"/>
      <w:divBdr>
        <w:top w:val="none" w:sz="0" w:space="0" w:color="auto"/>
        <w:left w:val="none" w:sz="0" w:space="0" w:color="auto"/>
        <w:bottom w:val="none" w:sz="0" w:space="0" w:color="auto"/>
        <w:right w:val="none" w:sz="0" w:space="0" w:color="auto"/>
      </w:divBdr>
    </w:div>
    <w:div w:id="1471363539">
      <w:bodyDiv w:val="1"/>
      <w:marLeft w:val="0"/>
      <w:marRight w:val="0"/>
      <w:marTop w:val="0"/>
      <w:marBottom w:val="0"/>
      <w:divBdr>
        <w:top w:val="none" w:sz="0" w:space="0" w:color="auto"/>
        <w:left w:val="none" w:sz="0" w:space="0" w:color="auto"/>
        <w:bottom w:val="none" w:sz="0" w:space="0" w:color="auto"/>
        <w:right w:val="none" w:sz="0" w:space="0" w:color="auto"/>
      </w:divBdr>
      <w:divsChild>
        <w:div w:id="434790899">
          <w:marLeft w:val="0"/>
          <w:marRight w:val="0"/>
          <w:marTop w:val="0"/>
          <w:marBottom w:val="0"/>
          <w:divBdr>
            <w:top w:val="none" w:sz="0" w:space="0" w:color="auto"/>
            <w:left w:val="none" w:sz="0" w:space="0" w:color="auto"/>
            <w:bottom w:val="none" w:sz="0" w:space="0" w:color="auto"/>
            <w:right w:val="none" w:sz="0" w:space="0" w:color="auto"/>
          </w:divBdr>
          <w:divsChild>
            <w:div w:id="1383095370">
              <w:marLeft w:val="0"/>
              <w:marRight w:val="0"/>
              <w:marTop w:val="0"/>
              <w:marBottom w:val="0"/>
              <w:divBdr>
                <w:top w:val="none" w:sz="0" w:space="0" w:color="auto"/>
                <w:left w:val="none" w:sz="0" w:space="0" w:color="auto"/>
                <w:bottom w:val="none" w:sz="0" w:space="0" w:color="auto"/>
                <w:right w:val="none" w:sz="0" w:space="0" w:color="auto"/>
              </w:divBdr>
              <w:divsChild>
                <w:div w:id="4429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6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sfgradforum.wordpress.com" TargetMode="Externa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A463E-3FCC-4693-B8AC-4D589022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3026</Words>
  <Characters>17251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Michigan State University CANR/MSUE/MAES</Company>
  <LinksUpToDate>false</LinksUpToDate>
  <CharactersWithSpaces>20237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NSFUSER</dc:creator>
  <cp:lastModifiedBy>cliarako</cp:lastModifiedBy>
  <cp:revision>13</cp:revision>
  <dcterms:created xsi:type="dcterms:W3CDTF">2015-08-31T00:41:00Z</dcterms:created>
  <dcterms:modified xsi:type="dcterms:W3CDTF">2015-09-01T19:53:00Z</dcterms:modified>
</cp:coreProperties>
</file>