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B8E76" w14:textId="77777777" w:rsidR="009E5AFF" w:rsidRPr="003A7F81" w:rsidRDefault="009E5AFF" w:rsidP="00F9536B">
      <w:pPr>
        <w:spacing w:after="0" w:line="240" w:lineRule="auto"/>
        <w:jc w:val="center"/>
        <w:outlineLvl w:val="0"/>
        <w:rPr>
          <w:rFonts w:ascii="Times New Roman" w:hAnsi="Times New Roman" w:cs="Times New Roman"/>
        </w:rPr>
      </w:pPr>
      <w:r w:rsidRPr="003A7F81">
        <w:rPr>
          <w:rFonts w:ascii="Times New Roman" w:hAnsi="Times New Roman" w:cs="Times New Roman"/>
        </w:rPr>
        <w:t>National Science Foundation</w:t>
      </w:r>
    </w:p>
    <w:p w14:paraId="05F52F6B" w14:textId="77777777" w:rsidR="009E5AFF" w:rsidRPr="003A7F81" w:rsidRDefault="009E5AFF" w:rsidP="009E5AFF">
      <w:pPr>
        <w:spacing w:after="0" w:line="240" w:lineRule="auto"/>
        <w:jc w:val="center"/>
        <w:outlineLvl w:val="0"/>
        <w:rPr>
          <w:rFonts w:ascii="Times New Roman" w:hAnsi="Times New Roman" w:cs="Times New Roman"/>
        </w:rPr>
      </w:pPr>
      <w:r w:rsidRPr="003A7F81">
        <w:rPr>
          <w:rFonts w:ascii="Times New Roman" w:hAnsi="Times New Roman" w:cs="Times New Roman"/>
        </w:rPr>
        <w:t>Directorate for Biological Sciences</w:t>
      </w:r>
    </w:p>
    <w:p w14:paraId="2A28DA96" w14:textId="77777777" w:rsidR="009E5AFF" w:rsidRPr="003A7F81" w:rsidRDefault="009E5AFF" w:rsidP="009E5AFF">
      <w:pPr>
        <w:spacing w:after="0" w:line="240" w:lineRule="auto"/>
        <w:jc w:val="center"/>
        <w:outlineLvl w:val="0"/>
        <w:rPr>
          <w:rFonts w:ascii="Times New Roman" w:hAnsi="Times New Roman" w:cs="Times New Roman"/>
        </w:rPr>
      </w:pPr>
    </w:p>
    <w:p w14:paraId="7C56879A" w14:textId="77777777" w:rsidR="009E5AFF" w:rsidRPr="003A7F81" w:rsidRDefault="009E5AFF" w:rsidP="009E5AFF">
      <w:pPr>
        <w:spacing w:after="0" w:line="240" w:lineRule="auto"/>
        <w:jc w:val="center"/>
        <w:outlineLvl w:val="0"/>
        <w:rPr>
          <w:rFonts w:ascii="Times New Roman" w:hAnsi="Times New Roman" w:cs="Times New Roman"/>
          <w:b/>
        </w:rPr>
      </w:pPr>
      <w:r w:rsidRPr="003A7F81">
        <w:rPr>
          <w:rFonts w:ascii="Times New Roman" w:hAnsi="Times New Roman" w:cs="Times New Roman"/>
          <w:b/>
        </w:rPr>
        <w:t>BIO Advisory Committee Meeting</w:t>
      </w:r>
    </w:p>
    <w:p w14:paraId="1E9D1A5B" w14:textId="77777777" w:rsidR="009E5AFF" w:rsidRPr="003A7F81" w:rsidRDefault="009E5AFF" w:rsidP="009E5AFF">
      <w:pPr>
        <w:spacing w:after="0" w:line="240" w:lineRule="auto"/>
        <w:jc w:val="center"/>
        <w:rPr>
          <w:rFonts w:ascii="Times New Roman" w:hAnsi="Times New Roman" w:cs="Times New Roman"/>
        </w:rPr>
      </w:pPr>
      <w:r w:rsidRPr="003A7F81">
        <w:rPr>
          <w:rFonts w:ascii="Times New Roman" w:hAnsi="Times New Roman" w:cs="Times New Roman"/>
        </w:rPr>
        <w:t xml:space="preserve">September 5 and 6, 2012 </w:t>
      </w:r>
    </w:p>
    <w:p w14:paraId="0C08CED5" w14:textId="77777777" w:rsidR="009E5AFF" w:rsidRPr="003A7F81" w:rsidRDefault="00DA4CBE" w:rsidP="009E5AFF">
      <w:pPr>
        <w:jc w:val="center"/>
        <w:rPr>
          <w:rFonts w:ascii="Times New Roman" w:hAnsi="Times New Roman" w:cs="Times New Roman"/>
        </w:rPr>
      </w:pPr>
      <w:r w:rsidRPr="003A7F81">
        <w:rPr>
          <w:rFonts w:ascii="Times New Roman" w:hAnsi="Times New Roman" w:cs="Times New Roman"/>
        </w:rPr>
        <w:t>NSF Room 1235</w:t>
      </w:r>
    </w:p>
    <w:p w14:paraId="48F37694" w14:textId="77777777" w:rsidR="009E5AFF" w:rsidRPr="003A7F81" w:rsidRDefault="009E5AFF" w:rsidP="009E5AFF">
      <w:pPr>
        <w:spacing w:after="0" w:line="240" w:lineRule="auto"/>
        <w:jc w:val="center"/>
        <w:rPr>
          <w:rFonts w:ascii="Times New Roman" w:hAnsi="Times New Roman" w:cs="Times New Roman"/>
          <w:b/>
        </w:rPr>
      </w:pPr>
      <w:r w:rsidRPr="003A7F81">
        <w:rPr>
          <w:rFonts w:ascii="Times New Roman" w:hAnsi="Times New Roman" w:cs="Times New Roman"/>
          <w:b/>
        </w:rPr>
        <w:t>Summary Minutes</w:t>
      </w:r>
    </w:p>
    <w:p w14:paraId="3F18E442" w14:textId="77777777" w:rsidR="009E5AFF" w:rsidRPr="003A7F81" w:rsidRDefault="009E5AFF" w:rsidP="009E5AFF">
      <w:pPr>
        <w:spacing w:after="0" w:line="240" w:lineRule="auto"/>
        <w:jc w:val="center"/>
        <w:rPr>
          <w:rFonts w:ascii="Times New Roman" w:hAnsi="Times New Roman" w:cs="Times New Roman"/>
          <w:b/>
        </w:rPr>
      </w:pPr>
    </w:p>
    <w:p w14:paraId="38F97F4F" w14:textId="77777777" w:rsidR="00831466" w:rsidRPr="003A7F81" w:rsidRDefault="009E5AFF">
      <w:pPr>
        <w:spacing w:after="0" w:line="240" w:lineRule="auto"/>
        <w:rPr>
          <w:rFonts w:ascii="Times New Roman" w:hAnsi="Times New Roman"/>
          <w:b/>
        </w:rPr>
      </w:pPr>
      <w:r w:rsidRPr="003A7F81">
        <w:rPr>
          <w:rFonts w:ascii="Times New Roman" w:hAnsi="Times New Roman"/>
          <w:b/>
        </w:rPr>
        <w:t>BIO AC Members in Attendance:</w:t>
      </w:r>
    </w:p>
    <w:p w14:paraId="5695D08A" w14:textId="77777777" w:rsidR="009E5AFF" w:rsidRPr="003A7F81" w:rsidRDefault="009E5AFF" w:rsidP="009E5AFF">
      <w:pPr>
        <w:spacing w:after="0" w:line="240" w:lineRule="auto"/>
        <w:rPr>
          <w:rStyle w:val="Strong"/>
        </w:rPr>
      </w:pPr>
      <w:r w:rsidRPr="003A7F81">
        <w:rPr>
          <w:rStyle w:val="Strong"/>
          <w:rFonts w:ascii="Times New Roman" w:hAnsi="Times New Roman" w:cs="Times New Roman"/>
          <w:b w:val="0"/>
        </w:rPr>
        <w:t>Dr. José Onuchic, Chair</w:t>
      </w:r>
      <w:r w:rsidRPr="003A7F81">
        <w:rPr>
          <w:rStyle w:val="Strong"/>
          <w:rFonts w:ascii="Times New Roman" w:hAnsi="Times New Roman" w:cs="Times New Roman"/>
          <w:b w:val="0"/>
        </w:rPr>
        <w:tab/>
      </w:r>
      <w:r w:rsidRPr="003A7F81">
        <w:rPr>
          <w:rStyle w:val="Strong"/>
          <w:rFonts w:ascii="Times New Roman" w:hAnsi="Times New Roman" w:cs="Times New Roman"/>
          <w:b w:val="0"/>
        </w:rPr>
        <w:tab/>
      </w:r>
      <w:r w:rsidRPr="003A7F81">
        <w:rPr>
          <w:rStyle w:val="Strong"/>
          <w:rFonts w:ascii="Times New Roman" w:hAnsi="Times New Roman" w:cs="Times New Roman"/>
          <w:b w:val="0"/>
        </w:rPr>
        <w:tab/>
        <w:t>Dr. Jonas S. Almeida</w:t>
      </w:r>
      <w:r w:rsidRPr="003A7F81">
        <w:rPr>
          <w:rStyle w:val="Strong"/>
          <w:rFonts w:ascii="Times New Roman" w:hAnsi="Times New Roman" w:cs="Times New Roman"/>
          <w:b w:val="0"/>
        </w:rPr>
        <w:tab/>
      </w:r>
      <w:r w:rsidRPr="003A7F81">
        <w:rPr>
          <w:rStyle w:val="Strong"/>
          <w:rFonts w:ascii="Times New Roman" w:hAnsi="Times New Roman" w:cs="Times New Roman"/>
          <w:b w:val="0"/>
        </w:rPr>
        <w:tab/>
      </w:r>
    </w:p>
    <w:p w14:paraId="4C6E2BFA" w14:textId="77777777" w:rsidR="009E5AFF" w:rsidRPr="003A7F81" w:rsidRDefault="009E5AFF" w:rsidP="009E5AFF">
      <w:pPr>
        <w:spacing w:after="0" w:line="240" w:lineRule="auto"/>
        <w:rPr>
          <w:rStyle w:val="Strong"/>
        </w:rPr>
      </w:pPr>
      <w:r w:rsidRPr="003A7F81">
        <w:rPr>
          <w:rStyle w:val="Strong"/>
          <w:rFonts w:ascii="Times New Roman" w:hAnsi="Times New Roman" w:cs="Times New Roman"/>
          <w:b w:val="0"/>
        </w:rPr>
        <w:t>Dr. David J. Asai</w:t>
      </w:r>
      <w:r w:rsidRPr="003A7F81">
        <w:rPr>
          <w:rStyle w:val="Strong"/>
          <w:rFonts w:ascii="Times New Roman" w:hAnsi="Times New Roman" w:cs="Times New Roman"/>
          <w:b w:val="0"/>
        </w:rPr>
        <w:tab/>
      </w:r>
      <w:r w:rsidRPr="003A7F81">
        <w:rPr>
          <w:rStyle w:val="Strong"/>
          <w:rFonts w:ascii="Times New Roman" w:hAnsi="Times New Roman" w:cs="Times New Roman"/>
          <w:b w:val="0"/>
        </w:rPr>
        <w:tab/>
      </w:r>
      <w:r w:rsidRPr="003A7F81">
        <w:rPr>
          <w:rStyle w:val="Strong"/>
          <w:rFonts w:ascii="Times New Roman" w:hAnsi="Times New Roman" w:cs="Times New Roman"/>
          <w:b w:val="0"/>
        </w:rPr>
        <w:tab/>
        <w:t>Dr. David Burgess</w:t>
      </w:r>
    </w:p>
    <w:p w14:paraId="3999FA99" w14:textId="77777777" w:rsidR="009E5AFF" w:rsidRPr="003A7F81" w:rsidRDefault="009E5AFF" w:rsidP="009E5AFF">
      <w:pPr>
        <w:spacing w:after="0" w:line="240" w:lineRule="auto"/>
        <w:rPr>
          <w:rStyle w:val="Strong"/>
        </w:rPr>
      </w:pPr>
      <w:r w:rsidRPr="003A7F81">
        <w:rPr>
          <w:rStyle w:val="Strong"/>
          <w:rFonts w:ascii="Times New Roman" w:hAnsi="Times New Roman" w:cs="Times New Roman"/>
          <w:b w:val="0"/>
        </w:rPr>
        <w:t>Dr. Sean Decatur (Sept. 6</w:t>
      </w:r>
      <w:r w:rsidR="00DA4CBE" w:rsidRPr="003A7F81">
        <w:rPr>
          <w:rStyle w:val="Strong"/>
          <w:rFonts w:ascii="Times New Roman" w:hAnsi="Times New Roman" w:cs="Times New Roman"/>
          <w:b w:val="0"/>
          <w:vertAlign w:val="superscript"/>
        </w:rPr>
        <w:t>th</w:t>
      </w:r>
      <w:r w:rsidRPr="003A7F81">
        <w:rPr>
          <w:rStyle w:val="Strong"/>
          <w:rFonts w:ascii="Times New Roman" w:hAnsi="Times New Roman" w:cs="Times New Roman"/>
          <w:b w:val="0"/>
        </w:rPr>
        <w:t>)</w:t>
      </w:r>
      <w:r w:rsidRPr="003A7F81">
        <w:rPr>
          <w:rStyle w:val="Strong"/>
          <w:rFonts w:ascii="Times New Roman" w:hAnsi="Times New Roman" w:cs="Times New Roman"/>
          <w:b w:val="0"/>
        </w:rPr>
        <w:tab/>
      </w:r>
      <w:r w:rsidRPr="003A7F81">
        <w:rPr>
          <w:rStyle w:val="Strong"/>
          <w:rFonts w:ascii="Times New Roman" w:hAnsi="Times New Roman" w:cs="Times New Roman"/>
          <w:b w:val="0"/>
        </w:rPr>
        <w:tab/>
        <w:t>Dr. Michael J. Donoghue</w:t>
      </w:r>
      <w:r w:rsidRPr="003A7F81">
        <w:rPr>
          <w:rStyle w:val="Strong"/>
          <w:rFonts w:ascii="Times New Roman" w:hAnsi="Times New Roman" w:cs="Times New Roman"/>
          <w:b w:val="0"/>
        </w:rPr>
        <w:tab/>
      </w:r>
    </w:p>
    <w:p w14:paraId="632FA52F" w14:textId="77777777" w:rsidR="009E5AFF" w:rsidRPr="003A7F81" w:rsidRDefault="009E5AFF" w:rsidP="009E5AFF">
      <w:pPr>
        <w:spacing w:after="0" w:line="240" w:lineRule="auto"/>
        <w:rPr>
          <w:rStyle w:val="Strong"/>
        </w:rPr>
      </w:pPr>
      <w:r w:rsidRPr="003A7F81">
        <w:rPr>
          <w:rStyle w:val="Strong"/>
          <w:rFonts w:ascii="Times New Roman" w:hAnsi="Times New Roman" w:cs="Times New Roman"/>
          <w:b w:val="0"/>
        </w:rPr>
        <w:t>Dr. Jacquelyn S. Fetrow</w:t>
      </w:r>
      <w:r w:rsidRPr="003A7F81">
        <w:rPr>
          <w:rStyle w:val="Strong"/>
          <w:rFonts w:ascii="Times New Roman" w:hAnsi="Times New Roman" w:cs="Times New Roman"/>
          <w:b w:val="0"/>
        </w:rPr>
        <w:tab/>
      </w:r>
      <w:r w:rsidRPr="003A7F81">
        <w:rPr>
          <w:rStyle w:val="Strong"/>
          <w:rFonts w:ascii="Times New Roman" w:hAnsi="Times New Roman" w:cs="Times New Roman"/>
          <w:b w:val="0"/>
        </w:rPr>
        <w:tab/>
      </w:r>
      <w:r w:rsidRPr="003A7F81">
        <w:rPr>
          <w:rStyle w:val="Strong"/>
          <w:rFonts w:ascii="Times New Roman" w:hAnsi="Times New Roman" w:cs="Times New Roman"/>
          <w:b w:val="0"/>
        </w:rPr>
        <w:tab/>
        <w:t>Dr. Katherine L. Gross</w:t>
      </w:r>
    </w:p>
    <w:p w14:paraId="35E0E19A" w14:textId="77777777" w:rsidR="00831466" w:rsidRPr="003A7F81" w:rsidRDefault="009E5AFF">
      <w:pPr>
        <w:spacing w:after="0" w:line="240" w:lineRule="auto"/>
        <w:rPr>
          <w:rStyle w:val="Strong"/>
        </w:rPr>
      </w:pPr>
      <w:r w:rsidRPr="003A7F81">
        <w:rPr>
          <w:rStyle w:val="Strong"/>
          <w:rFonts w:ascii="Times New Roman" w:hAnsi="Times New Roman" w:cs="Times New Roman"/>
          <w:b w:val="0"/>
        </w:rPr>
        <w:t>Dr. Robert M. Hazen</w:t>
      </w:r>
      <w:r w:rsidRPr="003A7F81">
        <w:rPr>
          <w:rStyle w:val="Strong"/>
          <w:rFonts w:ascii="Times New Roman" w:hAnsi="Times New Roman" w:cs="Times New Roman"/>
          <w:b w:val="0"/>
        </w:rPr>
        <w:tab/>
      </w:r>
      <w:r w:rsidRPr="003A7F81">
        <w:rPr>
          <w:rStyle w:val="Strong"/>
          <w:rFonts w:ascii="Times New Roman" w:hAnsi="Times New Roman" w:cs="Times New Roman"/>
          <w:b w:val="0"/>
        </w:rPr>
        <w:tab/>
      </w:r>
      <w:r w:rsidRPr="003A7F81">
        <w:rPr>
          <w:rStyle w:val="Strong"/>
          <w:rFonts w:ascii="Times New Roman" w:hAnsi="Times New Roman" w:cs="Times New Roman"/>
          <w:b w:val="0"/>
        </w:rPr>
        <w:tab/>
        <w:t>Dr. Gaetano Montelione (Sept. 5</w:t>
      </w:r>
      <w:r w:rsidR="00DA4CBE" w:rsidRPr="003A7F81">
        <w:rPr>
          <w:rStyle w:val="Strong"/>
          <w:rFonts w:ascii="Times New Roman" w:hAnsi="Times New Roman" w:cs="Times New Roman"/>
          <w:b w:val="0"/>
          <w:vertAlign w:val="superscript"/>
        </w:rPr>
        <w:t>th</w:t>
      </w:r>
      <w:r w:rsidRPr="003A7F81">
        <w:rPr>
          <w:rStyle w:val="Strong"/>
          <w:rFonts w:ascii="Times New Roman" w:hAnsi="Times New Roman" w:cs="Times New Roman"/>
          <w:b w:val="0"/>
        </w:rPr>
        <w:t>)</w:t>
      </w:r>
    </w:p>
    <w:p w14:paraId="0F3BAF82" w14:textId="77777777" w:rsidR="00831466" w:rsidRPr="003A7F81" w:rsidRDefault="00831466">
      <w:pPr>
        <w:spacing w:after="0" w:line="240" w:lineRule="auto"/>
        <w:rPr>
          <w:rFonts w:ascii="Times New Roman" w:hAnsi="Times New Roman" w:cs="Times New Roman"/>
          <w:bCs/>
        </w:rPr>
      </w:pPr>
    </w:p>
    <w:p w14:paraId="7FC8CA8A" w14:textId="77777777" w:rsidR="00831466" w:rsidRPr="003A7F81" w:rsidRDefault="009E5AFF">
      <w:pPr>
        <w:spacing w:after="0" w:line="240" w:lineRule="auto"/>
        <w:rPr>
          <w:rFonts w:ascii="Times New Roman" w:hAnsi="Times New Roman"/>
          <w:b/>
        </w:rPr>
      </w:pPr>
      <w:r w:rsidRPr="003A7F81">
        <w:rPr>
          <w:rFonts w:ascii="Times New Roman" w:hAnsi="Times New Roman"/>
          <w:b/>
        </w:rPr>
        <w:t>BIO AC Members attending via telephone:</w:t>
      </w:r>
    </w:p>
    <w:p w14:paraId="550F18CD" w14:textId="77777777" w:rsidR="009E5AFF" w:rsidRPr="003A7F81" w:rsidRDefault="009E5AFF">
      <w:pPr>
        <w:rPr>
          <w:rFonts w:ascii="Times New Roman" w:hAnsi="Times New Roman"/>
          <w:b/>
        </w:rPr>
      </w:pPr>
      <w:r w:rsidRPr="003A7F81">
        <w:rPr>
          <w:rStyle w:val="Strong"/>
          <w:rFonts w:ascii="Times New Roman" w:hAnsi="Times New Roman" w:cs="Times New Roman"/>
          <w:b w:val="0"/>
        </w:rPr>
        <w:t>Drs. Nalini N. Nadkarni</w:t>
      </w:r>
      <w:r w:rsidRPr="003A7F81">
        <w:rPr>
          <w:rStyle w:val="Strong"/>
          <w:rFonts w:ascii="Times New Roman" w:hAnsi="Times New Roman" w:cs="Times New Roman"/>
          <w:b w:val="0"/>
        </w:rPr>
        <w:tab/>
        <w:t>and Carol Brewer</w:t>
      </w:r>
    </w:p>
    <w:p w14:paraId="3F37564D" w14:textId="77777777" w:rsidR="00831466" w:rsidRPr="003A7F81" w:rsidRDefault="009E5AFF">
      <w:pPr>
        <w:spacing w:after="0" w:line="240" w:lineRule="auto"/>
        <w:rPr>
          <w:rFonts w:ascii="Times New Roman" w:hAnsi="Times New Roman"/>
          <w:b/>
        </w:rPr>
      </w:pPr>
      <w:r w:rsidRPr="003A7F81">
        <w:rPr>
          <w:rFonts w:ascii="Times New Roman" w:hAnsi="Times New Roman"/>
          <w:b/>
        </w:rPr>
        <w:t xml:space="preserve">BIO AC Members not in attendance: </w:t>
      </w:r>
    </w:p>
    <w:p w14:paraId="48F69C0B" w14:textId="77777777" w:rsidR="009E5AFF" w:rsidRPr="003A7F81" w:rsidRDefault="009E5AFF">
      <w:pPr>
        <w:rPr>
          <w:rFonts w:ascii="Times New Roman" w:hAnsi="Times New Roman"/>
          <w:b/>
        </w:rPr>
      </w:pPr>
      <w:r w:rsidRPr="003A7F81">
        <w:rPr>
          <w:rStyle w:val="Strong"/>
          <w:rFonts w:ascii="Times New Roman" w:hAnsi="Times New Roman" w:cs="Times New Roman"/>
          <w:b w:val="0"/>
        </w:rPr>
        <w:t>Drs. Hopi Hoekstra, Peter Wyse Jackson, and Wendy Raymond, CEOSE Liaison</w:t>
      </w:r>
    </w:p>
    <w:p w14:paraId="37CD2431" w14:textId="77777777" w:rsidR="000331D5" w:rsidRPr="005B4348" w:rsidRDefault="006A69E4">
      <w:pPr>
        <w:rPr>
          <w:rFonts w:ascii="Times New Roman" w:hAnsi="Times New Roman"/>
          <w:b/>
          <w:u w:val="single"/>
        </w:rPr>
      </w:pPr>
      <w:r w:rsidRPr="005B4348">
        <w:rPr>
          <w:rFonts w:ascii="Times New Roman" w:hAnsi="Times New Roman"/>
          <w:b/>
          <w:u w:val="single"/>
        </w:rPr>
        <w:t>Wednesday, September 5</w:t>
      </w:r>
      <w:r w:rsidR="005B4348" w:rsidRPr="005B4348">
        <w:rPr>
          <w:rFonts w:ascii="Times New Roman" w:hAnsi="Times New Roman"/>
          <w:b/>
          <w:u w:val="single"/>
        </w:rPr>
        <w:t>, 2012</w:t>
      </w:r>
    </w:p>
    <w:p w14:paraId="53F24F9B" w14:textId="56E666E4" w:rsidR="00831466" w:rsidRPr="003A7F81" w:rsidRDefault="00175F61">
      <w:pPr>
        <w:rPr>
          <w:rFonts w:ascii="Times New Roman" w:hAnsi="Times New Roman"/>
        </w:rPr>
      </w:pPr>
      <w:r>
        <w:rPr>
          <w:rFonts w:ascii="Times New Roman" w:hAnsi="Times New Roman"/>
        </w:rPr>
        <w:t xml:space="preserve">8:30 AM: </w:t>
      </w:r>
      <w:r w:rsidR="006E3ED9" w:rsidRPr="003A7F81">
        <w:rPr>
          <w:rFonts w:ascii="Times New Roman" w:hAnsi="Times New Roman"/>
        </w:rPr>
        <w:t>Dr. Jose Onuchic</w:t>
      </w:r>
      <w:r w:rsidR="00A94E8B" w:rsidRPr="003A7F81">
        <w:rPr>
          <w:rFonts w:ascii="Times New Roman" w:hAnsi="Times New Roman"/>
        </w:rPr>
        <w:t xml:space="preserve">, </w:t>
      </w:r>
      <w:r w:rsidR="00F9536B">
        <w:rPr>
          <w:rFonts w:ascii="Times New Roman" w:hAnsi="Times New Roman"/>
        </w:rPr>
        <w:t xml:space="preserve">Advisory Committee chair, </w:t>
      </w:r>
      <w:r w:rsidR="009E5AFF" w:rsidRPr="003A7F81">
        <w:rPr>
          <w:rFonts w:ascii="Times New Roman" w:hAnsi="Times New Roman"/>
        </w:rPr>
        <w:t>convened the meeting by</w:t>
      </w:r>
      <w:r w:rsidR="00522ADA" w:rsidRPr="003A7F81">
        <w:rPr>
          <w:rFonts w:ascii="Times New Roman" w:hAnsi="Times New Roman"/>
        </w:rPr>
        <w:t xml:space="preserve"> welcom</w:t>
      </w:r>
      <w:r w:rsidR="009E5AFF" w:rsidRPr="003A7F81">
        <w:rPr>
          <w:rFonts w:ascii="Times New Roman" w:hAnsi="Times New Roman"/>
        </w:rPr>
        <w:t>ing</w:t>
      </w:r>
      <w:r w:rsidR="00522ADA" w:rsidRPr="003A7F81">
        <w:rPr>
          <w:rFonts w:ascii="Times New Roman" w:hAnsi="Times New Roman"/>
        </w:rPr>
        <w:t xml:space="preserve"> </w:t>
      </w:r>
      <w:r w:rsidR="00A94E8B" w:rsidRPr="003A7F81">
        <w:rPr>
          <w:rFonts w:ascii="Times New Roman" w:hAnsi="Times New Roman"/>
        </w:rPr>
        <w:t xml:space="preserve">Bio AC </w:t>
      </w:r>
      <w:r w:rsidR="009E5AFF" w:rsidRPr="003A7F81">
        <w:rPr>
          <w:rFonts w:ascii="Times New Roman" w:hAnsi="Times New Roman"/>
        </w:rPr>
        <w:t>m</w:t>
      </w:r>
      <w:r w:rsidR="00A94E8B" w:rsidRPr="003A7F81">
        <w:rPr>
          <w:rFonts w:ascii="Times New Roman" w:hAnsi="Times New Roman"/>
        </w:rPr>
        <w:t xml:space="preserve">embers, NSF </w:t>
      </w:r>
      <w:r w:rsidR="009E5AFF" w:rsidRPr="003A7F81">
        <w:rPr>
          <w:rFonts w:ascii="Times New Roman" w:hAnsi="Times New Roman"/>
        </w:rPr>
        <w:t>s</w:t>
      </w:r>
      <w:r w:rsidR="00A94E8B" w:rsidRPr="003A7F81">
        <w:rPr>
          <w:rFonts w:ascii="Times New Roman" w:hAnsi="Times New Roman"/>
        </w:rPr>
        <w:t xml:space="preserve">taff and </w:t>
      </w:r>
      <w:r w:rsidR="009E5AFF" w:rsidRPr="003A7F81">
        <w:rPr>
          <w:rFonts w:ascii="Times New Roman" w:hAnsi="Times New Roman"/>
        </w:rPr>
        <w:t>g</w:t>
      </w:r>
      <w:r w:rsidR="00A94E8B" w:rsidRPr="003A7F81">
        <w:rPr>
          <w:rFonts w:ascii="Times New Roman" w:hAnsi="Times New Roman"/>
        </w:rPr>
        <w:t>uests</w:t>
      </w:r>
      <w:r w:rsidR="009E5AFF" w:rsidRPr="003A7F81">
        <w:rPr>
          <w:rFonts w:ascii="Times New Roman" w:hAnsi="Times New Roman"/>
        </w:rPr>
        <w:t xml:space="preserve"> and requesting introductions. </w:t>
      </w:r>
      <w:r w:rsidR="000C2716">
        <w:rPr>
          <w:rFonts w:ascii="Times New Roman" w:hAnsi="Times New Roman"/>
        </w:rPr>
        <w:t>After minor changes, t</w:t>
      </w:r>
      <w:r w:rsidR="009E5AFF" w:rsidRPr="003A7F81">
        <w:rPr>
          <w:rFonts w:ascii="Times New Roman" w:hAnsi="Times New Roman"/>
        </w:rPr>
        <w:t>he minutes</w:t>
      </w:r>
      <w:r w:rsidR="006A69E4" w:rsidRPr="003A7F81">
        <w:rPr>
          <w:rFonts w:ascii="Times New Roman" w:hAnsi="Times New Roman"/>
        </w:rPr>
        <w:t xml:space="preserve"> from </w:t>
      </w:r>
      <w:r w:rsidR="009E5AFF" w:rsidRPr="003A7F81">
        <w:rPr>
          <w:rFonts w:ascii="Times New Roman" w:hAnsi="Times New Roman"/>
        </w:rPr>
        <w:t xml:space="preserve">the </w:t>
      </w:r>
      <w:r w:rsidR="006A69E4" w:rsidRPr="003A7F81">
        <w:rPr>
          <w:rFonts w:ascii="Times New Roman" w:hAnsi="Times New Roman"/>
        </w:rPr>
        <w:t>April 2012 virtual</w:t>
      </w:r>
      <w:r w:rsidR="00A94E8B" w:rsidRPr="003A7F81">
        <w:rPr>
          <w:rFonts w:ascii="Times New Roman" w:hAnsi="Times New Roman"/>
        </w:rPr>
        <w:t xml:space="preserve"> Bio AC meeting</w:t>
      </w:r>
      <w:r w:rsidR="009E5AFF" w:rsidRPr="003A7F81">
        <w:rPr>
          <w:rFonts w:ascii="Times New Roman" w:hAnsi="Times New Roman"/>
        </w:rPr>
        <w:t xml:space="preserve"> were approved </w:t>
      </w:r>
      <w:r w:rsidR="000C2716" w:rsidRPr="003A7F81">
        <w:rPr>
          <w:rFonts w:ascii="Times New Roman" w:hAnsi="Times New Roman"/>
        </w:rPr>
        <w:t>unanimously</w:t>
      </w:r>
      <w:r w:rsidR="009E5AFF" w:rsidRPr="003A7F81">
        <w:rPr>
          <w:rFonts w:ascii="Times New Roman" w:hAnsi="Times New Roman"/>
        </w:rPr>
        <w:t>.</w:t>
      </w:r>
    </w:p>
    <w:p w14:paraId="11E4C50E" w14:textId="77777777" w:rsidR="009E5AFF" w:rsidRPr="003A7F81" w:rsidRDefault="00A94E8B" w:rsidP="005B4348">
      <w:pPr>
        <w:spacing w:after="0" w:line="240" w:lineRule="auto"/>
        <w:ind w:left="1440" w:hanging="1440"/>
        <w:rPr>
          <w:rFonts w:ascii="Times New Roman" w:hAnsi="Times New Roman"/>
        </w:rPr>
      </w:pPr>
      <w:r w:rsidRPr="003A7F81">
        <w:rPr>
          <w:rFonts w:ascii="Times New Roman" w:hAnsi="Times New Roman"/>
          <w:b/>
        </w:rPr>
        <w:t xml:space="preserve">Approval of </w:t>
      </w:r>
      <w:r w:rsidR="006A69E4" w:rsidRPr="003A7F81">
        <w:rPr>
          <w:rFonts w:ascii="Times New Roman" w:hAnsi="Times New Roman"/>
          <w:b/>
        </w:rPr>
        <w:t>DEB</w:t>
      </w:r>
      <w:r w:rsidR="00CB4C60" w:rsidRPr="003A7F81">
        <w:rPr>
          <w:rFonts w:ascii="Times New Roman" w:hAnsi="Times New Roman"/>
          <w:b/>
        </w:rPr>
        <w:t xml:space="preserve"> COV</w:t>
      </w:r>
      <w:r w:rsidR="006A69E4" w:rsidRPr="003A7F81">
        <w:rPr>
          <w:rFonts w:ascii="Times New Roman" w:hAnsi="Times New Roman"/>
          <w:b/>
        </w:rPr>
        <w:t xml:space="preserve"> report – Dr. </w:t>
      </w:r>
      <w:r w:rsidR="00FB6E46" w:rsidRPr="003A7F81">
        <w:rPr>
          <w:rFonts w:ascii="Times New Roman" w:hAnsi="Times New Roman"/>
          <w:b/>
        </w:rPr>
        <w:t>Katherine Gross</w:t>
      </w:r>
    </w:p>
    <w:p w14:paraId="1068521A" w14:textId="4BD1B9C9" w:rsidR="00831466" w:rsidRPr="003A7F81" w:rsidRDefault="004F5A1D" w:rsidP="005B4348">
      <w:pPr>
        <w:spacing w:after="0" w:line="240" w:lineRule="auto"/>
        <w:rPr>
          <w:rFonts w:ascii="Times New Roman" w:hAnsi="Times New Roman"/>
        </w:rPr>
      </w:pPr>
      <w:r>
        <w:rPr>
          <w:rFonts w:ascii="Times New Roman" w:hAnsi="Times New Roman"/>
        </w:rPr>
        <w:t>After stating the COV found</w:t>
      </w:r>
      <w:r w:rsidRPr="004F5A1D">
        <w:rPr>
          <w:rFonts w:ascii="Times New Roman" w:hAnsi="Times New Roman"/>
        </w:rPr>
        <w:t xml:space="preserve"> no major problems</w:t>
      </w:r>
      <w:r>
        <w:rPr>
          <w:rFonts w:ascii="Times New Roman" w:hAnsi="Times New Roman"/>
        </w:rPr>
        <w:t xml:space="preserve">, </w:t>
      </w:r>
      <w:r w:rsidR="009E5AFF" w:rsidRPr="003A7F81">
        <w:rPr>
          <w:rFonts w:ascii="Times New Roman" w:hAnsi="Times New Roman"/>
        </w:rPr>
        <w:t xml:space="preserve">Dr. </w:t>
      </w:r>
      <w:r w:rsidR="000E44D1" w:rsidRPr="003A7F81">
        <w:rPr>
          <w:rFonts w:ascii="Times New Roman" w:hAnsi="Times New Roman"/>
        </w:rPr>
        <w:t>Gross</w:t>
      </w:r>
      <w:r w:rsidR="009E5AFF" w:rsidRPr="003A7F81">
        <w:rPr>
          <w:rFonts w:ascii="Times New Roman" w:hAnsi="Times New Roman"/>
        </w:rPr>
        <w:t xml:space="preserve"> </w:t>
      </w:r>
      <w:r w:rsidR="000E44D1" w:rsidRPr="003A7F81">
        <w:rPr>
          <w:rFonts w:ascii="Times New Roman" w:hAnsi="Times New Roman"/>
        </w:rPr>
        <w:t xml:space="preserve">highlighted two major points from the DEB COV report for years </w:t>
      </w:r>
      <w:r>
        <w:rPr>
          <w:rFonts w:ascii="Times New Roman" w:hAnsi="Times New Roman"/>
        </w:rPr>
        <w:t>2009-2011</w:t>
      </w:r>
      <w:r w:rsidR="000E44D1" w:rsidRPr="003A7F81">
        <w:rPr>
          <w:rFonts w:ascii="Times New Roman" w:hAnsi="Times New Roman"/>
        </w:rPr>
        <w:t>:</w:t>
      </w:r>
    </w:p>
    <w:p w14:paraId="0D2262C6" w14:textId="76DCCAF5" w:rsidR="00831466" w:rsidRPr="004F5A1D" w:rsidRDefault="00DA4CBE" w:rsidP="004F5A1D">
      <w:pPr>
        <w:pStyle w:val="ListParagraph"/>
        <w:numPr>
          <w:ilvl w:val="0"/>
          <w:numId w:val="5"/>
        </w:numPr>
        <w:rPr>
          <w:rFonts w:ascii="Times New Roman" w:hAnsi="Times New Roman"/>
        </w:rPr>
      </w:pPr>
      <w:r w:rsidRPr="004F5A1D">
        <w:rPr>
          <w:rFonts w:ascii="Times New Roman" w:hAnsi="Times New Roman"/>
        </w:rPr>
        <w:t>During the COV, the common theme of concern was that there is not eno</w:t>
      </w:r>
      <w:r w:rsidR="004F5A1D">
        <w:rPr>
          <w:rFonts w:ascii="Times New Roman" w:hAnsi="Times New Roman"/>
        </w:rPr>
        <w:t xml:space="preserve">ugh money.  </w:t>
      </w:r>
      <w:r w:rsidR="004F5A1D" w:rsidRPr="004F5A1D">
        <w:rPr>
          <w:rFonts w:ascii="Times New Roman" w:hAnsi="Times New Roman"/>
        </w:rPr>
        <w:t>The COV discussed possible reasons for and solutions to</w:t>
      </w:r>
      <w:r w:rsidR="004F5A1D">
        <w:rPr>
          <w:rFonts w:ascii="Times New Roman" w:hAnsi="Times New Roman"/>
        </w:rPr>
        <w:t xml:space="preserve"> the precipitous decline in </w:t>
      </w:r>
      <w:r w:rsidRPr="004F5A1D">
        <w:rPr>
          <w:rFonts w:ascii="Times New Roman" w:hAnsi="Times New Roman"/>
        </w:rPr>
        <w:t>fundin</w:t>
      </w:r>
      <w:r w:rsidR="004F5A1D">
        <w:rPr>
          <w:rFonts w:ascii="Times New Roman" w:hAnsi="Times New Roman"/>
        </w:rPr>
        <w:t>g rates over the last decade</w:t>
      </w:r>
      <w:r w:rsidRPr="004F5A1D">
        <w:rPr>
          <w:rFonts w:ascii="Times New Roman" w:hAnsi="Times New Roman"/>
        </w:rPr>
        <w:t xml:space="preserve">. </w:t>
      </w:r>
    </w:p>
    <w:p w14:paraId="1663A064" w14:textId="4C232127" w:rsidR="00831466" w:rsidRPr="004F5A1D" w:rsidRDefault="00DA4CBE" w:rsidP="005B4348">
      <w:pPr>
        <w:pStyle w:val="ListParagraph"/>
        <w:numPr>
          <w:ilvl w:val="0"/>
          <w:numId w:val="5"/>
        </w:numPr>
        <w:spacing w:after="0" w:line="240" w:lineRule="auto"/>
        <w:rPr>
          <w:rFonts w:ascii="Times New Roman" w:hAnsi="Times New Roman"/>
        </w:rPr>
      </w:pPr>
      <w:r w:rsidRPr="003A7F81">
        <w:rPr>
          <w:rFonts w:ascii="Times New Roman" w:hAnsi="Times New Roman"/>
        </w:rPr>
        <w:t xml:space="preserve">The new </w:t>
      </w:r>
      <w:r w:rsidR="004F5A1D">
        <w:rPr>
          <w:rFonts w:ascii="Times New Roman" w:hAnsi="Times New Roman"/>
        </w:rPr>
        <w:t xml:space="preserve">pre-proposal </w:t>
      </w:r>
      <w:r w:rsidRPr="003A7F81">
        <w:rPr>
          <w:rFonts w:ascii="Times New Roman" w:hAnsi="Times New Roman"/>
        </w:rPr>
        <w:t>review system raised</w:t>
      </w:r>
      <w:r w:rsidR="004F5A1D">
        <w:rPr>
          <w:rFonts w:ascii="Times New Roman" w:hAnsi="Times New Roman"/>
        </w:rPr>
        <w:t xml:space="preserve"> concerns early on regarding its</w:t>
      </w:r>
      <w:r w:rsidRPr="003A7F81">
        <w:rPr>
          <w:rFonts w:ascii="Times New Roman" w:hAnsi="Times New Roman"/>
        </w:rPr>
        <w:t xml:space="preserve"> impact on the scientific community and the review process. The committee agreed that innovative ways to bring new ideas forward are needed (</w:t>
      </w:r>
      <w:r w:rsidRPr="00DE24CA">
        <w:rPr>
          <w:rFonts w:ascii="Times New Roman" w:hAnsi="Times New Roman"/>
          <w:i/>
        </w:rPr>
        <w:t>e</w:t>
      </w:r>
      <w:r w:rsidR="00DE24CA" w:rsidRPr="00DE24CA">
        <w:rPr>
          <w:rFonts w:ascii="Times New Roman" w:hAnsi="Times New Roman"/>
          <w:i/>
        </w:rPr>
        <w:t>.</w:t>
      </w:r>
      <w:r w:rsidRPr="00DE24CA">
        <w:rPr>
          <w:rFonts w:ascii="Times New Roman" w:hAnsi="Times New Roman"/>
          <w:i/>
        </w:rPr>
        <w:t>g</w:t>
      </w:r>
      <w:r w:rsidR="00DE24CA" w:rsidRPr="00DE24CA">
        <w:rPr>
          <w:rFonts w:ascii="Times New Roman" w:hAnsi="Times New Roman"/>
          <w:i/>
        </w:rPr>
        <w:t>.</w:t>
      </w:r>
      <w:r w:rsidR="00DE24CA">
        <w:rPr>
          <w:rFonts w:ascii="Times New Roman" w:hAnsi="Times New Roman"/>
        </w:rPr>
        <w:t>,</w:t>
      </w:r>
      <w:r w:rsidRPr="003A7F81">
        <w:rPr>
          <w:rFonts w:ascii="Times New Roman" w:hAnsi="Times New Roman"/>
        </w:rPr>
        <w:t xml:space="preserve"> Ideas Labs) but w</w:t>
      </w:r>
      <w:r w:rsidR="00F9536B">
        <w:rPr>
          <w:rFonts w:ascii="Times New Roman" w:hAnsi="Times New Roman"/>
        </w:rPr>
        <w:t>as</w:t>
      </w:r>
      <w:r w:rsidRPr="003A7F81">
        <w:rPr>
          <w:rFonts w:ascii="Times New Roman" w:hAnsi="Times New Roman"/>
        </w:rPr>
        <w:t xml:space="preserve"> unsure if the new </w:t>
      </w:r>
      <w:r w:rsidR="004F5A1D">
        <w:rPr>
          <w:rFonts w:ascii="Times New Roman" w:hAnsi="Times New Roman"/>
        </w:rPr>
        <w:t>system wa</w:t>
      </w:r>
      <w:r w:rsidRPr="003A7F81">
        <w:rPr>
          <w:rFonts w:ascii="Times New Roman" w:hAnsi="Times New Roman"/>
        </w:rPr>
        <w:t>s the best way.</w:t>
      </w:r>
    </w:p>
    <w:p w14:paraId="070CE9E2" w14:textId="77777777" w:rsidR="00831466" w:rsidRPr="003A7F81" w:rsidRDefault="000E44D1" w:rsidP="005B4348">
      <w:pPr>
        <w:spacing w:after="0" w:line="240" w:lineRule="auto"/>
        <w:rPr>
          <w:rFonts w:ascii="Times New Roman" w:hAnsi="Times New Roman"/>
        </w:rPr>
      </w:pPr>
      <w:r w:rsidRPr="003A7F81">
        <w:rPr>
          <w:rFonts w:ascii="Times New Roman" w:hAnsi="Times New Roman"/>
          <w:szCs w:val="20"/>
        </w:rPr>
        <w:t>The committee discussed the funding rate for single investigators versus collaborative projects</w:t>
      </w:r>
      <w:r w:rsidR="00A0441D" w:rsidRPr="003A7F81">
        <w:rPr>
          <w:rFonts w:ascii="Times New Roman" w:hAnsi="Times New Roman"/>
          <w:szCs w:val="20"/>
        </w:rPr>
        <w:t xml:space="preserve"> in DEB</w:t>
      </w:r>
      <w:r w:rsidRPr="003A7F81">
        <w:rPr>
          <w:rFonts w:ascii="Times New Roman" w:hAnsi="Times New Roman"/>
          <w:szCs w:val="20"/>
        </w:rPr>
        <w:t>, the</w:t>
      </w:r>
      <w:r w:rsidR="00F16590" w:rsidRPr="003A7F81">
        <w:rPr>
          <w:rFonts w:ascii="Times New Roman" w:hAnsi="Times New Roman"/>
          <w:szCs w:val="20"/>
        </w:rPr>
        <w:t xml:space="preserve"> overall low funding rate, staff morale, and the sense of frustration regarding utilization of Program Officer</w:t>
      </w:r>
      <w:r w:rsidR="00A0441D" w:rsidRPr="003A7F81">
        <w:rPr>
          <w:rFonts w:ascii="Times New Roman" w:hAnsi="Times New Roman"/>
          <w:szCs w:val="20"/>
        </w:rPr>
        <w:t>s’</w:t>
      </w:r>
      <w:r w:rsidR="00F16590" w:rsidRPr="003A7F81">
        <w:rPr>
          <w:rFonts w:ascii="Times New Roman" w:hAnsi="Times New Roman"/>
          <w:szCs w:val="20"/>
        </w:rPr>
        <w:t xml:space="preserve"> expertise and the approach to the implementation of NEON</w:t>
      </w:r>
      <w:r w:rsidRPr="003A7F81">
        <w:rPr>
          <w:rFonts w:ascii="Times New Roman" w:hAnsi="Times New Roman"/>
          <w:szCs w:val="20"/>
        </w:rPr>
        <w:t xml:space="preserve">. </w:t>
      </w:r>
      <w:r w:rsidRPr="003A7F81">
        <w:rPr>
          <w:rFonts w:ascii="Times New Roman" w:hAnsi="Times New Roman"/>
          <w:b/>
          <w:bCs/>
          <w:i/>
          <w:iCs/>
          <w:szCs w:val="20"/>
        </w:rPr>
        <w:t>The DEB COV report was approved unanimously by the BIO AC.</w:t>
      </w:r>
    </w:p>
    <w:p w14:paraId="15753681" w14:textId="77777777" w:rsidR="00DE24CA" w:rsidRDefault="00DE24CA">
      <w:pPr>
        <w:spacing w:line="240" w:lineRule="auto"/>
        <w:ind w:left="1440" w:hanging="1440"/>
      </w:pPr>
    </w:p>
    <w:p w14:paraId="4CB8BD91" w14:textId="77777777" w:rsidR="00DE24CA" w:rsidRPr="001B5CA2" w:rsidRDefault="002E00EF" w:rsidP="001B5CA2">
      <w:pPr>
        <w:spacing w:after="0" w:line="240" w:lineRule="auto"/>
        <w:rPr>
          <w:rFonts w:ascii="Times New Roman" w:hAnsi="Times New Roman" w:cs="Times New Roman"/>
          <w:b/>
        </w:rPr>
      </w:pPr>
      <w:r w:rsidRPr="001B5CA2">
        <w:rPr>
          <w:rFonts w:ascii="Times New Roman" w:hAnsi="Times New Roman" w:cs="Times New Roman"/>
          <w:b/>
        </w:rPr>
        <w:t>Welcoming Remarks – Dr. John Wingfield, Assistant Director, Directorate for Biological Sciences</w:t>
      </w:r>
    </w:p>
    <w:p w14:paraId="1079F1AD" w14:textId="014B84C4" w:rsidR="001B5CA2" w:rsidRPr="001B5CA2" w:rsidRDefault="0098517A" w:rsidP="001B5CA2">
      <w:pPr>
        <w:spacing w:after="0" w:line="240" w:lineRule="auto"/>
        <w:rPr>
          <w:rFonts w:ascii="Times New Roman" w:hAnsi="Times New Roman" w:cs="Times New Roman"/>
        </w:rPr>
      </w:pPr>
      <w:r w:rsidRPr="001B5CA2">
        <w:rPr>
          <w:rFonts w:ascii="Times New Roman" w:hAnsi="Times New Roman" w:cs="Times New Roman"/>
        </w:rPr>
        <w:t xml:space="preserve">Dr. Wingfield provided an update on </w:t>
      </w:r>
      <w:r w:rsidR="003B6D72" w:rsidRPr="001B5CA2">
        <w:rPr>
          <w:rFonts w:ascii="Times New Roman" w:hAnsi="Times New Roman" w:cs="Times New Roman"/>
        </w:rPr>
        <w:t xml:space="preserve">One </w:t>
      </w:r>
      <w:r w:rsidR="006B0115" w:rsidRPr="001B5CA2">
        <w:rPr>
          <w:rFonts w:ascii="Times New Roman" w:hAnsi="Times New Roman" w:cs="Times New Roman"/>
        </w:rPr>
        <w:t>NSF</w:t>
      </w:r>
      <w:r w:rsidR="00AE2719">
        <w:rPr>
          <w:rFonts w:ascii="Times New Roman" w:hAnsi="Times New Roman" w:cs="Times New Roman"/>
        </w:rPr>
        <w:t>, the Director’s initiative</w:t>
      </w:r>
      <w:r w:rsidR="006B0115" w:rsidRPr="001B5CA2">
        <w:rPr>
          <w:rFonts w:ascii="Times New Roman" w:hAnsi="Times New Roman" w:cs="Times New Roman"/>
        </w:rPr>
        <w:t xml:space="preserve"> that has resulted </w:t>
      </w:r>
      <w:r w:rsidR="003B6D72" w:rsidRPr="001B5CA2">
        <w:rPr>
          <w:rFonts w:ascii="Times New Roman" w:hAnsi="Times New Roman" w:cs="Times New Roman"/>
        </w:rPr>
        <w:t>in a large number of collab</w:t>
      </w:r>
      <w:r w:rsidR="006B0115" w:rsidRPr="001B5CA2">
        <w:rPr>
          <w:rFonts w:ascii="Times New Roman" w:hAnsi="Times New Roman" w:cs="Times New Roman"/>
        </w:rPr>
        <w:t>orative</w:t>
      </w:r>
      <w:r w:rsidR="003B6D72" w:rsidRPr="001B5CA2">
        <w:rPr>
          <w:rFonts w:ascii="Times New Roman" w:hAnsi="Times New Roman" w:cs="Times New Roman"/>
        </w:rPr>
        <w:t xml:space="preserve"> projects</w:t>
      </w:r>
      <w:r w:rsidR="006B0115" w:rsidRPr="001B5CA2">
        <w:rPr>
          <w:rFonts w:ascii="Times New Roman" w:hAnsi="Times New Roman" w:cs="Times New Roman"/>
        </w:rPr>
        <w:t xml:space="preserve">. </w:t>
      </w:r>
      <w:r w:rsidR="003B6D72" w:rsidRPr="001B5CA2">
        <w:rPr>
          <w:rFonts w:ascii="Times New Roman" w:hAnsi="Times New Roman" w:cs="Times New Roman"/>
        </w:rPr>
        <w:t xml:space="preserve"> </w:t>
      </w:r>
      <w:r w:rsidR="006B0115" w:rsidRPr="001B5CA2">
        <w:rPr>
          <w:rFonts w:ascii="Times New Roman" w:hAnsi="Times New Roman" w:cs="Times New Roman"/>
        </w:rPr>
        <w:t>L</w:t>
      </w:r>
      <w:r w:rsidR="003B6D72" w:rsidRPr="001B5CA2">
        <w:rPr>
          <w:rFonts w:ascii="Times New Roman" w:hAnsi="Times New Roman" w:cs="Times New Roman"/>
        </w:rPr>
        <w:t>oo</w:t>
      </w:r>
      <w:r w:rsidR="004F5A1D">
        <w:rPr>
          <w:rFonts w:ascii="Times New Roman" w:hAnsi="Times New Roman" w:cs="Times New Roman"/>
        </w:rPr>
        <w:t xml:space="preserve">king forward to how </w:t>
      </w:r>
      <w:r w:rsidR="003B6D72" w:rsidRPr="001B5CA2">
        <w:rPr>
          <w:rFonts w:ascii="Times New Roman" w:hAnsi="Times New Roman" w:cs="Times New Roman"/>
        </w:rPr>
        <w:t>science will become</w:t>
      </w:r>
      <w:r w:rsidR="004F5A1D">
        <w:rPr>
          <w:rFonts w:ascii="Times New Roman" w:hAnsi="Times New Roman" w:cs="Times New Roman"/>
        </w:rPr>
        <w:t xml:space="preserve"> integrative</w:t>
      </w:r>
      <w:r w:rsidR="00361073" w:rsidRPr="001B5CA2">
        <w:rPr>
          <w:rFonts w:ascii="Times New Roman" w:hAnsi="Times New Roman" w:cs="Times New Roman"/>
        </w:rPr>
        <w:t>,</w:t>
      </w:r>
      <w:r w:rsidR="003B6D72" w:rsidRPr="001B5CA2">
        <w:rPr>
          <w:rFonts w:ascii="Times New Roman" w:hAnsi="Times New Roman" w:cs="Times New Roman"/>
        </w:rPr>
        <w:t xml:space="preserve"> BIO has been looking at how to draw on the expertise </w:t>
      </w:r>
      <w:r w:rsidR="006B0115" w:rsidRPr="001B5CA2">
        <w:rPr>
          <w:rFonts w:ascii="Times New Roman" w:hAnsi="Times New Roman" w:cs="Times New Roman"/>
        </w:rPr>
        <w:t>in the BIO AC.</w:t>
      </w:r>
      <w:r w:rsidR="00361073" w:rsidRPr="001B5CA2">
        <w:rPr>
          <w:rFonts w:ascii="Times New Roman" w:hAnsi="Times New Roman" w:cs="Times New Roman"/>
        </w:rPr>
        <w:t xml:space="preserve"> </w:t>
      </w:r>
      <w:r w:rsidR="0033750B" w:rsidRPr="001B5CA2">
        <w:rPr>
          <w:rFonts w:ascii="Times New Roman" w:hAnsi="Times New Roman" w:cs="Times New Roman"/>
        </w:rPr>
        <w:t>Dr. Wingfield introduced a vision for BIO called “S</w:t>
      </w:r>
      <w:r w:rsidR="00361073" w:rsidRPr="001B5CA2">
        <w:rPr>
          <w:rFonts w:ascii="Times New Roman" w:hAnsi="Times New Roman" w:cs="Times New Roman"/>
        </w:rPr>
        <w:t xml:space="preserve">trategic </w:t>
      </w:r>
      <w:r w:rsidR="0033750B" w:rsidRPr="001B5CA2">
        <w:rPr>
          <w:rFonts w:ascii="Times New Roman" w:hAnsi="Times New Roman" w:cs="Times New Roman"/>
        </w:rPr>
        <w:t>I</w:t>
      </w:r>
      <w:r w:rsidR="00361073" w:rsidRPr="001B5CA2">
        <w:rPr>
          <w:rFonts w:ascii="Times New Roman" w:hAnsi="Times New Roman" w:cs="Times New Roman"/>
        </w:rPr>
        <w:t>nnov</w:t>
      </w:r>
      <w:r w:rsidR="0033750B" w:rsidRPr="001B5CA2">
        <w:rPr>
          <w:rFonts w:ascii="Times New Roman" w:hAnsi="Times New Roman" w:cs="Times New Roman"/>
        </w:rPr>
        <w:t>ation</w:t>
      </w:r>
      <w:r w:rsidR="00361073" w:rsidRPr="001B5CA2">
        <w:rPr>
          <w:rFonts w:ascii="Times New Roman" w:hAnsi="Times New Roman" w:cs="Times New Roman"/>
        </w:rPr>
        <w:t xml:space="preserve"> for the </w:t>
      </w:r>
      <w:r w:rsidR="0033750B" w:rsidRPr="001B5CA2">
        <w:rPr>
          <w:rFonts w:ascii="Times New Roman" w:hAnsi="Times New Roman" w:cs="Times New Roman"/>
        </w:rPr>
        <w:t>B</w:t>
      </w:r>
      <w:r w:rsidR="00361073" w:rsidRPr="001B5CA2">
        <w:rPr>
          <w:rFonts w:ascii="Times New Roman" w:hAnsi="Times New Roman" w:cs="Times New Roman"/>
        </w:rPr>
        <w:t>iolo</w:t>
      </w:r>
      <w:r w:rsidR="005A02E8" w:rsidRPr="001B5CA2">
        <w:rPr>
          <w:rFonts w:ascii="Times New Roman" w:hAnsi="Times New Roman" w:cs="Times New Roman"/>
        </w:rPr>
        <w:t>gical</w:t>
      </w:r>
      <w:r w:rsidR="00361073" w:rsidRPr="001B5CA2">
        <w:rPr>
          <w:rFonts w:ascii="Times New Roman" w:hAnsi="Times New Roman" w:cs="Times New Roman"/>
        </w:rPr>
        <w:t xml:space="preserve"> </w:t>
      </w:r>
      <w:r w:rsidR="005A02E8" w:rsidRPr="001B5CA2">
        <w:rPr>
          <w:rFonts w:ascii="Times New Roman" w:hAnsi="Times New Roman" w:cs="Times New Roman"/>
        </w:rPr>
        <w:t>S</w:t>
      </w:r>
      <w:r w:rsidR="00361073" w:rsidRPr="001B5CA2">
        <w:rPr>
          <w:rFonts w:ascii="Times New Roman" w:hAnsi="Times New Roman" w:cs="Times New Roman"/>
        </w:rPr>
        <w:t>ciences</w:t>
      </w:r>
      <w:r w:rsidR="005A02E8" w:rsidRPr="001B5CA2">
        <w:rPr>
          <w:rFonts w:ascii="Times New Roman" w:hAnsi="Times New Roman" w:cs="Times New Roman"/>
        </w:rPr>
        <w:t>” (SIBS). The strategy of SIBS is a three-fold approach to create an integrated system to achieve a deep temporal and spatial understanding of life on earth. This strategy is</w:t>
      </w:r>
      <w:r w:rsidR="00284C25" w:rsidRPr="001B5CA2">
        <w:rPr>
          <w:rFonts w:ascii="Times New Roman" w:hAnsi="Times New Roman" w:cs="Times New Roman"/>
        </w:rPr>
        <w:t xml:space="preserve"> still focused on </w:t>
      </w:r>
      <w:r w:rsidR="005A02E8" w:rsidRPr="001B5CA2">
        <w:rPr>
          <w:rFonts w:ascii="Times New Roman" w:hAnsi="Times New Roman" w:cs="Times New Roman"/>
        </w:rPr>
        <w:t xml:space="preserve">the </w:t>
      </w:r>
      <w:r w:rsidR="00284C25" w:rsidRPr="001B5CA2">
        <w:rPr>
          <w:rFonts w:ascii="Times New Roman" w:hAnsi="Times New Roman" w:cs="Times New Roman"/>
        </w:rPr>
        <w:t xml:space="preserve">5 </w:t>
      </w:r>
      <w:r w:rsidR="004A1A03" w:rsidRPr="001B5CA2">
        <w:rPr>
          <w:rFonts w:ascii="Times New Roman" w:hAnsi="Times New Roman" w:cs="Times New Roman"/>
        </w:rPr>
        <w:t>G</w:t>
      </w:r>
      <w:r w:rsidR="00284C25" w:rsidRPr="001B5CA2">
        <w:rPr>
          <w:rFonts w:ascii="Times New Roman" w:hAnsi="Times New Roman" w:cs="Times New Roman"/>
        </w:rPr>
        <w:t xml:space="preserve">rand </w:t>
      </w:r>
      <w:r w:rsidR="004A1A03" w:rsidRPr="001B5CA2">
        <w:rPr>
          <w:rFonts w:ascii="Times New Roman" w:hAnsi="Times New Roman" w:cs="Times New Roman"/>
        </w:rPr>
        <w:t>C</w:t>
      </w:r>
      <w:r w:rsidR="00284C25" w:rsidRPr="001B5CA2">
        <w:rPr>
          <w:rFonts w:ascii="Times New Roman" w:hAnsi="Times New Roman" w:cs="Times New Roman"/>
        </w:rPr>
        <w:t xml:space="preserve">hallenges </w:t>
      </w:r>
      <w:r w:rsidR="005A02E8" w:rsidRPr="001B5CA2">
        <w:rPr>
          <w:rFonts w:ascii="Times New Roman" w:hAnsi="Times New Roman" w:cs="Times New Roman"/>
        </w:rPr>
        <w:t>identified in the</w:t>
      </w:r>
      <w:r w:rsidR="00AE2719">
        <w:rPr>
          <w:rFonts w:ascii="Times New Roman" w:hAnsi="Times New Roman" w:cs="Times New Roman"/>
        </w:rPr>
        <w:t xml:space="preserve"> </w:t>
      </w:r>
      <w:r w:rsidR="00284C25" w:rsidRPr="001B5CA2">
        <w:rPr>
          <w:rFonts w:ascii="Times New Roman" w:hAnsi="Times New Roman" w:cs="Times New Roman"/>
        </w:rPr>
        <w:t>2009 NRC report</w:t>
      </w:r>
      <w:r w:rsidR="004A1A03" w:rsidRPr="001B5CA2">
        <w:rPr>
          <w:rFonts w:ascii="Times New Roman" w:hAnsi="Times New Roman" w:cs="Times New Roman"/>
        </w:rPr>
        <w:t xml:space="preserve"> but provides a new context for addressing them</w:t>
      </w:r>
      <w:r w:rsidR="005A02E8" w:rsidRPr="001B5CA2">
        <w:rPr>
          <w:rFonts w:ascii="Times New Roman" w:hAnsi="Times New Roman" w:cs="Times New Roman"/>
        </w:rPr>
        <w:t>. He</w:t>
      </w:r>
      <w:r w:rsidR="00284C25" w:rsidRPr="001B5CA2">
        <w:rPr>
          <w:rFonts w:ascii="Times New Roman" w:hAnsi="Times New Roman" w:cs="Times New Roman"/>
        </w:rPr>
        <w:t xml:space="preserve"> </w:t>
      </w:r>
      <w:r w:rsidR="005A02E8" w:rsidRPr="001B5CA2">
        <w:rPr>
          <w:rFonts w:ascii="Times New Roman" w:hAnsi="Times New Roman" w:cs="Times New Roman"/>
        </w:rPr>
        <w:t>provided examples of new integrative science programs</w:t>
      </w:r>
      <w:r w:rsidR="006672F3" w:rsidRPr="001B5CA2">
        <w:rPr>
          <w:rFonts w:ascii="Times New Roman" w:hAnsi="Times New Roman" w:cs="Times New Roman"/>
        </w:rPr>
        <w:t xml:space="preserve"> and immediate challenges to</w:t>
      </w:r>
      <w:r w:rsidR="0032054A" w:rsidRPr="001B5CA2">
        <w:rPr>
          <w:rFonts w:ascii="Times New Roman" w:hAnsi="Times New Roman" w:cs="Times New Roman"/>
        </w:rPr>
        <w:t xml:space="preserve"> creat</w:t>
      </w:r>
      <w:r w:rsidR="006672F3" w:rsidRPr="001B5CA2">
        <w:rPr>
          <w:rFonts w:ascii="Times New Roman" w:hAnsi="Times New Roman" w:cs="Times New Roman"/>
        </w:rPr>
        <w:t>ing</w:t>
      </w:r>
      <w:r w:rsidR="0032054A" w:rsidRPr="001B5CA2">
        <w:rPr>
          <w:rFonts w:ascii="Times New Roman" w:hAnsi="Times New Roman" w:cs="Times New Roman"/>
        </w:rPr>
        <w:t xml:space="preserve"> </w:t>
      </w:r>
      <w:r w:rsidR="004F5A1D">
        <w:rPr>
          <w:rFonts w:ascii="Times New Roman" w:hAnsi="Times New Roman" w:cs="Times New Roman"/>
        </w:rPr>
        <w:t>an</w:t>
      </w:r>
      <w:r w:rsidR="006672F3" w:rsidRPr="001B5CA2">
        <w:rPr>
          <w:rFonts w:ascii="Times New Roman" w:hAnsi="Times New Roman" w:cs="Times New Roman"/>
        </w:rPr>
        <w:t xml:space="preserve"> </w:t>
      </w:r>
      <w:r w:rsidR="0032054A" w:rsidRPr="001B5CA2">
        <w:rPr>
          <w:rFonts w:ascii="Times New Roman" w:hAnsi="Times New Roman" w:cs="Times New Roman"/>
        </w:rPr>
        <w:t>integrative system</w:t>
      </w:r>
      <w:r w:rsidR="006672F3" w:rsidRPr="001B5CA2">
        <w:rPr>
          <w:rFonts w:ascii="Times New Roman" w:hAnsi="Times New Roman" w:cs="Times New Roman"/>
        </w:rPr>
        <w:t>.</w:t>
      </w:r>
      <w:r w:rsidR="0032054A" w:rsidRPr="001B5CA2">
        <w:rPr>
          <w:rFonts w:ascii="Times New Roman" w:hAnsi="Times New Roman" w:cs="Times New Roman"/>
        </w:rPr>
        <w:t xml:space="preserve"> </w:t>
      </w:r>
      <w:r w:rsidR="006672F3" w:rsidRPr="001B5CA2">
        <w:rPr>
          <w:rFonts w:ascii="Times New Roman" w:hAnsi="Times New Roman" w:cs="Times New Roman"/>
        </w:rPr>
        <w:t>Dr. Wingfield described current BIO initiatives</w:t>
      </w:r>
      <w:r w:rsidR="004A1A03" w:rsidRPr="001B5CA2">
        <w:rPr>
          <w:rFonts w:ascii="Times New Roman" w:hAnsi="Times New Roman" w:cs="Times New Roman"/>
        </w:rPr>
        <w:t xml:space="preserve">, how they fit into SIBS and how they </w:t>
      </w:r>
      <w:r w:rsidR="002B42C2" w:rsidRPr="001B5CA2">
        <w:rPr>
          <w:rFonts w:ascii="Times New Roman" w:hAnsi="Times New Roman" w:cs="Times New Roman"/>
        </w:rPr>
        <w:t>were addressing</w:t>
      </w:r>
      <w:r w:rsidR="004A1A03" w:rsidRPr="001B5CA2">
        <w:rPr>
          <w:rFonts w:ascii="Times New Roman" w:hAnsi="Times New Roman" w:cs="Times New Roman"/>
        </w:rPr>
        <w:t xml:space="preserve"> aspects of the immediate SIBS challenges and the Grand Challenges. </w:t>
      </w:r>
    </w:p>
    <w:p w14:paraId="5915A3A3" w14:textId="77777777" w:rsidR="001B5CA2" w:rsidRPr="001B5CA2" w:rsidRDefault="001B5CA2" w:rsidP="001B5CA2">
      <w:pPr>
        <w:spacing w:after="0" w:line="240" w:lineRule="auto"/>
        <w:rPr>
          <w:rFonts w:ascii="Times New Roman" w:hAnsi="Times New Roman" w:cs="Times New Roman"/>
        </w:rPr>
      </w:pPr>
    </w:p>
    <w:p w14:paraId="664D412F" w14:textId="43715E5A" w:rsidR="00DE24CA" w:rsidRDefault="002B42C2" w:rsidP="00464184">
      <w:pPr>
        <w:spacing w:after="0" w:line="240" w:lineRule="auto"/>
        <w:rPr>
          <w:rFonts w:ascii="Times New Roman" w:hAnsi="Times New Roman" w:cs="Times New Roman"/>
        </w:rPr>
      </w:pPr>
      <w:r w:rsidRPr="001B5CA2">
        <w:rPr>
          <w:rFonts w:ascii="Times New Roman" w:hAnsi="Times New Roman" w:cs="Times New Roman"/>
        </w:rPr>
        <w:t>K</w:t>
      </w:r>
      <w:r w:rsidR="00263C6D" w:rsidRPr="001B5CA2">
        <w:rPr>
          <w:rFonts w:ascii="Times New Roman" w:hAnsi="Times New Roman" w:cs="Times New Roman"/>
        </w:rPr>
        <w:t>ey issue</w:t>
      </w:r>
      <w:r w:rsidRPr="001B5CA2">
        <w:rPr>
          <w:rFonts w:ascii="Times New Roman" w:hAnsi="Times New Roman" w:cs="Times New Roman"/>
        </w:rPr>
        <w:t>s</w:t>
      </w:r>
      <w:r w:rsidR="00263C6D" w:rsidRPr="001B5CA2">
        <w:rPr>
          <w:rFonts w:ascii="Times New Roman" w:hAnsi="Times New Roman" w:cs="Times New Roman"/>
        </w:rPr>
        <w:t xml:space="preserve"> </w:t>
      </w:r>
      <w:r w:rsidR="001B5CA2" w:rsidRPr="001B5CA2">
        <w:rPr>
          <w:rFonts w:ascii="Times New Roman" w:hAnsi="Times New Roman" w:cs="Times New Roman"/>
        </w:rPr>
        <w:t>noted</w:t>
      </w:r>
      <w:r w:rsidR="004A1A03" w:rsidRPr="001B5CA2">
        <w:rPr>
          <w:rFonts w:ascii="Times New Roman" w:hAnsi="Times New Roman" w:cs="Times New Roman"/>
        </w:rPr>
        <w:t xml:space="preserve"> w</w:t>
      </w:r>
      <w:r w:rsidRPr="001B5CA2">
        <w:rPr>
          <w:rFonts w:ascii="Times New Roman" w:hAnsi="Times New Roman" w:cs="Times New Roman"/>
        </w:rPr>
        <w:t>ere</w:t>
      </w:r>
      <w:r w:rsidR="004F5A1D">
        <w:rPr>
          <w:rFonts w:ascii="Times New Roman" w:hAnsi="Times New Roman" w:cs="Times New Roman"/>
        </w:rPr>
        <w:t xml:space="preserve"> </w:t>
      </w:r>
      <w:r w:rsidR="00263C6D" w:rsidRPr="001B5CA2">
        <w:rPr>
          <w:rFonts w:ascii="Times New Roman" w:hAnsi="Times New Roman" w:cs="Times New Roman"/>
        </w:rPr>
        <w:t xml:space="preserve">how </w:t>
      </w:r>
      <w:r w:rsidR="004A1A03" w:rsidRPr="001B5CA2">
        <w:rPr>
          <w:rFonts w:ascii="Times New Roman" w:hAnsi="Times New Roman" w:cs="Times New Roman"/>
        </w:rPr>
        <w:t xml:space="preserve">biologists </w:t>
      </w:r>
      <w:r w:rsidR="00263C6D" w:rsidRPr="001B5CA2">
        <w:rPr>
          <w:rFonts w:ascii="Times New Roman" w:hAnsi="Times New Roman" w:cs="Times New Roman"/>
        </w:rPr>
        <w:t xml:space="preserve">will </w:t>
      </w:r>
      <w:r w:rsidRPr="001B5CA2">
        <w:rPr>
          <w:rFonts w:ascii="Times New Roman" w:hAnsi="Times New Roman" w:cs="Times New Roman"/>
        </w:rPr>
        <w:t>manage</w:t>
      </w:r>
      <w:r w:rsidR="00263C6D" w:rsidRPr="001B5CA2">
        <w:rPr>
          <w:rFonts w:ascii="Times New Roman" w:hAnsi="Times New Roman" w:cs="Times New Roman"/>
        </w:rPr>
        <w:t xml:space="preserve"> data in the future</w:t>
      </w:r>
      <w:r w:rsidR="00AE2719">
        <w:rPr>
          <w:rFonts w:ascii="Times New Roman" w:hAnsi="Times New Roman" w:cs="Times New Roman"/>
        </w:rPr>
        <w:t xml:space="preserve"> </w:t>
      </w:r>
      <w:r w:rsidRPr="001B5CA2">
        <w:rPr>
          <w:rFonts w:ascii="Times New Roman" w:hAnsi="Times New Roman" w:cs="Times New Roman"/>
        </w:rPr>
        <w:t>and the multiple questions that flow from biological data concerns. Four p</w:t>
      </w:r>
      <w:r w:rsidR="004F5A1D">
        <w:rPr>
          <w:rFonts w:ascii="Times New Roman" w:hAnsi="Times New Roman" w:cs="Times New Roman"/>
        </w:rPr>
        <w:t xml:space="preserve">riorities </w:t>
      </w:r>
      <w:r w:rsidR="004A1A03" w:rsidRPr="001B5CA2">
        <w:rPr>
          <w:rFonts w:ascii="Times New Roman" w:hAnsi="Times New Roman" w:cs="Times New Roman"/>
        </w:rPr>
        <w:t xml:space="preserve">identified during a BIO Centers </w:t>
      </w:r>
      <w:proofErr w:type="spellStart"/>
      <w:r w:rsidR="004A1A03" w:rsidRPr="001B5CA2">
        <w:rPr>
          <w:rFonts w:ascii="Times New Roman" w:hAnsi="Times New Roman" w:cs="Times New Roman"/>
        </w:rPr>
        <w:t>Cyberinfrastructure</w:t>
      </w:r>
      <w:proofErr w:type="spellEnd"/>
      <w:r w:rsidRPr="001B5CA2">
        <w:rPr>
          <w:rFonts w:ascii="Times New Roman" w:hAnsi="Times New Roman" w:cs="Times New Roman"/>
        </w:rPr>
        <w:t xml:space="preserve"> (CI)</w:t>
      </w:r>
      <w:r w:rsidR="004A1A03" w:rsidRPr="001B5CA2">
        <w:rPr>
          <w:rFonts w:ascii="Times New Roman" w:hAnsi="Times New Roman" w:cs="Times New Roman"/>
        </w:rPr>
        <w:t xml:space="preserve"> Workshop</w:t>
      </w:r>
      <w:r w:rsidR="004F5A1D">
        <w:rPr>
          <w:rFonts w:ascii="Times New Roman" w:hAnsi="Times New Roman" w:cs="Times New Roman"/>
        </w:rPr>
        <w:t xml:space="preserve"> </w:t>
      </w:r>
      <w:r w:rsidRPr="001B5CA2">
        <w:rPr>
          <w:rFonts w:ascii="Times New Roman" w:hAnsi="Times New Roman" w:cs="Times New Roman"/>
        </w:rPr>
        <w:t>were</w:t>
      </w:r>
      <w:r w:rsidR="004F5A1D">
        <w:rPr>
          <w:rFonts w:ascii="Times New Roman" w:hAnsi="Times New Roman" w:cs="Times New Roman"/>
        </w:rPr>
        <w:t>:</w:t>
      </w:r>
      <w:r w:rsidRPr="001B5CA2">
        <w:rPr>
          <w:rFonts w:ascii="Times New Roman" w:hAnsi="Times New Roman" w:cs="Times New Roman"/>
        </w:rPr>
        <w:t xml:space="preserve"> </w:t>
      </w:r>
      <w:r w:rsidR="004F5A1D">
        <w:rPr>
          <w:rFonts w:ascii="Times New Roman" w:hAnsi="Times New Roman" w:cs="Times New Roman"/>
        </w:rPr>
        <w:t xml:space="preserve">(1) </w:t>
      </w:r>
      <w:r w:rsidRPr="001B5CA2">
        <w:rPr>
          <w:rFonts w:ascii="Times New Roman" w:hAnsi="Times New Roman" w:cs="Times New Roman"/>
        </w:rPr>
        <w:t xml:space="preserve">increased data storage capacity, </w:t>
      </w:r>
      <w:r w:rsidR="004F5A1D">
        <w:rPr>
          <w:rFonts w:ascii="Times New Roman" w:hAnsi="Times New Roman" w:cs="Times New Roman"/>
        </w:rPr>
        <w:t xml:space="preserve">(2) </w:t>
      </w:r>
      <w:r w:rsidRPr="001B5CA2">
        <w:rPr>
          <w:rFonts w:ascii="Times New Roman" w:hAnsi="Times New Roman" w:cs="Times New Roman"/>
        </w:rPr>
        <w:t xml:space="preserve">coordinated access/interoperability, </w:t>
      </w:r>
      <w:r w:rsidR="004F5A1D">
        <w:rPr>
          <w:rFonts w:ascii="Times New Roman" w:hAnsi="Times New Roman" w:cs="Times New Roman"/>
        </w:rPr>
        <w:t xml:space="preserve">(3) </w:t>
      </w:r>
      <w:r w:rsidRPr="001B5CA2">
        <w:rPr>
          <w:rFonts w:ascii="Times New Roman" w:hAnsi="Times New Roman" w:cs="Times New Roman"/>
        </w:rPr>
        <w:t xml:space="preserve">increased collaboration and </w:t>
      </w:r>
      <w:r w:rsidR="004F5A1D">
        <w:rPr>
          <w:rFonts w:ascii="Times New Roman" w:hAnsi="Times New Roman" w:cs="Times New Roman"/>
        </w:rPr>
        <w:t>(4) CI reuse</w:t>
      </w:r>
      <w:r w:rsidRPr="001B5CA2">
        <w:rPr>
          <w:rFonts w:ascii="Times New Roman" w:hAnsi="Times New Roman" w:cs="Times New Roman"/>
        </w:rPr>
        <w:t xml:space="preserve"> </w:t>
      </w:r>
      <w:r w:rsidRPr="001B5CA2">
        <w:rPr>
          <w:rFonts w:ascii="Times New Roman" w:hAnsi="Times New Roman" w:cs="Times New Roman"/>
        </w:rPr>
        <w:lastRenderedPageBreak/>
        <w:t xml:space="preserve">and research guided CI investments. </w:t>
      </w:r>
      <w:r w:rsidR="00D37069">
        <w:rPr>
          <w:rFonts w:ascii="Times New Roman" w:hAnsi="Times New Roman" w:cs="Times New Roman"/>
        </w:rPr>
        <w:t>A new activity</w:t>
      </w:r>
      <w:r w:rsidR="001B5CA2" w:rsidRPr="001B5CA2">
        <w:rPr>
          <w:rFonts w:ascii="Times New Roman" w:hAnsi="Times New Roman" w:cs="Times New Roman"/>
        </w:rPr>
        <w:t xml:space="preserve"> called </w:t>
      </w:r>
      <w:proofErr w:type="spellStart"/>
      <w:r w:rsidR="006D38CC" w:rsidRPr="001B5CA2">
        <w:rPr>
          <w:rFonts w:ascii="Times New Roman" w:hAnsi="Times New Roman" w:cs="Times New Roman"/>
        </w:rPr>
        <w:t>Data</w:t>
      </w:r>
      <w:r w:rsidR="001B5CA2" w:rsidRPr="001B5CA2">
        <w:rPr>
          <w:rFonts w:ascii="Times New Roman" w:hAnsi="Times New Roman" w:cs="Times New Roman"/>
        </w:rPr>
        <w:t>W</w:t>
      </w:r>
      <w:r w:rsidR="006D38CC" w:rsidRPr="001B5CA2">
        <w:rPr>
          <w:rFonts w:ascii="Times New Roman" w:hAnsi="Times New Roman" w:cs="Times New Roman"/>
        </w:rPr>
        <w:t>ay</w:t>
      </w:r>
      <w:proofErr w:type="spellEnd"/>
      <w:r w:rsidR="004F5A1D">
        <w:rPr>
          <w:rFonts w:ascii="Times New Roman" w:hAnsi="Times New Roman" w:cs="Times New Roman"/>
        </w:rPr>
        <w:t xml:space="preserve"> </w:t>
      </w:r>
      <w:r w:rsidR="00D37069">
        <w:rPr>
          <w:rFonts w:ascii="Times New Roman" w:hAnsi="Times New Roman" w:cs="Times New Roman"/>
        </w:rPr>
        <w:t>(</w:t>
      </w:r>
      <w:r w:rsidR="00D37069" w:rsidRPr="00D37069">
        <w:rPr>
          <w:rFonts w:ascii="Times New Roman" w:hAnsi="Times New Roman" w:cs="Times New Roman"/>
        </w:rPr>
        <w:t>a community-based CI activity to support integration of data and infor</w:t>
      </w:r>
      <w:r w:rsidR="00D37069">
        <w:rPr>
          <w:rFonts w:ascii="Times New Roman" w:hAnsi="Times New Roman" w:cs="Times New Roman"/>
        </w:rPr>
        <w:t xml:space="preserve">mation for knowledge management) </w:t>
      </w:r>
      <w:r w:rsidR="004F5A1D">
        <w:rPr>
          <w:rFonts w:ascii="Times New Roman" w:hAnsi="Times New Roman" w:cs="Times New Roman"/>
        </w:rPr>
        <w:t>was described</w:t>
      </w:r>
      <w:r w:rsidR="00D37069">
        <w:rPr>
          <w:rFonts w:ascii="Times New Roman" w:hAnsi="Times New Roman" w:cs="Times New Roman"/>
        </w:rPr>
        <w:t>.</w:t>
      </w:r>
    </w:p>
    <w:p w14:paraId="3D4A2A02" w14:textId="77777777" w:rsidR="00D37069" w:rsidRPr="00464184" w:rsidRDefault="00D37069" w:rsidP="00464184">
      <w:pPr>
        <w:spacing w:after="0" w:line="240" w:lineRule="auto"/>
        <w:rPr>
          <w:rFonts w:ascii="Times New Roman" w:hAnsi="Times New Roman" w:cs="Times New Roman"/>
        </w:rPr>
      </w:pPr>
    </w:p>
    <w:p w14:paraId="0788E961" w14:textId="7661AF55" w:rsidR="004F78BE" w:rsidRDefault="004F78BE" w:rsidP="00464184">
      <w:pPr>
        <w:spacing w:after="0" w:line="240" w:lineRule="auto"/>
        <w:rPr>
          <w:rFonts w:ascii="Times New Roman" w:hAnsi="Times New Roman" w:cs="Times New Roman"/>
        </w:rPr>
      </w:pPr>
      <w:r w:rsidRPr="00464184">
        <w:rPr>
          <w:rFonts w:ascii="Times New Roman" w:hAnsi="Times New Roman" w:cs="Times New Roman"/>
        </w:rPr>
        <w:t>Committee members commented on topics of interest missing from the presentation including the n</w:t>
      </w:r>
      <w:r w:rsidR="00621F71" w:rsidRPr="00464184">
        <w:rPr>
          <w:rFonts w:ascii="Times New Roman" w:hAnsi="Times New Roman" w:cs="Times New Roman"/>
        </w:rPr>
        <w:t>eed for complex modeling</w:t>
      </w:r>
      <w:r w:rsidRPr="00464184">
        <w:rPr>
          <w:rFonts w:ascii="Times New Roman" w:hAnsi="Times New Roman" w:cs="Times New Roman"/>
        </w:rPr>
        <w:t>, links to science education and science workforce groups, and workforce diversity. They also asked for clarity regarding involvement of social computing,</w:t>
      </w:r>
      <w:r w:rsidR="00621F71" w:rsidRPr="00464184">
        <w:rPr>
          <w:rFonts w:ascii="Times New Roman" w:hAnsi="Times New Roman" w:cs="Times New Roman"/>
        </w:rPr>
        <w:t xml:space="preserve"> </w:t>
      </w:r>
      <w:r w:rsidRPr="00464184">
        <w:rPr>
          <w:rFonts w:ascii="Times New Roman" w:hAnsi="Times New Roman" w:cs="Times New Roman"/>
        </w:rPr>
        <w:t xml:space="preserve">utilization of application programming interface (API) to create new linkages/communication between existing data sources, connections with scientists in applied mathematics and computer science, development of a communication plan to communicate needs to </w:t>
      </w:r>
      <w:r w:rsidR="00AE2719">
        <w:rPr>
          <w:rFonts w:ascii="Times New Roman" w:hAnsi="Times New Roman" w:cs="Times New Roman"/>
        </w:rPr>
        <w:t>representatives in these fields,</w:t>
      </w:r>
      <w:r w:rsidRPr="00464184">
        <w:rPr>
          <w:rFonts w:ascii="Times New Roman" w:hAnsi="Times New Roman" w:cs="Times New Roman"/>
        </w:rPr>
        <w:t xml:space="preserve"> integration of</w:t>
      </w:r>
      <w:r w:rsidR="00721419" w:rsidRPr="00464184">
        <w:rPr>
          <w:rFonts w:ascii="Times New Roman" w:hAnsi="Times New Roman" w:cs="Times New Roman"/>
        </w:rPr>
        <w:t xml:space="preserve"> SIBS with other groups at NSF, involvement of </w:t>
      </w:r>
      <w:r w:rsidRPr="00464184">
        <w:rPr>
          <w:rFonts w:ascii="Times New Roman" w:hAnsi="Times New Roman" w:cs="Times New Roman"/>
        </w:rPr>
        <w:t xml:space="preserve">MCB programs </w:t>
      </w:r>
      <w:r w:rsidR="00D37069">
        <w:rPr>
          <w:rFonts w:ascii="Times New Roman" w:hAnsi="Times New Roman" w:cs="Times New Roman"/>
        </w:rPr>
        <w:t xml:space="preserve">in SIBS, and the definition of the </w:t>
      </w:r>
      <w:proofErr w:type="spellStart"/>
      <w:r w:rsidR="00D37069">
        <w:rPr>
          <w:rFonts w:ascii="Times New Roman" w:hAnsi="Times New Roman" w:cs="Times New Roman"/>
        </w:rPr>
        <w:t>charrette</w:t>
      </w:r>
      <w:proofErr w:type="spellEnd"/>
      <w:r w:rsidR="00D37069">
        <w:rPr>
          <w:rFonts w:ascii="Times New Roman" w:hAnsi="Times New Roman" w:cs="Times New Roman"/>
        </w:rPr>
        <w:t xml:space="preserve"> mechanism (a workshop with broader</w:t>
      </w:r>
      <w:r w:rsidRPr="00464184">
        <w:rPr>
          <w:rFonts w:ascii="Times New Roman" w:hAnsi="Times New Roman" w:cs="Times New Roman"/>
        </w:rPr>
        <w:t xml:space="preserve"> engagement).</w:t>
      </w:r>
    </w:p>
    <w:p w14:paraId="56691B72" w14:textId="77777777" w:rsidR="00464184" w:rsidRPr="00464184" w:rsidRDefault="00464184" w:rsidP="00464184">
      <w:pPr>
        <w:spacing w:after="0" w:line="240" w:lineRule="auto"/>
        <w:rPr>
          <w:rFonts w:ascii="Times New Roman" w:hAnsi="Times New Roman" w:cs="Times New Roman"/>
        </w:rPr>
      </w:pPr>
    </w:p>
    <w:p w14:paraId="7C480B37" w14:textId="39B73A31" w:rsidR="00621F71" w:rsidRPr="00464184" w:rsidRDefault="00721419" w:rsidP="00464184">
      <w:pPr>
        <w:spacing w:after="0" w:line="240" w:lineRule="auto"/>
        <w:rPr>
          <w:rFonts w:ascii="Times New Roman" w:hAnsi="Times New Roman" w:cs="Times New Roman"/>
        </w:rPr>
      </w:pPr>
      <w:r w:rsidRPr="00464184">
        <w:rPr>
          <w:rFonts w:ascii="Times New Roman" w:hAnsi="Times New Roman" w:cs="Times New Roman"/>
        </w:rPr>
        <w:t>The committee</w:t>
      </w:r>
      <w:r w:rsidR="00464184" w:rsidRPr="00464184">
        <w:rPr>
          <w:rFonts w:ascii="Times New Roman" w:hAnsi="Times New Roman" w:cs="Times New Roman"/>
        </w:rPr>
        <w:t xml:space="preserve"> provided</w:t>
      </w:r>
      <w:r w:rsidRPr="00464184">
        <w:rPr>
          <w:rFonts w:ascii="Times New Roman" w:hAnsi="Times New Roman" w:cs="Times New Roman"/>
        </w:rPr>
        <w:t xml:space="preserve"> suggest</w:t>
      </w:r>
      <w:r w:rsidR="00464184" w:rsidRPr="00464184">
        <w:rPr>
          <w:rFonts w:ascii="Times New Roman" w:hAnsi="Times New Roman" w:cs="Times New Roman"/>
        </w:rPr>
        <w:t xml:space="preserve">ions for implementation of the SIBS strategy such as bringing </w:t>
      </w:r>
      <w:r w:rsidR="00621F71" w:rsidRPr="00464184">
        <w:rPr>
          <w:rFonts w:ascii="Times New Roman" w:hAnsi="Times New Roman" w:cs="Times New Roman"/>
        </w:rPr>
        <w:t>other Biological fields to the level of MCB modeling</w:t>
      </w:r>
      <w:r w:rsidR="00464184" w:rsidRPr="00464184">
        <w:rPr>
          <w:rFonts w:ascii="Times New Roman" w:hAnsi="Times New Roman" w:cs="Times New Roman"/>
        </w:rPr>
        <w:t xml:space="preserve"> and using a</w:t>
      </w:r>
      <w:r w:rsidR="00621F71" w:rsidRPr="00464184">
        <w:rPr>
          <w:rFonts w:ascii="Times New Roman" w:hAnsi="Times New Roman" w:cs="Times New Roman"/>
        </w:rPr>
        <w:t xml:space="preserve"> </w:t>
      </w:r>
      <w:r w:rsidR="00464184" w:rsidRPr="00464184">
        <w:rPr>
          <w:rFonts w:ascii="Times New Roman" w:hAnsi="Times New Roman" w:cs="Times New Roman"/>
        </w:rPr>
        <w:t xml:space="preserve">bottoms up approach instead of a </w:t>
      </w:r>
      <w:r w:rsidR="00EC22BF" w:rsidRPr="00464184">
        <w:rPr>
          <w:rFonts w:ascii="Times New Roman" w:hAnsi="Times New Roman" w:cs="Times New Roman"/>
        </w:rPr>
        <w:t xml:space="preserve">top down </w:t>
      </w:r>
      <w:r w:rsidR="00464184" w:rsidRPr="00464184">
        <w:rPr>
          <w:rFonts w:ascii="Times New Roman" w:hAnsi="Times New Roman" w:cs="Times New Roman"/>
        </w:rPr>
        <w:t>one</w:t>
      </w:r>
      <w:r w:rsidR="00EC22BF" w:rsidRPr="00464184">
        <w:rPr>
          <w:rFonts w:ascii="Times New Roman" w:hAnsi="Times New Roman" w:cs="Times New Roman"/>
        </w:rPr>
        <w:t xml:space="preserve"> to </w:t>
      </w:r>
      <w:r w:rsidR="00464184" w:rsidRPr="00464184">
        <w:rPr>
          <w:rFonts w:ascii="Times New Roman" w:hAnsi="Times New Roman" w:cs="Times New Roman"/>
        </w:rPr>
        <w:t xml:space="preserve">implement and communicate the </w:t>
      </w:r>
      <w:r w:rsidR="00EC22BF" w:rsidRPr="00464184">
        <w:rPr>
          <w:rFonts w:ascii="Times New Roman" w:hAnsi="Times New Roman" w:cs="Times New Roman"/>
        </w:rPr>
        <w:t>SIBS</w:t>
      </w:r>
      <w:r w:rsidR="00464184" w:rsidRPr="00464184">
        <w:rPr>
          <w:rFonts w:ascii="Times New Roman" w:hAnsi="Times New Roman" w:cs="Times New Roman"/>
        </w:rPr>
        <w:t xml:space="preserve"> initiative.</w:t>
      </w:r>
    </w:p>
    <w:p w14:paraId="5707796F" w14:textId="77777777" w:rsidR="00463858" w:rsidRPr="00464184" w:rsidRDefault="00463858" w:rsidP="00464184">
      <w:pPr>
        <w:spacing w:after="0" w:line="240" w:lineRule="auto"/>
        <w:rPr>
          <w:rFonts w:ascii="Times New Roman" w:hAnsi="Times New Roman" w:cs="Times New Roman"/>
        </w:rPr>
      </w:pPr>
    </w:p>
    <w:p w14:paraId="3325E91D" w14:textId="77777777" w:rsidR="00DE24CA" w:rsidRPr="00464184" w:rsidRDefault="006B09DB" w:rsidP="00464184">
      <w:pPr>
        <w:spacing w:after="0" w:line="240" w:lineRule="auto"/>
        <w:ind w:left="1440" w:hanging="1440"/>
        <w:rPr>
          <w:rFonts w:ascii="Times New Roman" w:hAnsi="Times New Roman" w:cs="Times New Roman"/>
          <w:b/>
        </w:rPr>
      </w:pPr>
      <w:r w:rsidRPr="00464184">
        <w:rPr>
          <w:rFonts w:ascii="Times New Roman" w:hAnsi="Times New Roman" w:cs="Times New Roman"/>
          <w:b/>
        </w:rPr>
        <w:t>Summary of BIO Centers Cyber-infrastructure</w:t>
      </w:r>
      <w:r w:rsidR="00C52E3D" w:rsidRPr="00464184">
        <w:rPr>
          <w:rFonts w:ascii="Times New Roman" w:hAnsi="Times New Roman" w:cs="Times New Roman"/>
          <w:b/>
        </w:rPr>
        <w:t xml:space="preserve"> Meeting –</w:t>
      </w:r>
      <w:r w:rsidR="00FB6E46" w:rsidRPr="00464184">
        <w:rPr>
          <w:rFonts w:ascii="Times New Roman" w:hAnsi="Times New Roman" w:cs="Times New Roman"/>
          <w:b/>
        </w:rPr>
        <w:t xml:space="preserve"> Ree</w:t>
      </w:r>
      <w:r w:rsidR="00C52E3D" w:rsidRPr="00464184">
        <w:rPr>
          <w:rFonts w:ascii="Times New Roman" w:hAnsi="Times New Roman" w:cs="Times New Roman"/>
          <w:b/>
        </w:rPr>
        <w:t xml:space="preserve">d </w:t>
      </w:r>
      <w:r w:rsidR="00ED1D6F" w:rsidRPr="00464184">
        <w:rPr>
          <w:rFonts w:ascii="Times New Roman" w:hAnsi="Times New Roman" w:cs="Times New Roman"/>
          <w:b/>
        </w:rPr>
        <w:t>Bea</w:t>
      </w:r>
      <w:r w:rsidR="00B06539" w:rsidRPr="00464184">
        <w:rPr>
          <w:rFonts w:ascii="Times New Roman" w:hAnsi="Times New Roman" w:cs="Times New Roman"/>
          <w:b/>
        </w:rPr>
        <w:t>man</w:t>
      </w:r>
    </w:p>
    <w:p w14:paraId="163638C6" w14:textId="76322F7A" w:rsidR="00D37069" w:rsidRDefault="00CF7001" w:rsidP="00D37069">
      <w:pPr>
        <w:spacing w:after="0" w:line="240" w:lineRule="auto"/>
        <w:rPr>
          <w:rFonts w:ascii="Times New Roman" w:hAnsi="Times New Roman"/>
        </w:rPr>
      </w:pPr>
      <w:r w:rsidRPr="00464184">
        <w:rPr>
          <w:rFonts w:ascii="Times New Roman" w:hAnsi="Times New Roman" w:cs="Times New Roman"/>
        </w:rPr>
        <w:t xml:space="preserve">Dr. Beaman described the </w:t>
      </w:r>
      <w:r w:rsidR="002C7B3B" w:rsidRPr="00464184">
        <w:rPr>
          <w:rFonts w:ascii="Times New Roman" w:hAnsi="Times New Roman" w:cs="Times New Roman"/>
        </w:rPr>
        <w:t>awardee m</w:t>
      </w:r>
      <w:r w:rsidRPr="00464184">
        <w:rPr>
          <w:rFonts w:ascii="Times New Roman" w:hAnsi="Times New Roman" w:cs="Times New Roman"/>
        </w:rPr>
        <w:t>ee</w:t>
      </w:r>
      <w:r w:rsidR="002C7B3B" w:rsidRPr="00464184">
        <w:rPr>
          <w:rFonts w:ascii="Times New Roman" w:hAnsi="Times New Roman" w:cs="Times New Roman"/>
        </w:rPr>
        <w:t>t</w:t>
      </w:r>
      <w:r w:rsidRPr="00464184">
        <w:rPr>
          <w:rFonts w:ascii="Times New Roman" w:hAnsi="Times New Roman" w:cs="Times New Roman"/>
        </w:rPr>
        <w:t>in</w:t>
      </w:r>
      <w:r w:rsidR="002C7B3B" w:rsidRPr="00464184">
        <w:rPr>
          <w:rFonts w:ascii="Times New Roman" w:hAnsi="Times New Roman" w:cs="Times New Roman"/>
        </w:rPr>
        <w:t>g</w:t>
      </w:r>
      <w:r w:rsidR="0070090F" w:rsidRPr="00464184">
        <w:rPr>
          <w:rFonts w:ascii="Times New Roman" w:hAnsi="Times New Roman" w:cs="Times New Roman"/>
        </w:rPr>
        <w:t xml:space="preserve"> held June 27, 2012 at SESYNC</w:t>
      </w:r>
      <w:r w:rsidR="00F9536B" w:rsidRPr="00464184">
        <w:rPr>
          <w:rFonts w:ascii="Times New Roman" w:hAnsi="Times New Roman" w:cs="Times New Roman"/>
        </w:rPr>
        <w:t xml:space="preserve">, </w:t>
      </w:r>
      <w:r w:rsidRPr="00464184">
        <w:rPr>
          <w:rFonts w:ascii="Times New Roman" w:hAnsi="Times New Roman" w:cs="Times New Roman"/>
        </w:rPr>
        <w:t xml:space="preserve">which </w:t>
      </w:r>
      <w:r w:rsidR="00F9536B" w:rsidRPr="00464184">
        <w:rPr>
          <w:rFonts w:ascii="Times New Roman" w:hAnsi="Times New Roman" w:cs="Times New Roman"/>
        </w:rPr>
        <w:t xml:space="preserve">was attended by representatives of </w:t>
      </w:r>
      <w:r w:rsidR="002C7B3B" w:rsidRPr="00464184">
        <w:rPr>
          <w:rFonts w:ascii="Times New Roman" w:hAnsi="Times New Roman" w:cs="Times New Roman"/>
        </w:rPr>
        <w:t>12</w:t>
      </w:r>
      <w:r w:rsidR="00F9536B" w:rsidRPr="00464184">
        <w:rPr>
          <w:rFonts w:ascii="Times New Roman" w:hAnsi="Times New Roman" w:cs="Times New Roman"/>
        </w:rPr>
        <w:t xml:space="preserve"> </w:t>
      </w:r>
      <w:r w:rsidRPr="00464184">
        <w:rPr>
          <w:rFonts w:ascii="Times New Roman" w:hAnsi="Times New Roman" w:cs="Times New Roman"/>
        </w:rPr>
        <w:t xml:space="preserve">funded </w:t>
      </w:r>
      <w:r w:rsidR="002C7B3B" w:rsidRPr="00464184">
        <w:rPr>
          <w:rFonts w:ascii="Times New Roman" w:hAnsi="Times New Roman" w:cs="Times New Roman"/>
        </w:rPr>
        <w:t>centers and center</w:t>
      </w:r>
      <w:r w:rsidRPr="00464184">
        <w:rPr>
          <w:rFonts w:ascii="Times New Roman" w:hAnsi="Times New Roman" w:cs="Times New Roman"/>
        </w:rPr>
        <w:t>-</w:t>
      </w:r>
      <w:r w:rsidR="002C7B3B" w:rsidRPr="00464184">
        <w:rPr>
          <w:rFonts w:ascii="Times New Roman" w:hAnsi="Times New Roman" w:cs="Times New Roman"/>
        </w:rPr>
        <w:t>like activities</w:t>
      </w:r>
      <w:r w:rsidR="00D37069">
        <w:rPr>
          <w:rFonts w:ascii="Times New Roman" w:hAnsi="Times New Roman" w:cs="Times New Roman"/>
        </w:rPr>
        <w:t>: BEACON, LTER, UC-</w:t>
      </w:r>
      <w:r w:rsidR="000F15FF" w:rsidRPr="00464184">
        <w:rPr>
          <w:rFonts w:ascii="Times New Roman" w:hAnsi="Times New Roman" w:cs="Times New Roman"/>
        </w:rPr>
        <w:t xml:space="preserve">CEIN, </w:t>
      </w:r>
      <w:proofErr w:type="spellStart"/>
      <w:r w:rsidR="000F15FF" w:rsidRPr="00464184">
        <w:rPr>
          <w:rFonts w:ascii="Times New Roman" w:hAnsi="Times New Roman" w:cs="Times New Roman"/>
        </w:rPr>
        <w:t>NIMBioS</w:t>
      </w:r>
      <w:proofErr w:type="spellEnd"/>
      <w:r w:rsidR="000F15FF" w:rsidRPr="00464184">
        <w:rPr>
          <w:rFonts w:ascii="Times New Roman" w:hAnsi="Times New Roman" w:cs="Times New Roman"/>
        </w:rPr>
        <w:t xml:space="preserve">, CEINT, </w:t>
      </w:r>
      <w:proofErr w:type="spellStart"/>
      <w:r w:rsidR="000F15FF" w:rsidRPr="00464184">
        <w:rPr>
          <w:rFonts w:ascii="Times New Roman" w:hAnsi="Times New Roman" w:cs="Times New Roman"/>
        </w:rPr>
        <w:t>NESCent</w:t>
      </w:r>
      <w:proofErr w:type="spellEnd"/>
      <w:r w:rsidR="000F15FF" w:rsidRPr="00464184">
        <w:rPr>
          <w:rFonts w:ascii="Times New Roman" w:hAnsi="Times New Roman" w:cs="Times New Roman"/>
        </w:rPr>
        <w:t>, C</w:t>
      </w:r>
      <w:r w:rsidR="000F15FF" w:rsidRPr="00464184">
        <w:rPr>
          <w:rFonts w:ascii="Times New Roman" w:hAnsi="Times New Roman" w:cs="Times New Roman"/>
        </w:rPr>
        <w:sym w:font="Symbol" w:char="F0B7"/>
      </w:r>
      <w:r w:rsidR="000F15FF" w:rsidRPr="00464184">
        <w:rPr>
          <w:rFonts w:ascii="Times New Roman" w:hAnsi="Times New Roman" w:cs="Times New Roman"/>
        </w:rPr>
        <w:t xml:space="preserve">MORE, NCEAS, </w:t>
      </w:r>
      <w:proofErr w:type="spellStart"/>
      <w:r w:rsidR="000F15FF" w:rsidRPr="00464184">
        <w:rPr>
          <w:rFonts w:ascii="Times New Roman" w:hAnsi="Times New Roman" w:cs="Times New Roman"/>
        </w:rPr>
        <w:t>iDigBio</w:t>
      </w:r>
      <w:proofErr w:type="spellEnd"/>
      <w:r w:rsidR="000F15FF" w:rsidRPr="00464184">
        <w:rPr>
          <w:rFonts w:ascii="Times New Roman" w:hAnsi="Times New Roman" w:cs="Times New Roman"/>
        </w:rPr>
        <w:t xml:space="preserve">, </w:t>
      </w:r>
      <w:proofErr w:type="spellStart"/>
      <w:r w:rsidR="000F15FF" w:rsidRPr="00464184">
        <w:rPr>
          <w:rFonts w:ascii="Times New Roman" w:hAnsi="Times New Roman" w:cs="Times New Roman"/>
        </w:rPr>
        <w:t>iPlant</w:t>
      </w:r>
      <w:proofErr w:type="spellEnd"/>
      <w:r w:rsidR="000F15FF" w:rsidRPr="00464184">
        <w:rPr>
          <w:rFonts w:ascii="Times New Roman" w:hAnsi="Times New Roman" w:cs="Times New Roman"/>
        </w:rPr>
        <w:t xml:space="preserve">, NEON, and SESYNC. </w:t>
      </w:r>
      <w:r w:rsidRPr="00464184">
        <w:rPr>
          <w:rFonts w:ascii="Times New Roman" w:hAnsi="Times New Roman" w:cs="Times New Roman"/>
        </w:rPr>
        <w:t xml:space="preserve">The </w:t>
      </w:r>
      <w:r w:rsidR="00186798" w:rsidRPr="00464184">
        <w:rPr>
          <w:rFonts w:ascii="Times New Roman" w:hAnsi="Times New Roman" w:cs="Times New Roman"/>
        </w:rPr>
        <w:t>emphas</w:t>
      </w:r>
      <w:r w:rsidR="000F15FF" w:rsidRPr="00464184">
        <w:rPr>
          <w:rFonts w:ascii="Times New Roman" w:hAnsi="Times New Roman" w:cs="Times New Roman"/>
        </w:rPr>
        <w:t>e</w:t>
      </w:r>
      <w:r w:rsidR="00186798" w:rsidRPr="00464184">
        <w:rPr>
          <w:rFonts w:ascii="Times New Roman" w:hAnsi="Times New Roman" w:cs="Times New Roman"/>
        </w:rPr>
        <w:t>s</w:t>
      </w:r>
      <w:r w:rsidRPr="00464184">
        <w:rPr>
          <w:rFonts w:ascii="Times New Roman" w:hAnsi="Times New Roman" w:cs="Times New Roman"/>
        </w:rPr>
        <w:t xml:space="preserve"> of the meeting </w:t>
      </w:r>
      <w:r w:rsidR="000F15FF" w:rsidRPr="00464184">
        <w:rPr>
          <w:rFonts w:ascii="Times New Roman" w:hAnsi="Times New Roman" w:cs="Times New Roman"/>
        </w:rPr>
        <w:t xml:space="preserve">were </w:t>
      </w:r>
      <w:r w:rsidR="00186798" w:rsidRPr="00464184">
        <w:rPr>
          <w:rFonts w:ascii="Times New Roman" w:hAnsi="Times New Roman" w:cs="Times New Roman"/>
        </w:rPr>
        <w:t>areas of str</w:t>
      </w:r>
      <w:r w:rsidR="000F15FF" w:rsidRPr="00464184">
        <w:rPr>
          <w:rFonts w:ascii="Times New Roman" w:hAnsi="Times New Roman" w:cs="Times New Roman"/>
        </w:rPr>
        <w:t>engths</w:t>
      </w:r>
      <w:r w:rsidR="00186798" w:rsidRPr="00464184">
        <w:rPr>
          <w:rFonts w:ascii="Times New Roman" w:hAnsi="Times New Roman" w:cs="Times New Roman"/>
        </w:rPr>
        <w:t xml:space="preserve">, overlap, </w:t>
      </w:r>
      <w:r w:rsidR="000F15FF" w:rsidRPr="00464184">
        <w:rPr>
          <w:rFonts w:ascii="Times New Roman" w:hAnsi="Times New Roman" w:cs="Times New Roman"/>
        </w:rPr>
        <w:t xml:space="preserve">and </w:t>
      </w:r>
      <w:r w:rsidR="00186798" w:rsidRPr="00464184">
        <w:rPr>
          <w:rFonts w:ascii="Times New Roman" w:hAnsi="Times New Roman" w:cs="Times New Roman"/>
        </w:rPr>
        <w:t xml:space="preserve">gaps in </w:t>
      </w:r>
      <w:r w:rsidR="00464184">
        <w:rPr>
          <w:rFonts w:ascii="Times New Roman" w:hAnsi="Times New Roman" w:cs="Times New Roman"/>
        </w:rPr>
        <w:t>CI</w:t>
      </w:r>
      <w:r w:rsidR="003A7F81" w:rsidRPr="00464184">
        <w:rPr>
          <w:rFonts w:ascii="Times New Roman" w:hAnsi="Times New Roman" w:cs="Times New Roman"/>
        </w:rPr>
        <w:t>,</w:t>
      </w:r>
      <w:r w:rsidR="000F15FF" w:rsidRPr="00464184">
        <w:rPr>
          <w:rFonts w:ascii="Times New Roman" w:hAnsi="Times New Roman" w:cs="Times New Roman"/>
        </w:rPr>
        <w:t xml:space="preserve"> which were identified as </w:t>
      </w:r>
      <w:r w:rsidR="00210FB9" w:rsidRPr="00464184">
        <w:rPr>
          <w:rFonts w:ascii="Times New Roman" w:hAnsi="Times New Roman" w:cs="Times New Roman"/>
        </w:rPr>
        <w:t>adv</w:t>
      </w:r>
      <w:r w:rsidR="000F15FF" w:rsidRPr="00464184">
        <w:rPr>
          <w:rFonts w:ascii="Times New Roman" w:hAnsi="Times New Roman" w:cs="Times New Roman"/>
        </w:rPr>
        <w:t>anced</w:t>
      </w:r>
      <w:r w:rsidR="00210FB9" w:rsidRPr="00464184">
        <w:rPr>
          <w:rFonts w:ascii="Times New Roman" w:hAnsi="Times New Roman" w:cs="Times New Roman"/>
        </w:rPr>
        <w:t xml:space="preserve"> computational infrastructure</w:t>
      </w:r>
      <w:r w:rsidR="00186798" w:rsidRPr="00464184">
        <w:rPr>
          <w:rFonts w:ascii="Times New Roman" w:hAnsi="Times New Roman" w:cs="Times New Roman"/>
        </w:rPr>
        <w:t xml:space="preserve"> </w:t>
      </w:r>
      <w:r w:rsidR="00210FB9" w:rsidRPr="00464184">
        <w:rPr>
          <w:rFonts w:ascii="Times New Roman" w:hAnsi="Times New Roman" w:cs="Times New Roman"/>
        </w:rPr>
        <w:t>(ACI), data, software, collab</w:t>
      </w:r>
      <w:r w:rsidR="000F15FF" w:rsidRPr="00464184">
        <w:rPr>
          <w:rFonts w:ascii="Times New Roman" w:hAnsi="Times New Roman" w:cs="Times New Roman"/>
        </w:rPr>
        <w:t>oration</w:t>
      </w:r>
      <w:r w:rsidR="00210FB9" w:rsidRPr="00464184">
        <w:rPr>
          <w:rFonts w:ascii="Times New Roman" w:hAnsi="Times New Roman" w:cs="Times New Roman"/>
        </w:rPr>
        <w:t>, and coordination</w:t>
      </w:r>
      <w:r w:rsidR="000F15FF" w:rsidRPr="00464184">
        <w:rPr>
          <w:rFonts w:ascii="Times New Roman" w:hAnsi="Times New Roman" w:cs="Times New Roman"/>
        </w:rPr>
        <w:t>.</w:t>
      </w:r>
      <w:r w:rsidR="00210FB9" w:rsidRPr="00464184">
        <w:rPr>
          <w:rFonts w:ascii="Times New Roman" w:hAnsi="Times New Roman" w:cs="Times New Roman"/>
        </w:rPr>
        <w:t xml:space="preserve"> </w:t>
      </w:r>
      <w:r w:rsidR="00EB3295" w:rsidRPr="00464184">
        <w:rPr>
          <w:rFonts w:ascii="Times New Roman" w:hAnsi="Times New Roman" w:cs="Times New Roman"/>
        </w:rPr>
        <w:t>Dr. Beaman presented several questions raised at the meeting.  The meeting attendees felt NSF could best assist by enhancing opportunities through existing funding vehicles.</w:t>
      </w:r>
      <w:r w:rsidR="009B28D2" w:rsidRPr="00464184">
        <w:rPr>
          <w:rFonts w:ascii="Times New Roman" w:hAnsi="Times New Roman" w:cs="Times New Roman"/>
        </w:rPr>
        <w:t xml:space="preserve"> Dr.</w:t>
      </w:r>
      <w:r w:rsidR="003A7F81" w:rsidRPr="00464184">
        <w:rPr>
          <w:rFonts w:ascii="Times New Roman" w:hAnsi="Times New Roman" w:cs="Times New Roman"/>
        </w:rPr>
        <w:t xml:space="preserve"> </w:t>
      </w:r>
      <w:r w:rsidR="009B28D2" w:rsidRPr="00464184">
        <w:rPr>
          <w:rFonts w:ascii="Times New Roman" w:hAnsi="Times New Roman" w:cs="Times New Roman"/>
        </w:rPr>
        <w:t>Beaman detailed c</w:t>
      </w:r>
      <w:r w:rsidR="0000598C" w:rsidRPr="00464184">
        <w:rPr>
          <w:rFonts w:ascii="Times New Roman" w:hAnsi="Times New Roman" w:cs="Times New Roman"/>
        </w:rPr>
        <w:t xml:space="preserve">oordination, </w:t>
      </w:r>
      <w:r w:rsidR="009B28D2" w:rsidRPr="00464184">
        <w:rPr>
          <w:rFonts w:ascii="Times New Roman" w:hAnsi="Times New Roman" w:cs="Times New Roman"/>
        </w:rPr>
        <w:t>a</w:t>
      </w:r>
      <w:r w:rsidR="0000598C" w:rsidRPr="00464184">
        <w:rPr>
          <w:rFonts w:ascii="Times New Roman" w:hAnsi="Times New Roman" w:cs="Times New Roman"/>
        </w:rPr>
        <w:t>cc</w:t>
      </w:r>
      <w:r w:rsidR="009B28D2" w:rsidRPr="00464184">
        <w:rPr>
          <w:rFonts w:ascii="Times New Roman" w:hAnsi="Times New Roman" w:cs="Times New Roman"/>
        </w:rPr>
        <w:t>oun</w:t>
      </w:r>
      <w:r w:rsidR="0000598C" w:rsidRPr="00464184">
        <w:rPr>
          <w:rFonts w:ascii="Times New Roman" w:hAnsi="Times New Roman" w:cs="Times New Roman"/>
        </w:rPr>
        <w:t>tability,</w:t>
      </w:r>
      <w:r w:rsidR="009B28D2" w:rsidRPr="00464184">
        <w:rPr>
          <w:rFonts w:ascii="Times New Roman" w:hAnsi="Times New Roman" w:cs="Times New Roman"/>
        </w:rPr>
        <w:t xml:space="preserve"> and</w:t>
      </w:r>
      <w:r w:rsidR="00AE2719">
        <w:rPr>
          <w:rFonts w:ascii="Times New Roman" w:hAnsi="Times New Roman" w:cs="Times New Roman"/>
        </w:rPr>
        <w:t xml:space="preserve"> post-a</w:t>
      </w:r>
      <w:r w:rsidR="0000598C" w:rsidRPr="00464184">
        <w:rPr>
          <w:rFonts w:ascii="Times New Roman" w:hAnsi="Times New Roman" w:cs="Times New Roman"/>
        </w:rPr>
        <w:t xml:space="preserve">ward </w:t>
      </w:r>
      <w:r w:rsidR="009B28D2" w:rsidRPr="00464184">
        <w:rPr>
          <w:rFonts w:ascii="Times New Roman" w:hAnsi="Times New Roman" w:cs="Times New Roman"/>
        </w:rPr>
        <w:t>m</w:t>
      </w:r>
      <w:r w:rsidR="0000598C" w:rsidRPr="00464184">
        <w:rPr>
          <w:rFonts w:ascii="Times New Roman" w:hAnsi="Times New Roman" w:cs="Times New Roman"/>
        </w:rPr>
        <w:t>anagement</w:t>
      </w:r>
      <w:r w:rsidR="00AC3CE6" w:rsidRPr="00464184">
        <w:rPr>
          <w:rFonts w:ascii="Times New Roman" w:hAnsi="Times New Roman" w:cs="Times New Roman"/>
        </w:rPr>
        <w:t xml:space="preserve"> activities</w:t>
      </w:r>
      <w:r w:rsidR="009B28D2" w:rsidRPr="00464184">
        <w:rPr>
          <w:rFonts w:ascii="Times New Roman" w:hAnsi="Times New Roman" w:cs="Times New Roman"/>
        </w:rPr>
        <w:t xml:space="preserve"> and </w:t>
      </w:r>
      <w:r w:rsidR="008B3B4E" w:rsidRPr="00464184">
        <w:rPr>
          <w:rFonts w:ascii="Times New Roman" w:hAnsi="Times New Roman" w:cs="Times New Roman"/>
        </w:rPr>
        <w:t>supplements recently funded</w:t>
      </w:r>
      <w:r w:rsidR="008B3B4E" w:rsidRPr="002879D8">
        <w:rPr>
          <w:rFonts w:ascii="Times New Roman" w:hAnsi="Times New Roman"/>
        </w:rPr>
        <w:t xml:space="preserve"> by </w:t>
      </w:r>
      <w:r w:rsidR="00EC22BF">
        <w:rPr>
          <w:rFonts w:ascii="Times New Roman" w:hAnsi="Times New Roman"/>
        </w:rPr>
        <w:t xml:space="preserve">Office of </w:t>
      </w:r>
      <w:proofErr w:type="spellStart"/>
      <w:r w:rsidR="00EC22BF">
        <w:rPr>
          <w:rFonts w:ascii="Times New Roman" w:hAnsi="Times New Roman"/>
        </w:rPr>
        <w:t>Cyberinfrastructure</w:t>
      </w:r>
      <w:proofErr w:type="spellEnd"/>
      <w:r w:rsidR="00EC22BF">
        <w:rPr>
          <w:rFonts w:ascii="Times New Roman" w:hAnsi="Times New Roman"/>
        </w:rPr>
        <w:t xml:space="preserve"> (</w:t>
      </w:r>
      <w:r w:rsidR="008B3B4E" w:rsidRPr="002879D8">
        <w:rPr>
          <w:rFonts w:ascii="Times New Roman" w:hAnsi="Times New Roman"/>
        </w:rPr>
        <w:t>OCI</w:t>
      </w:r>
      <w:r w:rsidR="00EC22BF">
        <w:rPr>
          <w:rFonts w:ascii="Times New Roman" w:hAnsi="Times New Roman"/>
        </w:rPr>
        <w:t>)</w:t>
      </w:r>
      <w:r w:rsidR="008B3B4E" w:rsidRPr="002879D8">
        <w:rPr>
          <w:rFonts w:ascii="Times New Roman" w:hAnsi="Times New Roman"/>
        </w:rPr>
        <w:t xml:space="preserve"> and BIO in response to the OCI DCL for large</w:t>
      </w:r>
      <w:r w:rsidR="003A7F81">
        <w:rPr>
          <w:rFonts w:ascii="Times New Roman" w:hAnsi="Times New Roman"/>
        </w:rPr>
        <w:t>-</w:t>
      </w:r>
      <w:r w:rsidR="008B3B4E" w:rsidRPr="002879D8">
        <w:rPr>
          <w:rFonts w:ascii="Times New Roman" w:hAnsi="Times New Roman"/>
        </w:rPr>
        <w:t>scale coordination</w:t>
      </w:r>
      <w:r w:rsidR="009B28D2" w:rsidRPr="002879D8">
        <w:rPr>
          <w:rFonts w:ascii="Times New Roman" w:hAnsi="Times New Roman"/>
        </w:rPr>
        <w:t xml:space="preserve">. </w:t>
      </w:r>
    </w:p>
    <w:p w14:paraId="0657D5F8" w14:textId="77777777" w:rsidR="00D37069" w:rsidRDefault="00D37069" w:rsidP="00D37069">
      <w:pPr>
        <w:spacing w:after="0" w:line="240" w:lineRule="auto"/>
        <w:rPr>
          <w:rFonts w:ascii="Times New Roman" w:hAnsi="Times New Roman"/>
        </w:rPr>
      </w:pPr>
    </w:p>
    <w:p w14:paraId="0558E696" w14:textId="00FD29C6" w:rsidR="00317AC4" w:rsidRDefault="009B28D2">
      <w:pPr>
        <w:spacing w:line="240" w:lineRule="auto"/>
        <w:rPr>
          <w:rFonts w:ascii="Times New Roman" w:hAnsi="Times New Roman"/>
        </w:rPr>
      </w:pPr>
      <w:r w:rsidRPr="00411DE8">
        <w:rPr>
          <w:rFonts w:ascii="Times New Roman" w:hAnsi="Times New Roman"/>
        </w:rPr>
        <w:t xml:space="preserve">The </w:t>
      </w:r>
      <w:r w:rsidR="00F9536B" w:rsidRPr="00411DE8">
        <w:rPr>
          <w:rFonts w:ascii="Times New Roman" w:hAnsi="Times New Roman"/>
        </w:rPr>
        <w:t>committee discussed</w:t>
      </w:r>
      <w:r w:rsidRPr="00411DE8">
        <w:rPr>
          <w:rFonts w:ascii="Times New Roman" w:hAnsi="Times New Roman"/>
        </w:rPr>
        <w:t xml:space="preserve"> </w:t>
      </w:r>
      <w:r w:rsidR="00F9536B" w:rsidRPr="00411DE8">
        <w:rPr>
          <w:rFonts w:ascii="Times New Roman" w:hAnsi="Times New Roman"/>
        </w:rPr>
        <w:t>the emphasis on large centers, the investment in centers and center-like activities ($30M) in comparison to BIO’s budget ($700M), engagement of single investigators by centers,</w:t>
      </w:r>
      <w:r w:rsidR="00431498" w:rsidRPr="00411DE8">
        <w:rPr>
          <w:rFonts w:ascii="Times New Roman" w:hAnsi="Times New Roman"/>
        </w:rPr>
        <w:t xml:space="preserve"> </w:t>
      </w:r>
      <w:r w:rsidR="00F9536B" w:rsidRPr="00411DE8">
        <w:rPr>
          <w:rFonts w:ascii="Times New Roman" w:hAnsi="Times New Roman"/>
        </w:rPr>
        <w:t xml:space="preserve">the use of </w:t>
      </w:r>
      <w:r w:rsidR="00F81C55" w:rsidRPr="00411DE8">
        <w:rPr>
          <w:rFonts w:ascii="Times New Roman" w:hAnsi="Times New Roman"/>
        </w:rPr>
        <w:t xml:space="preserve">best practices across </w:t>
      </w:r>
      <w:r w:rsidR="00493697" w:rsidRPr="00411DE8">
        <w:rPr>
          <w:rFonts w:ascii="Times New Roman" w:hAnsi="Times New Roman"/>
        </w:rPr>
        <w:t>BIO where the large data sets have gained wide-acceptance</w:t>
      </w:r>
      <w:r w:rsidR="00411DE8" w:rsidRPr="00411DE8">
        <w:rPr>
          <w:rFonts w:ascii="Times New Roman" w:hAnsi="Times New Roman"/>
        </w:rPr>
        <w:t>,</w:t>
      </w:r>
      <w:r w:rsidR="00493697" w:rsidRPr="00411DE8">
        <w:rPr>
          <w:rFonts w:ascii="Times New Roman" w:hAnsi="Times New Roman"/>
        </w:rPr>
        <w:t xml:space="preserve"> </w:t>
      </w:r>
      <w:r w:rsidR="00411DE8" w:rsidRPr="00411DE8">
        <w:rPr>
          <w:rFonts w:ascii="Times New Roman" w:hAnsi="Times New Roman"/>
        </w:rPr>
        <w:t xml:space="preserve">data challenges identified by the </w:t>
      </w:r>
      <w:r w:rsidR="002448C0" w:rsidRPr="00411DE8">
        <w:rPr>
          <w:rFonts w:ascii="Times New Roman" w:hAnsi="Times New Roman"/>
        </w:rPr>
        <w:t>Prot</w:t>
      </w:r>
      <w:r w:rsidR="00411DE8" w:rsidRPr="00411DE8">
        <w:rPr>
          <w:rFonts w:ascii="Times New Roman" w:hAnsi="Times New Roman"/>
        </w:rPr>
        <w:t>ein</w:t>
      </w:r>
      <w:r w:rsidR="002448C0" w:rsidRPr="00411DE8">
        <w:rPr>
          <w:rFonts w:ascii="Times New Roman" w:hAnsi="Times New Roman"/>
        </w:rPr>
        <w:t xml:space="preserve"> Struct</w:t>
      </w:r>
      <w:r w:rsidR="00411DE8" w:rsidRPr="00411DE8">
        <w:rPr>
          <w:rFonts w:ascii="Times New Roman" w:hAnsi="Times New Roman"/>
        </w:rPr>
        <w:t>ure</w:t>
      </w:r>
      <w:r w:rsidR="002448C0" w:rsidRPr="00411DE8">
        <w:rPr>
          <w:rFonts w:ascii="Times New Roman" w:hAnsi="Times New Roman"/>
        </w:rPr>
        <w:t xml:space="preserve"> Ini</w:t>
      </w:r>
      <w:r w:rsidR="00411DE8" w:rsidRPr="00411DE8">
        <w:rPr>
          <w:rFonts w:ascii="Times New Roman" w:hAnsi="Times New Roman"/>
        </w:rPr>
        <w:t>tiative (PSI), the identification of new challenges, the need for</w:t>
      </w:r>
      <w:r w:rsidR="00614F20" w:rsidRPr="00411DE8">
        <w:rPr>
          <w:rFonts w:ascii="Times New Roman" w:hAnsi="Times New Roman"/>
        </w:rPr>
        <w:t xml:space="preserve"> </w:t>
      </w:r>
      <w:r w:rsidR="00D37069">
        <w:rPr>
          <w:rFonts w:ascii="Times New Roman" w:hAnsi="Times New Roman"/>
        </w:rPr>
        <w:t>greater coordination among</w:t>
      </w:r>
      <w:r w:rsidR="003D05D8" w:rsidRPr="00411DE8">
        <w:rPr>
          <w:rFonts w:ascii="Times New Roman" w:hAnsi="Times New Roman"/>
        </w:rPr>
        <w:t xml:space="preserve"> agencies and gr</w:t>
      </w:r>
      <w:r w:rsidR="00411DE8" w:rsidRPr="00411DE8">
        <w:rPr>
          <w:rFonts w:ascii="Times New Roman" w:hAnsi="Times New Roman"/>
        </w:rPr>
        <w:t>ou</w:t>
      </w:r>
      <w:r w:rsidR="00D37069">
        <w:rPr>
          <w:rFonts w:ascii="Times New Roman" w:hAnsi="Times New Roman"/>
        </w:rPr>
        <w:t xml:space="preserve">ps, and the rationale for supplements and “plus-ups” </w:t>
      </w:r>
      <w:r w:rsidR="003D05D8" w:rsidRPr="00411DE8">
        <w:rPr>
          <w:rFonts w:ascii="Times New Roman" w:hAnsi="Times New Roman"/>
        </w:rPr>
        <w:t>to engage ind</w:t>
      </w:r>
      <w:r w:rsidR="00411DE8" w:rsidRPr="00411DE8">
        <w:rPr>
          <w:rFonts w:ascii="Times New Roman" w:hAnsi="Times New Roman"/>
        </w:rPr>
        <w:t>ividual</w:t>
      </w:r>
      <w:r w:rsidR="003D05D8" w:rsidRPr="00411DE8">
        <w:rPr>
          <w:rFonts w:ascii="Times New Roman" w:hAnsi="Times New Roman"/>
        </w:rPr>
        <w:t xml:space="preserve"> researchers</w:t>
      </w:r>
      <w:r w:rsidR="00411DE8" w:rsidRPr="00411DE8">
        <w:rPr>
          <w:rFonts w:ascii="Times New Roman" w:hAnsi="Times New Roman"/>
        </w:rPr>
        <w:t>.</w:t>
      </w:r>
    </w:p>
    <w:p w14:paraId="1FE611B5" w14:textId="77777777" w:rsidR="00DE24CA" w:rsidRDefault="006B09DB" w:rsidP="00317AC4">
      <w:pPr>
        <w:spacing w:after="0" w:line="240" w:lineRule="auto"/>
        <w:ind w:left="1440" w:hanging="1440"/>
        <w:rPr>
          <w:rFonts w:ascii="Times New Roman" w:hAnsi="Times New Roman"/>
          <w:b/>
        </w:rPr>
      </w:pPr>
      <w:r w:rsidRPr="00802D84">
        <w:rPr>
          <w:rFonts w:ascii="Times New Roman" w:hAnsi="Times New Roman"/>
          <w:b/>
        </w:rPr>
        <w:t>Summary of draft strategic plan:</w:t>
      </w:r>
      <w:r w:rsidR="00C52E3D" w:rsidRPr="00802D84">
        <w:rPr>
          <w:rFonts w:ascii="Times New Roman" w:hAnsi="Times New Roman"/>
          <w:b/>
        </w:rPr>
        <w:t xml:space="preserve"> Cyber</w:t>
      </w:r>
      <w:r w:rsidRPr="00802D84">
        <w:rPr>
          <w:rFonts w:ascii="Times New Roman" w:hAnsi="Times New Roman"/>
          <w:b/>
        </w:rPr>
        <w:t>-</w:t>
      </w:r>
      <w:r w:rsidR="00AD3235" w:rsidRPr="00802D84">
        <w:rPr>
          <w:rFonts w:ascii="Times New Roman" w:hAnsi="Times New Roman"/>
          <w:b/>
        </w:rPr>
        <w:t>infrastructure</w:t>
      </w:r>
      <w:r w:rsidRPr="00802D84">
        <w:rPr>
          <w:rFonts w:ascii="Times New Roman" w:hAnsi="Times New Roman"/>
          <w:b/>
        </w:rPr>
        <w:t xml:space="preserve"> for the Life Sciences</w:t>
      </w:r>
      <w:r w:rsidR="00C52E3D" w:rsidRPr="00802D84">
        <w:rPr>
          <w:rFonts w:ascii="Times New Roman" w:hAnsi="Times New Roman"/>
          <w:b/>
        </w:rPr>
        <w:t xml:space="preserve"> –</w:t>
      </w:r>
      <w:r w:rsidR="00FB6E46" w:rsidRPr="00802D84">
        <w:rPr>
          <w:rFonts w:ascii="Times New Roman" w:hAnsi="Times New Roman"/>
          <w:b/>
        </w:rPr>
        <w:t xml:space="preserve"> Craig </w:t>
      </w:r>
      <w:r w:rsidR="00AD3235" w:rsidRPr="00802D84">
        <w:rPr>
          <w:rFonts w:ascii="Times New Roman" w:hAnsi="Times New Roman"/>
          <w:b/>
        </w:rPr>
        <w:t>Stewart</w:t>
      </w:r>
    </w:p>
    <w:p w14:paraId="58420E9D" w14:textId="7E54451E" w:rsidR="00DE24CA" w:rsidRDefault="00205448">
      <w:pPr>
        <w:spacing w:line="240" w:lineRule="auto"/>
        <w:rPr>
          <w:rFonts w:ascii="Times New Roman" w:hAnsi="Times New Roman"/>
        </w:rPr>
      </w:pPr>
      <w:r w:rsidRPr="00802D84">
        <w:rPr>
          <w:rFonts w:ascii="Times New Roman" w:hAnsi="Times New Roman"/>
        </w:rPr>
        <w:t>Dr. Stewart began by stating</w:t>
      </w:r>
      <w:r w:rsidR="002C0522" w:rsidRPr="00802D84">
        <w:rPr>
          <w:rFonts w:ascii="Times New Roman" w:hAnsi="Times New Roman"/>
        </w:rPr>
        <w:t xml:space="preserve"> </w:t>
      </w:r>
      <w:r w:rsidR="00FA292F" w:rsidRPr="00802D84">
        <w:rPr>
          <w:rFonts w:ascii="Times New Roman" w:hAnsi="Times New Roman"/>
        </w:rPr>
        <w:t xml:space="preserve">BIO is </w:t>
      </w:r>
      <w:r w:rsidR="00AE2719">
        <w:rPr>
          <w:rFonts w:ascii="Times New Roman" w:hAnsi="Times New Roman"/>
        </w:rPr>
        <w:t xml:space="preserve">making </w:t>
      </w:r>
      <w:r w:rsidR="00FA292F" w:rsidRPr="00802D84">
        <w:rPr>
          <w:rFonts w:ascii="Times New Roman" w:hAnsi="Times New Roman"/>
        </w:rPr>
        <w:t>and has</w:t>
      </w:r>
      <w:r w:rsidR="00D37069">
        <w:rPr>
          <w:rFonts w:ascii="Times New Roman" w:hAnsi="Times New Roman"/>
        </w:rPr>
        <w:t xml:space="preserve"> made significant investments in</w:t>
      </w:r>
      <w:r w:rsidR="00FA292F" w:rsidRPr="00802D84">
        <w:rPr>
          <w:rFonts w:ascii="Times New Roman" w:hAnsi="Times New Roman"/>
        </w:rPr>
        <w:t xml:space="preserve"> </w:t>
      </w:r>
      <w:r w:rsidR="00802D84">
        <w:rPr>
          <w:rFonts w:ascii="Times New Roman" w:hAnsi="Times New Roman"/>
        </w:rPr>
        <w:t>CI</w:t>
      </w:r>
      <w:r w:rsidRPr="00802D84">
        <w:rPr>
          <w:rFonts w:ascii="Times New Roman" w:hAnsi="Times New Roman"/>
        </w:rPr>
        <w:t xml:space="preserve">. In </w:t>
      </w:r>
      <w:r w:rsidR="00D51B3F" w:rsidRPr="00802D84">
        <w:rPr>
          <w:rFonts w:ascii="Times New Roman" w:hAnsi="Times New Roman"/>
        </w:rPr>
        <w:t>FY12</w:t>
      </w:r>
      <w:r w:rsidR="00802D84">
        <w:rPr>
          <w:rFonts w:ascii="Times New Roman" w:hAnsi="Times New Roman"/>
        </w:rPr>
        <w:t>,</w:t>
      </w:r>
      <w:r w:rsidR="00D51B3F" w:rsidRPr="00802D84">
        <w:rPr>
          <w:rFonts w:ascii="Times New Roman" w:hAnsi="Times New Roman"/>
        </w:rPr>
        <w:t xml:space="preserve"> </w:t>
      </w:r>
      <w:r w:rsidRPr="00802D84">
        <w:rPr>
          <w:rFonts w:ascii="Times New Roman" w:hAnsi="Times New Roman"/>
        </w:rPr>
        <w:t xml:space="preserve">BIO invested </w:t>
      </w:r>
      <w:r w:rsidR="00D51B3F" w:rsidRPr="00802D84">
        <w:rPr>
          <w:rFonts w:ascii="Times New Roman" w:hAnsi="Times New Roman"/>
        </w:rPr>
        <w:t>$90M</w:t>
      </w:r>
      <w:r w:rsidRPr="00802D84">
        <w:rPr>
          <w:rFonts w:ascii="Times New Roman" w:hAnsi="Times New Roman"/>
        </w:rPr>
        <w:t xml:space="preserve"> on </w:t>
      </w:r>
      <w:r w:rsidR="00802D84">
        <w:rPr>
          <w:rFonts w:ascii="Times New Roman" w:hAnsi="Times New Roman"/>
        </w:rPr>
        <w:t>CI</w:t>
      </w:r>
      <w:r w:rsidRPr="00802D84">
        <w:rPr>
          <w:rFonts w:ascii="Times New Roman" w:hAnsi="Times New Roman"/>
        </w:rPr>
        <w:t xml:space="preserve"> aligned with the five BIO priority areas. He described the investments across scope, scale, and point in life cycle. </w:t>
      </w:r>
      <w:proofErr w:type="spellStart"/>
      <w:r w:rsidRPr="00802D84">
        <w:rPr>
          <w:rFonts w:ascii="Times New Roman" w:hAnsi="Times New Roman"/>
        </w:rPr>
        <w:t>Cyberinfrastructure</w:t>
      </w:r>
      <w:proofErr w:type="spellEnd"/>
      <w:r w:rsidRPr="00802D84">
        <w:rPr>
          <w:rFonts w:ascii="Times New Roman" w:hAnsi="Times New Roman"/>
        </w:rPr>
        <w:t xml:space="preserve"> for the Life Sciences (CILS) has 5 strategic goals: 1) BIO data assimilation and integration, 2) visualization, knowledge representation, and collaborati</w:t>
      </w:r>
      <w:r w:rsidR="00D37069">
        <w:rPr>
          <w:rFonts w:ascii="Times New Roman" w:hAnsi="Times New Roman"/>
        </w:rPr>
        <w:t xml:space="preserve">on science for BIO, 3) better attune national CI </w:t>
      </w:r>
      <w:r w:rsidRPr="00802D84">
        <w:rPr>
          <w:rFonts w:ascii="Times New Roman" w:hAnsi="Times New Roman"/>
        </w:rPr>
        <w:t>to BIO research needs, 4) future computational tool</w:t>
      </w:r>
      <w:r w:rsidR="00D37069">
        <w:rPr>
          <w:rFonts w:ascii="Times New Roman" w:hAnsi="Times New Roman"/>
        </w:rPr>
        <w:t xml:space="preserve">s, and 5) workforce development.  </w:t>
      </w:r>
      <w:r w:rsidRPr="00802D84">
        <w:rPr>
          <w:rFonts w:ascii="Times New Roman" w:hAnsi="Times New Roman"/>
        </w:rPr>
        <w:t xml:space="preserve"> Dr. Stewart </w:t>
      </w:r>
      <w:r w:rsidR="00802D84" w:rsidRPr="00802D84">
        <w:rPr>
          <w:rFonts w:ascii="Times New Roman" w:hAnsi="Times New Roman"/>
        </w:rPr>
        <w:t>defined the overlap of</w:t>
      </w:r>
      <w:r w:rsidRPr="00802D84">
        <w:rPr>
          <w:rFonts w:ascii="Times New Roman" w:hAnsi="Times New Roman"/>
        </w:rPr>
        <w:t xml:space="preserve"> BIO priorities and the CILS str</w:t>
      </w:r>
      <w:r w:rsidR="00802D84">
        <w:rPr>
          <w:rFonts w:ascii="Times New Roman" w:hAnsi="Times New Roman"/>
        </w:rPr>
        <w:t>ategic</w:t>
      </w:r>
      <w:r w:rsidRPr="00802D84">
        <w:rPr>
          <w:rFonts w:ascii="Times New Roman" w:hAnsi="Times New Roman"/>
        </w:rPr>
        <w:t xml:space="preserve"> goals</w:t>
      </w:r>
      <w:r w:rsidR="00802D84" w:rsidRPr="00802D84">
        <w:rPr>
          <w:rFonts w:ascii="Times New Roman" w:hAnsi="Times New Roman"/>
        </w:rPr>
        <w:t>. He described opportunities for NSF to assist achievement of CILS goals and the next steps for the strategic plan.</w:t>
      </w:r>
    </w:p>
    <w:p w14:paraId="79379046" w14:textId="3E709B28" w:rsidR="00DE24CA" w:rsidRDefault="00D37069">
      <w:pPr>
        <w:spacing w:after="0" w:line="240" w:lineRule="auto"/>
        <w:rPr>
          <w:rFonts w:ascii="Times New Roman" w:hAnsi="Times New Roman"/>
        </w:rPr>
      </w:pPr>
      <w:r>
        <w:rPr>
          <w:rFonts w:ascii="Times New Roman" w:hAnsi="Times New Roman"/>
        </w:rPr>
        <w:t>Following the presentation the AC discussed</w:t>
      </w:r>
      <w:r w:rsidR="000368C8" w:rsidRPr="000368C8">
        <w:rPr>
          <w:rFonts w:ascii="Times New Roman" w:hAnsi="Times New Roman"/>
        </w:rPr>
        <w:t xml:space="preserve"> </w:t>
      </w:r>
      <w:r w:rsidR="00FC2457" w:rsidRPr="000368C8">
        <w:rPr>
          <w:rFonts w:ascii="Times New Roman" w:hAnsi="Times New Roman"/>
        </w:rPr>
        <w:t>mech</w:t>
      </w:r>
      <w:r w:rsidR="000368C8" w:rsidRPr="000368C8">
        <w:rPr>
          <w:rFonts w:ascii="Times New Roman" w:hAnsi="Times New Roman"/>
        </w:rPr>
        <w:t>anisms</w:t>
      </w:r>
      <w:r w:rsidR="00FC2457" w:rsidRPr="000368C8">
        <w:rPr>
          <w:rFonts w:ascii="Times New Roman" w:hAnsi="Times New Roman"/>
        </w:rPr>
        <w:t xml:space="preserve"> for feedback</w:t>
      </w:r>
      <w:r w:rsidR="000368C8" w:rsidRPr="000368C8">
        <w:rPr>
          <w:rFonts w:ascii="Times New Roman" w:hAnsi="Times New Roman"/>
        </w:rPr>
        <w:t xml:space="preserve">; </w:t>
      </w:r>
      <w:r w:rsidR="00FC2457" w:rsidRPr="000368C8">
        <w:rPr>
          <w:rFonts w:ascii="Times New Roman" w:hAnsi="Times New Roman"/>
        </w:rPr>
        <w:t>mech</w:t>
      </w:r>
      <w:r w:rsidR="000368C8" w:rsidRPr="000368C8">
        <w:rPr>
          <w:rFonts w:ascii="Times New Roman" w:hAnsi="Times New Roman"/>
        </w:rPr>
        <w:t>anisms</w:t>
      </w:r>
      <w:r w:rsidR="00FC2457" w:rsidRPr="000368C8">
        <w:rPr>
          <w:rFonts w:ascii="Times New Roman" w:hAnsi="Times New Roman"/>
        </w:rPr>
        <w:t xml:space="preserve"> for reward; </w:t>
      </w:r>
      <w:r w:rsidR="0071671F" w:rsidRPr="000368C8">
        <w:rPr>
          <w:rFonts w:ascii="Times New Roman" w:hAnsi="Times New Roman"/>
        </w:rPr>
        <w:t xml:space="preserve">physical storage options; </w:t>
      </w:r>
      <w:r w:rsidR="000368C8" w:rsidRPr="000368C8">
        <w:rPr>
          <w:rFonts w:ascii="Times New Roman" w:hAnsi="Times New Roman"/>
        </w:rPr>
        <w:t xml:space="preserve">alignment of investments with strategic goals; </w:t>
      </w:r>
      <w:r w:rsidR="004D53A2" w:rsidRPr="000368C8">
        <w:rPr>
          <w:rFonts w:ascii="Times New Roman" w:hAnsi="Times New Roman"/>
        </w:rPr>
        <w:t xml:space="preserve">changes in operating practices </w:t>
      </w:r>
      <w:r w:rsidR="000368C8" w:rsidRPr="000368C8">
        <w:rPr>
          <w:rFonts w:ascii="Times New Roman" w:hAnsi="Times New Roman"/>
        </w:rPr>
        <w:t>within the biological community</w:t>
      </w:r>
      <w:r w:rsidR="004D53A2" w:rsidRPr="000368C8">
        <w:rPr>
          <w:rFonts w:ascii="Times New Roman" w:hAnsi="Times New Roman"/>
        </w:rPr>
        <w:t xml:space="preserve">; </w:t>
      </w:r>
      <w:r w:rsidR="00693FB0" w:rsidRPr="000368C8">
        <w:rPr>
          <w:rFonts w:ascii="Times New Roman" w:hAnsi="Times New Roman"/>
        </w:rPr>
        <w:t>challenge</w:t>
      </w:r>
      <w:r w:rsidR="000368C8" w:rsidRPr="000368C8">
        <w:rPr>
          <w:rFonts w:ascii="Times New Roman" w:hAnsi="Times New Roman"/>
        </w:rPr>
        <w:t xml:space="preserve"> to engage underrepresented groups and young scientists</w:t>
      </w:r>
      <w:r w:rsidR="00693FB0" w:rsidRPr="000368C8">
        <w:rPr>
          <w:rFonts w:ascii="Times New Roman" w:hAnsi="Times New Roman"/>
        </w:rPr>
        <w:t xml:space="preserve">; </w:t>
      </w:r>
      <w:r w:rsidR="000368C8" w:rsidRPr="000368C8">
        <w:rPr>
          <w:rFonts w:ascii="Times New Roman" w:hAnsi="Times New Roman"/>
        </w:rPr>
        <w:t>implementation of the strategic plan</w:t>
      </w:r>
      <w:r w:rsidR="00A45DD4" w:rsidRPr="000368C8">
        <w:rPr>
          <w:rFonts w:ascii="Times New Roman" w:hAnsi="Times New Roman"/>
        </w:rPr>
        <w:t xml:space="preserve">; </w:t>
      </w:r>
      <w:r w:rsidR="000368C8">
        <w:rPr>
          <w:rFonts w:ascii="Times New Roman" w:hAnsi="Times New Roman"/>
        </w:rPr>
        <w:t xml:space="preserve">and </w:t>
      </w:r>
      <w:r w:rsidR="00A45DD4" w:rsidRPr="000368C8">
        <w:rPr>
          <w:rFonts w:ascii="Times New Roman" w:hAnsi="Times New Roman"/>
        </w:rPr>
        <w:t>the diversity of needs for biologists</w:t>
      </w:r>
      <w:r w:rsidR="000368C8">
        <w:rPr>
          <w:rFonts w:ascii="Times New Roman" w:hAnsi="Times New Roman"/>
        </w:rPr>
        <w:t>.</w:t>
      </w:r>
    </w:p>
    <w:p w14:paraId="39E445DC" w14:textId="77777777" w:rsidR="00317AC4" w:rsidRDefault="00317AC4">
      <w:pPr>
        <w:spacing w:after="0" w:line="240" w:lineRule="auto"/>
      </w:pPr>
    </w:p>
    <w:p w14:paraId="0D827BC3" w14:textId="77777777" w:rsidR="00DE24CA" w:rsidRDefault="00C52E3D">
      <w:pPr>
        <w:spacing w:after="0" w:line="240" w:lineRule="auto"/>
        <w:rPr>
          <w:rFonts w:ascii="Times New Roman" w:hAnsi="Times New Roman"/>
          <w:b/>
          <w:i/>
        </w:rPr>
      </w:pPr>
      <w:r w:rsidRPr="00D251F4">
        <w:rPr>
          <w:rFonts w:ascii="Times New Roman" w:hAnsi="Times New Roman"/>
          <w:b/>
        </w:rPr>
        <w:t>BIO AC “DATA” Subcommittee preliminary report</w:t>
      </w:r>
      <w:r w:rsidR="00197BBD" w:rsidRPr="00D251F4">
        <w:rPr>
          <w:rFonts w:ascii="Times New Roman" w:hAnsi="Times New Roman"/>
          <w:b/>
        </w:rPr>
        <w:t xml:space="preserve"> </w:t>
      </w:r>
      <w:r w:rsidRPr="00D251F4">
        <w:rPr>
          <w:rFonts w:ascii="Times New Roman" w:hAnsi="Times New Roman"/>
          <w:b/>
        </w:rPr>
        <w:t>and discussion</w:t>
      </w:r>
    </w:p>
    <w:p w14:paraId="61D2A295" w14:textId="64E03DF3" w:rsidR="00DE24CA" w:rsidRDefault="009C56A0">
      <w:pPr>
        <w:spacing w:line="240" w:lineRule="auto"/>
      </w:pPr>
      <w:r w:rsidRPr="00D251F4">
        <w:rPr>
          <w:rFonts w:ascii="Times New Roman" w:hAnsi="Times New Roman"/>
        </w:rPr>
        <w:t xml:space="preserve">Dr. Almeida presented the white paper developed by the subcommittee between </w:t>
      </w:r>
      <w:r w:rsidR="009D4867" w:rsidRPr="00D251F4">
        <w:rPr>
          <w:rFonts w:ascii="Times New Roman" w:hAnsi="Times New Roman"/>
        </w:rPr>
        <w:t>Apr</w:t>
      </w:r>
      <w:r w:rsidRPr="00D251F4">
        <w:rPr>
          <w:rFonts w:ascii="Times New Roman" w:hAnsi="Times New Roman"/>
        </w:rPr>
        <w:t>il 2012 and</w:t>
      </w:r>
      <w:r w:rsidR="009D4867" w:rsidRPr="00D251F4">
        <w:rPr>
          <w:rFonts w:ascii="Times New Roman" w:hAnsi="Times New Roman"/>
        </w:rPr>
        <w:t xml:space="preserve"> Aug</w:t>
      </w:r>
      <w:r w:rsidRPr="00D251F4">
        <w:rPr>
          <w:rFonts w:ascii="Times New Roman" w:hAnsi="Times New Roman"/>
        </w:rPr>
        <w:t>ust</w:t>
      </w:r>
      <w:r w:rsidR="009D4867" w:rsidRPr="00D251F4">
        <w:rPr>
          <w:rFonts w:ascii="Times New Roman" w:hAnsi="Times New Roman"/>
        </w:rPr>
        <w:t xml:space="preserve"> 2012</w:t>
      </w:r>
      <w:r w:rsidRPr="00D251F4">
        <w:rPr>
          <w:rFonts w:ascii="Times New Roman" w:hAnsi="Times New Roman"/>
        </w:rPr>
        <w:t>.</w:t>
      </w:r>
      <w:r w:rsidR="009D4867" w:rsidRPr="00D251F4">
        <w:rPr>
          <w:rFonts w:ascii="Times New Roman" w:hAnsi="Times New Roman"/>
        </w:rPr>
        <w:t xml:space="preserve"> </w:t>
      </w:r>
      <w:r w:rsidR="00C02BBC" w:rsidRPr="00D251F4">
        <w:rPr>
          <w:rFonts w:ascii="Times New Roman" w:hAnsi="Times New Roman"/>
        </w:rPr>
        <w:t>The</w:t>
      </w:r>
      <w:r w:rsidR="00447D1E" w:rsidRPr="00D251F4">
        <w:rPr>
          <w:rFonts w:ascii="Times New Roman" w:hAnsi="Times New Roman"/>
        </w:rPr>
        <w:t xml:space="preserve"> exec</w:t>
      </w:r>
      <w:r w:rsidR="00C02BBC" w:rsidRPr="00D251F4">
        <w:rPr>
          <w:rFonts w:ascii="Times New Roman" w:hAnsi="Times New Roman"/>
        </w:rPr>
        <w:t>utive</w:t>
      </w:r>
      <w:r w:rsidR="00447D1E" w:rsidRPr="00D251F4">
        <w:rPr>
          <w:rFonts w:ascii="Times New Roman" w:hAnsi="Times New Roman"/>
        </w:rPr>
        <w:t xml:space="preserve"> sum</w:t>
      </w:r>
      <w:r w:rsidR="00C02BBC" w:rsidRPr="00D251F4">
        <w:rPr>
          <w:rFonts w:ascii="Times New Roman" w:hAnsi="Times New Roman"/>
        </w:rPr>
        <w:t>mary of the paper</w:t>
      </w:r>
      <w:r w:rsidR="00447D1E" w:rsidRPr="00D251F4">
        <w:rPr>
          <w:rFonts w:ascii="Times New Roman" w:hAnsi="Times New Roman"/>
        </w:rPr>
        <w:t xml:space="preserve"> discusse</w:t>
      </w:r>
      <w:r w:rsidR="00C02BBC" w:rsidRPr="00D251F4">
        <w:rPr>
          <w:rFonts w:ascii="Times New Roman" w:hAnsi="Times New Roman"/>
        </w:rPr>
        <w:t>d</w:t>
      </w:r>
      <w:r w:rsidR="00447D1E" w:rsidRPr="00D251F4">
        <w:rPr>
          <w:rFonts w:ascii="Times New Roman" w:hAnsi="Times New Roman"/>
        </w:rPr>
        <w:t xml:space="preserve"> the fast pace </w:t>
      </w:r>
      <w:r w:rsidR="00887979" w:rsidRPr="00D251F4">
        <w:rPr>
          <w:rFonts w:ascii="Times New Roman" w:hAnsi="Times New Roman"/>
        </w:rPr>
        <w:t xml:space="preserve">of the </w:t>
      </w:r>
      <w:r w:rsidR="003539BC">
        <w:rPr>
          <w:rFonts w:ascii="Times New Roman" w:hAnsi="Times New Roman"/>
        </w:rPr>
        <w:t xml:space="preserve">technological </w:t>
      </w:r>
      <w:r w:rsidR="00C02BBC" w:rsidRPr="00D251F4">
        <w:rPr>
          <w:rFonts w:ascii="Times New Roman" w:hAnsi="Times New Roman"/>
        </w:rPr>
        <w:t>develop</w:t>
      </w:r>
      <w:r w:rsidR="003539BC">
        <w:rPr>
          <w:rFonts w:ascii="Times New Roman" w:hAnsi="Times New Roman"/>
        </w:rPr>
        <w:t>ment in the CI/Data field</w:t>
      </w:r>
      <w:r w:rsidR="00C02BBC" w:rsidRPr="00D251F4">
        <w:rPr>
          <w:rFonts w:ascii="Times New Roman" w:hAnsi="Times New Roman"/>
        </w:rPr>
        <w:t xml:space="preserve">. The subcommittee provided </w:t>
      </w:r>
      <w:r w:rsidR="00887979" w:rsidRPr="00D251F4">
        <w:rPr>
          <w:rFonts w:ascii="Times New Roman" w:hAnsi="Times New Roman"/>
        </w:rPr>
        <w:t>rec</w:t>
      </w:r>
      <w:r w:rsidR="00C02BBC" w:rsidRPr="00D251F4">
        <w:rPr>
          <w:rFonts w:ascii="Times New Roman" w:hAnsi="Times New Roman"/>
        </w:rPr>
        <w:t>ommendations</w:t>
      </w:r>
      <w:r w:rsidR="00887979" w:rsidRPr="00D251F4">
        <w:rPr>
          <w:rFonts w:ascii="Times New Roman" w:hAnsi="Times New Roman"/>
        </w:rPr>
        <w:t xml:space="preserve"> for specific actions</w:t>
      </w:r>
      <w:r w:rsidR="00C02BBC" w:rsidRPr="00D251F4">
        <w:rPr>
          <w:rFonts w:ascii="Times New Roman" w:hAnsi="Times New Roman"/>
        </w:rPr>
        <w:t xml:space="preserve"> </w:t>
      </w:r>
      <w:r w:rsidR="00065ED2" w:rsidRPr="00D251F4">
        <w:rPr>
          <w:rFonts w:ascii="Times New Roman" w:hAnsi="Times New Roman"/>
        </w:rPr>
        <w:t>with a focus on</w:t>
      </w:r>
      <w:r w:rsidR="00887979" w:rsidRPr="00D251F4">
        <w:rPr>
          <w:rFonts w:ascii="Times New Roman" w:hAnsi="Times New Roman"/>
        </w:rPr>
        <w:t xml:space="preserve"> close inv</w:t>
      </w:r>
      <w:r w:rsidR="00065ED2" w:rsidRPr="00D251F4">
        <w:rPr>
          <w:rFonts w:ascii="Times New Roman" w:hAnsi="Times New Roman"/>
        </w:rPr>
        <w:t>olvement</w:t>
      </w:r>
      <w:r w:rsidR="00887979" w:rsidRPr="00D251F4">
        <w:rPr>
          <w:rFonts w:ascii="Times New Roman" w:hAnsi="Times New Roman"/>
        </w:rPr>
        <w:t xml:space="preserve"> </w:t>
      </w:r>
      <w:r w:rsidR="00065ED2" w:rsidRPr="00D251F4">
        <w:rPr>
          <w:rFonts w:ascii="Times New Roman" w:hAnsi="Times New Roman"/>
        </w:rPr>
        <w:t xml:space="preserve">of </w:t>
      </w:r>
      <w:r w:rsidR="00887979" w:rsidRPr="00D251F4">
        <w:rPr>
          <w:rFonts w:ascii="Times New Roman" w:hAnsi="Times New Roman"/>
        </w:rPr>
        <w:t>the res</w:t>
      </w:r>
      <w:r w:rsidR="00065ED2" w:rsidRPr="00D251F4">
        <w:rPr>
          <w:rFonts w:ascii="Times New Roman" w:hAnsi="Times New Roman"/>
        </w:rPr>
        <w:t>earch</w:t>
      </w:r>
      <w:r w:rsidR="00887979" w:rsidRPr="00D251F4">
        <w:rPr>
          <w:rFonts w:ascii="Times New Roman" w:hAnsi="Times New Roman"/>
        </w:rPr>
        <w:t xml:space="preserve"> community</w:t>
      </w:r>
      <w:r w:rsidR="00065ED2" w:rsidRPr="00D251F4">
        <w:rPr>
          <w:rFonts w:ascii="Times New Roman" w:hAnsi="Times New Roman"/>
        </w:rPr>
        <w:t xml:space="preserve"> and</w:t>
      </w:r>
      <w:r w:rsidR="00887979" w:rsidRPr="00D251F4">
        <w:rPr>
          <w:rFonts w:ascii="Times New Roman" w:hAnsi="Times New Roman"/>
        </w:rPr>
        <w:t xml:space="preserve"> </w:t>
      </w:r>
      <w:r w:rsidR="00065ED2" w:rsidRPr="00D251F4">
        <w:rPr>
          <w:rFonts w:ascii="Times New Roman" w:hAnsi="Times New Roman"/>
        </w:rPr>
        <w:t xml:space="preserve">opportunities to experiment. </w:t>
      </w:r>
      <w:r w:rsidR="00E868CB" w:rsidRPr="00D251F4">
        <w:rPr>
          <w:rFonts w:ascii="Times New Roman" w:hAnsi="Times New Roman"/>
        </w:rPr>
        <w:t xml:space="preserve">The </w:t>
      </w:r>
      <w:r w:rsidR="00696EE3" w:rsidRPr="00D251F4">
        <w:rPr>
          <w:rFonts w:ascii="Times New Roman" w:hAnsi="Times New Roman"/>
        </w:rPr>
        <w:t>rec</w:t>
      </w:r>
      <w:r w:rsidR="00E868CB" w:rsidRPr="00D251F4">
        <w:rPr>
          <w:rFonts w:ascii="Times New Roman" w:hAnsi="Times New Roman"/>
        </w:rPr>
        <w:t xml:space="preserve">ommendations included providing resources to assist communities in defining priorities and processes and to improve communication between information scientists and the biological community, adding data driven components to existing </w:t>
      </w:r>
      <w:r w:rsidR="00D251F4" w:rsidRPr="00D251F4">
        <w:rPr>
          <w:rFonts w:ascii="Times New Roman" w:hAnsi="Times New Roman"/>
        </w:rPr>
        <w:t>education and outreach programs, experimenting with</w:t>
      </w:r>
      <w:r w:rsidR="00E868CB" w:rsidRPr="00D251F4">
        <w:rPr>
          <w:rFonts w:ascii="Times New Roman" w:hAnsi="Times New Roman"/>
        </w:rPr>
        <w:t xml:space="preserve"> different funding models</w:t>
      </w:r>
      <w:r w:rsidR="00EC685D">
        <w:rPr>
          <w:rFonts w:ascii="Times New Roman" w:hAnsi="Times New Roman"/>
        </w:rPr>
        <w:t>, and including</w:t>
      </w:r>
      <w:bookmarkStart w:id="0" w:name="_GoBack"/>
      <w:bookmarkEnd w:id="0"/>
      <w:r w:rsidR="00E868CB" w:rsidRPr="00D251F4">
        <w:rPr>
          <w:rFonts w:ascii="Times New Roman" w:hAnsi="Times New Roman"/>
        </w:rPr>
        <w:t xml:space="preserve"> data generation components</w:t>
      </w:r>
      <w:r w:rsidR="00D251F4" w:rsidRPr="00D251F4">
        <w:rPr>
          <w:rFonts w:ascii="Times New Roman" w:hAnsi="Times New Roman"/>
        </w:rPr>
        <w:t>.</w:t>
      </w:r>
      <w:r w:rsidR="00E868CB">
        <w:t xml:space="preserve"> </w:t>
      </w:r>
    </w:p>
    <w:p w14:paraId="68B4178D" w14:textId="77777777" w:rsidR="00DE24CA" w:rsidRDefault="004C6D38">
      <w:pPr>
        <w:spacing w:line="240" w:lineRule="auto"/>
        <w:rPr>
          <w:rFonts w:ascii="Times New Roman" w:hAnsi="Times New Roman"/>
        </w:rPr>
      </w:pPr>
      <w:r w:rsidRPr="001C2996">
        <w:rPr>
          <w:rFonts w:ascii="Times New Roman" w:hAnsi="Times New Roman"/>
        </w:rPr>
        <w:t>Dr. Tyler reported on the subcommittee’s views of s</w:t>
      </w:r>
      <w:r w:rsidR="000D0689" w:rsidRPr="001C2996">
        <w:rPr>
          <w:rFonts w:ascii="Times New Roman" w:hAnsi="Times New Roman"/>
        </w:rPr>
        <w:t xml:space="preserve">haring and </w:t>
      </w:r>
      <w:r w:rsidRPr="001C2996">
        <w:rPr>
          <w:rFonts w:ascii="Times New Roman" w:hAnsi="Times New Roman"/>
        </w:rPr>
        <w:t>m</w:t>
      </w:r>
      <w:r w:rsidR="000D0689" w:rsidRPr="001C2996">
        <w:rPr>
          <w:rFonts w:ascii="Times New Roman" w:hAnsi="Times New Roman"/>
        </w:rPr>
        <w:t xml:space="preserve">ining of </w:t>
      </w:r>
      <w:r w:rsidRPr="001C2996">
        <w:rPr>
          <w:rFonts w:ascii="Times New Roman" w:hAnsi="Times New Roman"/>
        </w:rPr>
        <w:t>d</w:t>
      </w:r>
      <w:r w:rsidR="000D0689" w:rsidRPr="001C2996">
        <w:rPr>
          <w:rFonts w:ascii="Times New Roman" w:hAnsi="Times New Roman"/>
        </w:rPr>
        <w:t>ata</w:t>
      </w:r>
      <w:r w:rsidR="00FC7019" w:rsidRPr="001C2996">
        <w:rPr>
          <w:rFonts w:ascii="Times New Roman" w:hAnsi="Times New Roman"/>
        </w:rPr>
        <w:t xml:space="preserve"> via the Semantic Web</w:t>
      </w:r>
      <w:r w:rsidRPr="001C2996">
        <w:rPr>
          <w:rFonts w:ascii="Times New Roman" w:hAnsi="Times New Roman"/>
        </w:rPr>
        <w:t xml:space="preserve"> and </w:t>
      </w:r>
      <w:r w:rsidR="00CA55BC" w:rsidRPr="001C2996">
        <w:rPr>
          <w:rFonts w:ascii="Times New Roman" w:hAnsi="Times New Roman"/>
        </w:rPr>
        <w:t xml:space="preserve">several </w:t>
      </w:r>
      <w:r w:rsidRPr="001C2996">
        <w:rPr>
          <w:rFonts w:ascii="Times New Roman" w:hAnsi="Times New Roman"/>
        </w:rPr>
        <w:t>challenges</w:t>
      </w:r>
      <w:r w:rsidR="00CA55BC" w:rsidRPr="001C2996">
        <w:rPr>
          <w:rFonts w:ascii="Times New Roman" w:hAnsi="Times New Roman"/>
        </w:rPr>
        <w:t xml:space="preserve"> that need to be solved in par</w:t>
      </w:r>
      <w:r w:rsidRPr="001C2996">
        <w:rPr>
          <w:rFonts w:ascii="Times New Roman" w:hAnsi="Times New Roman"/>
        </w:rPr>
        <w:t xml:space="preserve">allel. The challenges </w:t>
      </w:r>
      <w:r w:rsidR="009C56A0">
        <w:rPr>
          <w:rFonts w:ascii="Times New Roman" w:hAnsi="Times New Roman"/>
        </w:rPr>
        <w:t>selected were</w:t>
      </w:r>
      <w:r w:rsidRPr="001C2996">
        <w:rPr>
          <w:rFonts w:ascii="Times New Roman" w:hAnsi="Times New Roman"/>
        </w:rPr>
        <w:t xml:space="preserve">: </w:t>
      </w:r>
    </w:p>
    <w:p w14:paraId="5FF86BDD" w14:textId="77777777" w:rsidR="004C6D38" w:rsidRPr="001C2996" w:rsidRDefault="004C6D38" w:rsidP="005B4348">
      <w:pPr>
        <w:pStyle w:val="ListParagraph"/>
        <w:widowControl w:val="0"/>
        <w:numPr>
          <w:ilvl w:val="0"/>
          <w:numId w:val="7"/>
        </w:numPr>
        <w:autoSpaceDE w:val="0"/>
        <w:autoSpaceDN w:val="0"/>
        <w:adjustRightInd w:val="0"/>
        <w:spacing w:after="0" w:line="240" w:lineRule="auto"/>
        <w:rPr>
          <w:rFonts w:ascii="Times New Roman" w:hAnsi="Times New Roman" w:cs="Calibri"/>
          <w:szCs w:val="64"/>
        </w:rPr>
      </w:pPr>
      <w:r w:rsidRPr="001C2996">
        <w:rPr>
          <w:rFonts w:ascii="Times New Roman" w:hAnsi="Times New Roman" w:cs="Calibri"/>
          <w:szCs w:val="64"/>
        </w:rPr>
        <w:lastRenderedPageBreak/>
        <w:t xml:space="preserve">Which data should be archived and shared? </w:t>
      </w:r>
    </w:p>
    <w:p w14:paraId="584EEFD9" w14:textId="77777777" w:rsidR="00464339" w:rsidRDefault="004C6D38">
      <w:pPr>
        <w:pStyle w:val="ListParagraph"/>
        <w:widowControl w:val="0"/>
        <w:numPr>
          <w:ilvl w:val="0"/>
          <w:numId w:val="7"/>
        </w:numPr>
        <w:autoSpaceDE w:val="0"/>
        <w:autoSpaceDN w:val="0"/>
        <w:adjustRightInd w:val="0"/>
        <w:spacing w:after="0" w:line="240" w:lineRule="auto"/>
        <w:rPr>
          <w:rFonts w:ascii="Times New Roman" w:hAnsi="Times New Roman" w:cs="Calibri"/>
          <w:szCs w:val="64"/>
        </w:rPr>
      </w:pPr>
      <w:r w:rsidRPr="001C2996">
        <w:rPr>
          <w:rFonts w:ascii="Times New Roman" w:hAnsi="Times New Roman" w:cs="Calibri"/>
          <w:szCs w:val="64"/>
        </w:rPr>
        <w:t>Standards for describing and annotating data and associated metadata</w:t>
      </w:r>
      <w:r w:rsidR="006C156D">
        <w:rPr>
          <w:rFonts w:ascii="Times New Roman" w:hAnsi="Times New Roman" w:cs="Calibri"/>
          <w:szCs w:val="64"/>
        </w:rPr>
        <w:t>,</w:t>
      </w:r>
      <w:r w:rsidRPr="001C2996">
        <w:rPr>
          <w:rFonts w:ascii="Times New Roman" w:hAnsi="Times New Roman" w:cs="Calibri"/>
          <w:szCs w:val="64"/>
        </w:rPr>
        <w:t xml:space="preserve"> </w:t>
      </w:r>
      <w:r w:rsidRPr="00317AC4">
        <w:rPr>
          <w:rFonts w:ascii="Times New Roman" w:hAnsi="Times New Roman" w:cs="Calibri"/>
          <w:i/>
          <w:szCs w:val="64"/>
        </w:rPr>
        <w:t>e.g.</w:t>
      </w:r>
      <w:r w:rsidRPr="001C2996">
        <w:rPr>
          <w:rFonts w:ascii="Times New Roman" w:hAnsi="Times New Roman" w:cs="Calibri"/>
          <w:szCs w:val="64"/>
        </w:rPr>
        <w:t xml:space="preserve"> MIAME </w:t>
      </w:r>
    </w:p>
    <w:p w14:paraId="67544D9E" w14:textId="77777777" w:rsidR="00464339" w:rsidRDefault="004C6D38">
      <w:pPr>
        <w:pStyle w:val="ListParagraph"/>
        <w:widowControl w:val="0"/>
        <w:numPr>
          <w:ilvl w:val="0"/>
          <w:numId w:val="7"/>
        </w:numPr>
        <w:autoSpaceDE w:val="0"/>
        <w:autoSpaceDN w:val="0"/>
        <w:adjustRightInd w:val="0"/>
        <w:spacing w:after="0" w:line="240" w:lineRule="auto"/>
        <w:rPr>
          <w:rFonts w:ascii="Times New Roman" w:hAnsi="Times New Roman" w:cs="Calibri"/>
          <w:szCs w:val="64"/>
        </w:rPr>
      </w:pPr>
      <w:r w:rsidRPr="001C2996">
        <w:rPr>
          <w:rFonts w:ascii="Times New Roman" w:hAnsi="Times New Roman" w:cs="Calibri"/>
          <w:szCs w:val="64"/>
        </w:rPr>
        <w:t xml:space="preserve">How to get data into RDF format? </w:t>
      </w:r>
    </w:p>
    <w:p w14:paraId="283294EB" w14:textId="77777777" w:rsidR="00464339" w:rsidRDefault="004C6D38">
      <w:pPr>
        <w:pStyle w:val="ListParagraph"/>
        <w:widowControl w:val="0"/>
        <w:numPr>
          <w:ilvl w:val="0"/>
          <w:numId w:val="7"/>
        </w:numPr>
        <w:autoSpaceDE w:val="0"/>
        <w:autoSpaceDN w:val="0"/>
        <w:adjustRightInd w:val="0"/>
        <w:spacing w:after="0" w:line="240" w:lineRule="auto"/>
        <w:rPr>
          <w:rFonts w:ascii="Times New Roman" w:hAnsi="Times New Roman" w:cs="Calibri"/>
          <w:szCs w:val="64"/>
        </w:rPr>
      </w:pPr>
      <w:r w:rsidRPr="001C2996">
        <w:rPr>
          <w:rFonts w:ascii="Times New Roman" w:hAnsi="Times New Roman" w:cs="Calibri"/>
          <w:szCs w:val="64"/>
        </w:rPr>
        <w:t xml:space="preserve">Where should data be hosted and how funded? </w:t>
      </w:r>
    </w:p>
    <w:p w14:paraId="3787D224" w14:textId="77777777" w:rsidR="00464339" w:rsidRDefault="004C6D38">
      <w:pPr>
        <w:pStyle w:val="ListParagraph"/>
        <w:widowControl w:val="0"/>
        <w:numPr>
          <w:ilvl w:val="0"/>
          <w:numId w:val="7"/>
        </w:numPr>
        <w:autoSpaceDE w:val="0"/>
        <w:autoSpaceDN w:val="0"/>
        <w:adjustRightInd w:val="0"/>
        <w:spacing w:after="0" w:line="240" w:lineRule="auto"/>
        <w:rPr>
          <w:rFonts w:ascii="Times New Roman" w:hAnsi="Times New Roman" w:cs="Calibri"/>
          <w:szCs w:val="64"/>
        </w:rPr>
      </w:pPr>
      <w:r w:rsidRPr="001C2996">
        <w:rPr>
          <w:rFonts w:ascii="Times New Roman" w:hAnsi="Times New Roman" w:cs="Calibri"/>
          <w:szCs w:val="64"/>
        </w:rPr>
        <w:t xml:space="preserve">How to realize the value of shared data? </w:t>
      </w:r>
    </w:p>
    <w:p w14:paraId="70956F97" w14:textId="1CBEEF3E" w:rsidR="00DE24CA" w:rsidRDefault="004C6D38" w:rsidP="00992CBF">
      <w:pPr>
        <w:spacing w:after="0" w:line="240" w:lineRule="auto"/>
      </w:pPr>
      <w:r w:rsidRPr="001C2996">
        <w:rPr>
          <w:rFonts w:ascii="Times New Roman" w:hAnsi="Times New Roman"/>
        </w:rPr>
        <w:t xml:space="preserve">Dr. Tyler </w:t>
      </w:r>
      <w:r w:rsidR="00322D0D" w:rsidRPr="001C2996">
        <w:rPr>
          <w:rFonts w:ascii="Times New Roman" w:hAnsi="Times New Roman"/>
        </w:rPr>
        <w:t>ex</w:t>
      </w:r>
      <w:r w:rsidR="00F87E4E" w:rsidRPr="001C2996">
        <w:rPr>
          <w:rFonts w:ascii="Times New Roman" w:hAnsi="Times New Roman"/>
        </w:rPr>
        <w:t>pounded</w:t>
      </w:r>
      <w:r w:rsidR="00322D0D" w:rsidRPr="001C2996">
        <w:rPr>
          <w:rFonts w:ascii="Times New Roman" w:hAnsi="Times New Roman"/>
        </w:rPr>
        <w:t xml:space="preserve"> on the challenges</w:t>
      </w:r>
      <w:r w:rsidR="00F87E4E" w:rsidRPr="001C2996">
        <w:rPr>
          <w:rFonts w:ascii="Times New Roman" w:hAnsi="Times New Roman"/>
        </w:rPr>
        <w:t xml:space="preserve"> and resources needed to address them</w:t>
      </w:r>
      <w:r w:rsidR="003539BC">
        <w:rPr>
          <w:rFonts w:ascii="Times New Roman" w:hAnsi="Times New Roman"/>
        </w:rPr>
        <w:t>. Overall, the subcommittee thought that</w:t>
      </w:r>
      <w:r w:rsidR="00F87E4E" w:rsidRPr="001C2996">
        <w:rPr>
          <w:rFonts w:ascii="Times New Roman" w:hAnsi="Times New Roman"/>
        </w:rPr>
        <w:t xml:space="preserve"> the biological</w:t>
      </w:r>
      <w:r w:rsidR="00322D0D" w:rsidRPr="001C2996">
        <w:rPr>
          <w:rFonts w:ascii="Times New Roman" w:hAnsi="Times New Roman"/>
        </w:rPr>
        <w:t xml:space="preserve"> </w:t>
      </w:r>
      <w:r w:rsidR="008711C1" w:rsidRPr="001C2996">
        <w:rPr>
          <w:rFonts w:ascii="Times New Roman" w:hAnsi="Times New Roman"/>
        </w:rPr>
        <w:t>comm</w:t>
      </w:r>
      <w:r w:rsidR="00F87E4E" w:rsidRPr="001C2996">
        <w:rPr>
          <w:rFonts w:ascii="Times New Roman" w:hAnsi="Times New Roman"/>
        </w:rPr>
        <w:t>unity</w:t>
      </w:r>
      <w:r w:rsidR="008711C1" w:rsidRPr="001C2996">
        <w:rPr>
          <w:rFonts w:ascii="Times New Roman" w:hAnsi="Times New Roman"/>
        </w:rPr>
        <w:t xml:space="preserve"> should be stimulated and funded to come together to make decisions</w:t>
      </w:r>
      <w:r w:rsidR="003539BC">
        <w:rPr>
          <w:rFonts w:ascii="Times New Roman" w:hAnsi="Times New Roman"/>
        </w:rPr>
        <w:t xml:space="preserve">, and that </w:t>
      </w:r>
      <w:r w:rsidR="007E6DF4" w:rsidRPr="001C2996">
        <w:rPr>
          <w:rFonts w:ascii="Times New Roman" w:hAnsi="Times New Roman"/>
        </w:rPr>
        <w:t xml:space="preserve">emergent value </w:t>
      </w:r>
      <w:r w:rsidR="003539BC">
        <w:rPr>
          <w:rFonts w:ascii="Times New Roman" w:hAnsi="Times New Roman"/>
        </w:rPr>
        <w:t xml:space="preserve">could be </w:t>
      </w:r>
      <w:r w:rsidR="007E6DF4" w:rsidRPr="001C2996">
        <w:rPr>
          <w:rFonts w:ascii="Times New Roman" w:hAnsi="Times New Roman"/>
        </w:rPr>
        <w:t>realized through mining highly diverse interoperable data sets and syn</w:t>
      </w:r>
      <w:r w:rsidR="00F87E4E" w:rsidRPr="001C2996">
        <w:rPr>
          <w:rFonts w:ascii="Times New Roman" w:hAnsi="Times New Roman"/>
        </w:rPr>
        <w:t>ergistic</w:t>
      </w:r>
      <w:r w:rsidR="007E6DF4" w:rsidRPr="001C2996">
        <w:rPr>
          <w:rFonts w:ascii="Times New Roman" w:hAnsi="Times New Roman"/>
        </w:rPr>
        <w:t xml:space="preserve"> value from collab</w:t>
      </w:r>
      <w:r w:rsidR="00F87E4E" w:rsidRPr="001C2996">
        <w:rPr>
          <w:rFonts w:ascii="Times New Roman" w:hAnsi="Times New Roman"/>
        </w:rPr>
        <w:t>orations</w:t>
      </w:r>
      <w:r w:rsidR="007E6DF4" w:rsidRPr="001C2996">
        <w:rPr>
          <w:rFonts w:ascii="Times New Roman" w:hAnsi="Times New Roman"/>
        </w:rPr>
        <w:t xml:space="preserve"> b</w:t>
      </w:r>
      <w:r w:rsidR="00F87E4E" w:rsidRPr="001C2996">
        <w:rPr>
          <w:rFonts w:ascii="Times New Roman" w:hAnsi="Times New Roman"/>
        </w:rPr>
        <w:t>etwee</w:t>
      </w:r>
      <w:r w:rsidR="007E6DF4" w:rsidRPr="001C2996">
        <w:rPr>
          <w:rFonts w:ascii="Times New Roman" w:hAnsi="Times New Roman"/>
        </w:rPr>
        <w:t>n biologists and info</w:t>
      </w:r>
      <w:r w:rsidR="00F87E4E" w:rsidRPr="001C2996">
        <w:rPr>
          <w:rFonts w:ascii="Times New Roman" w:hAnsi="Times New Roman"/>
        </w:rPr>
        <w:t>rmation</w:t>
      </w:r>
      <w:r w:rsidR="007E6DF4" w:rsidRPr="001C2996">
        <w:rPr>
          <w:rFonts w:ascii="Times New Roman" w:hAnsi="Times New Roman"/>
        </w:rPr>
        <w:t xml:space="preserve"> sci</w:t>
      </w:r>
      <w:r w:rsidR="00F87E4E" w:rsidRPr="001C2996">
        <w:rPr>
          <w:rFonts w:ascii="Times New Roman" w:hAnsi="Times New Roman"/>
        </w:rPr>
        <w:t>entists.</w:t>
      </w:r>
    </w:p>
    <w:p w14:paraId="2FE6DCC2" w14:textId="77777777" w:rsidR="00992CBF" w:rsidRPr="00992CBF" w:rsidRDefault="00992CBF" w:rsidP="00992CBF">
      <w:pPr>
        <w:spacing w:after="0" w:line="240" w:lineRule="auto"/>
        <w:rPr>
          <w:rFonts w:ascii="Times New Roman" w:hAnsi="Times New Roman"/>
        </w:rPr>
      </w:pPr>
    </w:p>
    <w:p w14:paraId="46AFBD57" w14:textId="77777777" w:rsidR="00DE24CA" w:rsidRPr="00992CBF" w:rsidRDefault="008A0FBF" w:rsidP="00992CBF">
      <w:pPr>
        <w:spacing w:after="0" w:line="240" w:lineRule="auto"/>
        <w:rPr>
          <w:rFonts w:ascii="Times New Roman" w:hAnsi="Times New Roman"/>
        </w:rPr>
      </w:pPr>
      <w:r w:rsidRPr="00992CBF">
        <w:rPr>
          <w:rFonts w:ascii="Times New Roman" w:hAnsi="Times New Roman"/>
        </w:rPr>
        <w:t xml:space="preserve">The committee was complementary of the report and framework provided. </w:t>
      </w:r>
      <w:r w:rsidR="00992CBF" w:rsidRPr="00992CBF">
        <w:rPr>
          <w:rFonts w:ascii="Times New Roman" w:hAnsi="Times New Roman"/>
        </w:rPr>
        <w:t>Topics d</w:t>
      </w:r>
      <w:r w:rsidR="00EB6933" w:rsidRPr="00992CBF">
        <w:rPr>
          <w:rFonts w:ascii="Times New Roman" w:hAnsi="Times New Roman"/>
        </w:rPr>
        <w:t>iscussed were:</w:t>
      </w:r>
    </w:p>
    <w:p w14:paraId="5EFF9BA7" w14:textId="77777777" w:rsidR="00EB6933" w:rsidRPr="00992CBF" w:rsidRDefault="00EB6933" w:rsidP="00992CBF">
      <w:pPr>
        <w:pStyle w:val="ListParagraph"/>
        <w:numPr>
          <w:ilvl w:val="0"/>
          <w:numId w:val="10"/>
        </w:numPr>
        <w:spacing w:after="0" w:line="240" w:lineRule="auto"/>
        <w:rPr>
          <w:rFonts w:ascii="Times New Roman" w:hAnsi="Times New Roman"/>
        </w:rPr>
      </w:pPr>
      <w:r w:rsidRPr="00992CBF">
        <w:rPr>
          <w:rFonts w:ascii="Times New Roman" w:hAnsi="Times New Roman"/>
        </w:rPr>
        <w:t xml:space="preserve">need for a </w:t>
      </w:r>
      <w:r w:rsidR="007C2AFF" w:rsidRPr="00992CBF">
        <w:rPr>
          <w:rFonts w:ascii="Times New Roman" w:hAnsi="Times New Roman"/>
        </w:rPr>
        <w:t>broader term of info</w:t>
      </w:r>
      <w:r w:rsidRPr="00992CBF">
        <w:rPr>
          <w:rFonts w:ascii="Times New Roman" w:hAnsi="Times New Roman"/>
        </w:rPr>
        <w:t>rmation</w:t>
      </w:r>
      <w:r w:rsidR="007C2AFF" w:rsidRPr="00992CBF">
        <w:rPr>
          <w:rFonts w:ascii="Times New Roman" w:hAnsi="Times New Roman"/>
        </w:rPr>
        <w:t xml:space="preserve"> sci</w:t>
      </w:r>
      <w:r w:rsidRPr="00992CBF">
        <w:rPr>
          <w:rFonts w:ascii="Times New Roman" w:hAnsi="Times New Roman"/>
        </w:rPr>
        <w:t>ence</w:t>
      </w:r>
      <w:r w:rsidR="007C2AFF" w:rsidRPr="00992CBF">
        <w:rPr>
          <w:rFonts w:ascii="Times New Roman" w:hAnsi="Times New Roman"/>
        </w:rPr>
        <w:t xml:space="preserve">; </w:t>
      </w:r>
    </w:p>
    <w:p w14:paraId="0F0348D6" w14:textId="77777777" w:rsidR="00EB6933" w:rsidRPr="00992CBF" w:rsidRDefault="00992CBF" w:rsidP="00992CBF">
      <w:pPr>
        <w:pStyle w:val="ListParagraph"/>
        <w:numPr>
          <w:ilvl w:val="0"/>
          <w:numId w:val="10"/>
        </w:numPr>
        <w:spacing w:after="0" w:line="240" w:lineRule="auto"/>
        <w:rPr>
          <w:rFonts w:ascii="Times New Roman" w:hAnsi="Times New Roman"/>
        </w:rPr>
      </w:pPr>
      <w:r w:rsidRPr="00992CBF">
        <w:rPr>
          <w:rFonts w:ascii="Times New Roman" w:hAnsi="Times New Roman"/>
        </w:rPr>
        <w:t>d</w:t>
      </w:r>
      <w:r w:rsidR="00EB6933" w:rsidRPr="00992CBF">
        <w:rPr>
          <w:rFonts w:ascii="Times New Roman" w:hAnsi="Times New Roman"/>
        </w:rPr>
        <w:t>ata storage and scale</w:t>
      </w:r>
      <w:r w:rsidRPr="00992CBF">
        <w:rPr>
          <w:rFonts w:ascii="Times New Roman" w:hAnsi="Times New Roman"/>
        </w:rPr>
        <w:t>;</w:t>
      </w:r>
      <w:r w:rsidR="00EE4368" w:rsidRPr="00992CBF">
        <w:rPr>
          <w:rFonts w:ascii="Times New Roman" w:hAnsi="Times New Roman"/>
        </w:rPr>
        <w:t xml:space="preserve"> </w:t>
      </w:r>
    </w:p>
    <w:p w14:paraId="0C0DF431" w14:textId="77777777" w:rsidR="00EB6933" w:rsidRPr="00992CBF" w:rsidRDefault="00992CBF" w:rsidP="00992CBF">
      <w:pPr>
        <w:pStyle w:val="ListParagraph"/>
        <w:numPr>
          <w:ilvl w:val="0"/>
          <w:numId w:val="10"/>
        </w:numPr>
        <w:spacing w:after="0" w:line="240" w:lineRule="auto"/>
        <w:rPr>
          <w:rFonts w:ascii="Times New Roman" w:hAnsi="Times New Roman"/>
        </w:rPr>
      </w:pPr>
      <w:r w:rsidRPr="00992CBF">
        <w:rPr>
          <w:rFonts w:ascii="Times New Roman" w:hAnsi="Times New Roman"/>
        </w:rPr>
        <w:t xml:space="preserve">which </w:t>
      </w:r>
      <w:r w:rsidR="006640EC" w:rsidRPr="00992CBF">
        <w:rPr>
          <w:rFonts w:ascii="Times New Roman" w:hAnsi="Times New Roman"/>
        </w:rPr>
        <w:t>rec</w:t>
      </w:r>
      <w:r w:rsidRPr="00992CBF">
        <w:rPr>
          <w:rFonts w:ascii="Times New Roman" w:hAnsi="Times New Roman"/>
        </w:rPr>
        <w:t>ommendations</w:t>
      </w:r>
      <w:r w:rsidR="006640EC" w:rsidRPr="00992CBF">
        <w:rPr>
          <w:rFonts w:ascii="Times New Roman" w:hAnsi="Times New Roman"/>
        </w:rPr>
        <w:t xml:space="preserve"> to work towards</w:t>
      </w:r>
      <w:r w:rsidRPr="00992CBF">
        <w:rPr>
          <w:rFonts w:ascii="Times New Roman" w:hAnsi="Times New Roman"/>
        </w:rPr>
        <w:t>;</w:t>
      </w:r>
    </w:p>
    <w:p w14:paraId="0E5DA2FE" w14:textId="77777777" w:rsidR="00183CC8" w:rsidRPr="00992CBF" w:rsidRDefault="00EB6933" w:rsidP="00992CBF">
      <w:pPr>
        <w:pStyle w:val="ListParagraph"/>
        <w:numPr>
          <w:ilvl w:val="0"/>
          <w:numId w:val="10"/>
        </w:numPr>
        <w:spacing w:after="0" w:line="240" w:lineRule="auto"/>
        <w:rPr>
          <w:rFonts w:ascii="Times New Roman" w:hAnsi="Times New Roman"/>
        </w:rPr>
      </w:pPr>
      <w:r w:rsidRPr="00992CBF">
        <w:rPr>
          <w:rFonts w:ascii="Times New Roman" w:hAnsi="Times New Roman"/>
        </w:rPr>
        <w:t xml:space="preserve">how to </w:t>
      </w:r>
      <w:r w:rsidR="00F35EB3" w:rsidRPr="00992CBF">
        <w:rPr>
          <w:rFonts w:ascii="Times New Roman" w:hAnsi="Times New Roman"/>
        </w:rPr>
        <w:t>decide wh</w:t>
      </w:r>
      <w:r w:rsidRPr="00992CBF">
        <w:rPr>
          <w:rFonts w:ascii="Times New Roman" w:hAnsi="Times New Roman"/>
        </w:rPr>
        <w:t>ich</w:t>
      </w:r>
      <w:r w:rsidR="00F35EB3" w:rsidRPr="00992CBF">
        <w:rPr>
          <w:rFonts w:ascii="Times New Roman" w:hAnsi="Times New Roman"/>
        </w:rPr>
        <w:t xml:space="preserve"> d</w:t>
      </w:r>
      <w:r w:rsidR="00992CBF" w:rsidRPr="00992CBF">
        <w:rPr>
          <w:rFonts w:ascii="Times New Roman" w:hAnsi="Times New Roman"/>
        </w:rPr>
        <w:t>ata</w:t>
      </w:r>
      <w:r w:rsidR="00F35EB3" w:rsidRPr="00992CBF">
        <w:rPr>
          <w:rFonts w:ascii="Times New Roman" w:hAnsi="Times New Roman"/>
        </w:rPr>
        <w:t>b</w:t>
      </w:r>
      <w:r w:rsidR="00992CBF" w:rsidRPr="00992CBF">
        <w:rPr>
          <w:rFonts w:ascii="Times New Roman" w:hAnsi="Times New Roman"/>
        </w:rPr>
        <w:t>as</w:t>
      </w:r>
      <w:r w:rsidR="00DE24CA">
        <w:rPr>
          <w:rFonts w:ascii="Times New Roman" w:hAnsi="Times New Roman"/>
        </w:rPr>
        <w:t>e</w:t>
      </w:r>
      <w:r w:rsidR="00F35EB3" w:rsidRPr="00992CBF">
        <w:rPr>
          <w:rFonts w:ascii="Times New Roman" w:hAnsi="Times New Roman"/>
        </w:rPr>
        <w:t xml:space="preserve"> </w:t>
      </w:r>
      <w:r w:rsidRPr="00992CBF">
        <w:rPr>
          <w:rFonts w:ascii="Times New Roman" w:hAnsi="Times New Roman"/>
        </w:rPr>
        <w:t>should be funded</w:t>
      </w:r>
      <w:r w:rsidR="00992CBF" w:rsidRPr="00992CBF">
        <w:rPr>
          <w:rFonts w:ascii="Times New Roman" w:hAnsi="Times New Roman"/>
        </w:rPr>
        <w:t>;</w:t>
      </w:r>
      <w:r w:rsidR="000958EA" w:rsidRPr="00992CBF">
        <w:rPr>
          <w:rFonts w:ascii="Times New Roman" w:hAnsi="Times New Roman"/>
        </w:rPr>
        <w:t xml:space="preserve"> </w:t>
      </w:r>
    </w:p>
    <w:p w14:paraId="39429DAD" w14:textId="77777777" w:rsidR="00183CC8" w:rsidRPr="00992CBF" w:rsidRDefault="00D31FE4" w:rsidP="00992CBF">
      <w:pPr>
        <w:pStyle w:val="ListParagraph"/>
        <w:numPr>
          <w:ilvl w:val="0"/>
          <w:numId w:val="10"/>
        </w:numPr>
        <w:spacing w:after="0" w:line="240" w:lineRule="auto"/>
        <w:rPr>
          <w:rFonts w:ascii="Times New Roman" w:hAnsi="Times New Roman"/>
        </w:rPr>
      </w:pPr>
      <w:r w:rsidRPr="00992CBF">
        <w:rPr>
          <w:rFonts w:ascii="Times New Roman" w:hAnsi="Times New Roman"/>
        </w:rPr>
        <w:t xml:space="preserve">data.gov </w:t>
      </w:r>
      <w:r w:rsidR="00183CC8" w:rsidRPr="00992CBF">
        <w:rPr>
          <w:rFonts w:ascii="Times New Roman" w:hAnsi="Times New Roman"/>
        </w:rPr>
        <w:t>and</w:t>
      </w:r>
      <w:r w:rsidRPr="00992CBF">
        <w:rPr>
          <w:rFonts w:ascii="Times New Roman" w:hAnsi="Times New Roman"/>
        </w:rPr>
        <w:t xml:space="preserve"> diss</w:t>
      </w:r>
      <w:r w:rsidR="00183CC8" w:rsidRPr="00992CBF">
        <w:rPr>
          <w:rFonts w:ascii="Times New Roman" w:hAnsi="Times New Roman"/>
        </w:rPr>
        <w:t>emination</w:t>
      </w:r>
      <w:r w:rsidRPr="00992CBF">
        <w:rPr>
          <w:rFonts w:ascii="Times New Roman" w:hAnsi="Times New Roman"/>
        </w:rPr>
        <w:t xml:space="preserve"> plan</w:t>
      </w:r>
      <w:r w:rsidR="00183CC8" w:rsidRPr="00992CBF">
        <w:rPr>
          <w:rFonts w:ascii="Times New Roman" w:hAnsi="Times New Roman"/>
        </w:rPr>
        <w:t>s</w:t>
      </w:r>
      <w:r w:rsidR="00992CBF" w:rsidRPr="00992CBF">
        <w:rPr>
          <w:rFonts w:ascii="Times New Roman" w:hAnsi="Times New Roman"/>
        </w:rPr>
        <w:t>;</w:t>
      </w:r>
    </w:p>
    <w:p w14:paraId="4BA7C08D" w14:textId="77777777" w:rsidR="008A0FBF" w:rsidRPr="00992CBF" w:rsidRDefault="003E08D4" w:rsidP="00992CBF">
      <w:pPr>
        <w:pStyle w:val="ListParagraph"/>
        <w:numPr>
          <w:ilvl w:val="0"/>
          <w:numId w:val="10"/>
        </w:numPr>
        <w:spacing w:after="0" w:line="240" w:lineRule="auto"/>
        <w:rPr>
          <w:rFonts w:ascii="Times New Roman" w:hAnsi="Times New Roman"/>
        </w:rPr>
      </w:pPr>
      <w:r w:rsidRPr="00992CBF">
        <w:rPr>
          <w:rFonts w:ascii="Times New Roman" w:hAnsi="Times New Roman"/>
        </w:rPr>
        <w:t>usability of data</w:t>
      </w:r>
      <w:r w:rsidR="00992CBF" w:rsidRPr="00992CBF">
        <w:rPr>
          <w:rFonts w:ascii="Times New Roman" w:hAnsi="Times New Roman"/>
        </w:rPr>
        <w:t>;</w:t>
      </w:r>
    </w:p>
    <w:p w14:paraId="7D92BEBB" w14:textId="77777777" w:rsidR="008A0FBF" w:rsidRPr="00992CBF" w:rsidRDefault="008A0FBF" w:rsidP="00992CBF">
      <w:pPr>
        <w:pStyle w:val="ListParagraph"/>
        <w:numPr>
          <w:ilvl w:val="0"/>
          <w:numId w:val="10"/>
        </w:numPr>
        <w:spacing w:after="0" w:line="240" w:lineRule="auto"/>
        <w:rPr>
          <w:rFonts w:ascii="Times New Roman" w:hAnsi="Times New Roman"/>
        </w:rPr>
      </w:pPr>
      <w:r w:rsidRPr="00992CBF">
        <w:rPr>
          <w:rFonts w:ascii="Times New Roman" w:hAnsi="Times New Roman"/>
        </w:rPr>
        <w:t>utilization of</w:t>
      </w:r>
      <w:r w:rsidR="00157BE6" w:rsidRPr="00992CBF">
        <w:rPr>
          <w:rFonts w:ascii="Times New Roman" w:hAnsi="Times New Roman"/>
        </w:rPr>
        <w:t xml:space="preserve"> D</w:t>
      </w:r>
      <w:r w:rsidRPr="00992CBF">
        <w:rPr>
          <w:rFonts w:ascii="Times New Roman" w:hAnsi="Times New Roman"/>
        </w:rPr>
        <w:t xml:space="preserve">ata </w:t>
      </w:r>
      <w:r w:rsidR="00157BE6" w:rsidRPr="00992CBF">
        <w:rPr>
          <w:rFonts w:ascii="Times New Roman" w:hAnsi="Times New Roman"/>
        </w:rPr>
        <w:t>M</w:t>
      </w:r>
      <w:r w:rsidRPr="00992CBF">
        <w:rPr>
          <w:rFonts w:ascii="Times New Roman" w:hAnsi="Times New Roman"/>
        </w:rPr>
        <w:t xml:space="preserve">anagement </w:t>
      </w:r>
      <w:r w:rsidR="00157BE6" w:rsidRPr="00992CBF">
        <w:rPr>
          <w:rFonts w:ascii="Times New Roman" w:hAnsi="Times New Roman"/>
        </w:rPr>
        <w:t>P</w:t>
      </w:r>
      <w:r w:rsidRPr="00992CBF">
        <w:rPr>
          <w:rFonts w:ascii="Times New Roman" w:hAnsi="Times New Roman"/>
        </w:rPr>
        <w:t>lans</w:t>
      </w:r>
      <w:r w:rsidR="00992CBF" w:rsidRPr="00992CBF">
        <w:rPr>
          <w:rFonts w:ascii="Times New Roman" w:hAnsi="Times New Roman"/>
        </w:rPr>
        <w:t>;</w:t>
      </w:r>
      <w:r w:rsidR="00157BE6" w:rsidRPr="00992CBF">
        <w:rPr>
          <w:rFonts w:ascii="Times New Roman" w:hAnsi="Times New Roman"/>
        </w:rPr>
        <w:t xml:space="preserve"> </w:t>
      </w:r>
    </w:p>
    <w:p w14:paraId="01AC0027" w14:textId="77777777" w:rsidR="008A0FBF" w:rsidRPr="00992CBF" w:rsidRDefault="00992CBF" w:rsidP="00992CBF">
      <w:pPr>
        <w:pStyle w:val="ListParagraph"/>
        <w:numPr>
          <w:ilvl w:val="0"/>
          <w:numId w:val="10"/>
        </w:numPr>
        <w:spacing w:after="0" w:line="240" w:lineRule="auto"/>
        <w:rPr>
          <w:rFonts w:ascii="Times New Roman" w:hAnsi="Times New Roman"/>
        </w:rPr>
      </w:pPr>
      <w:r w:rsidRPr="00992CBF">
        <w:rPr>
          <w:rFonts w:ascii="Times New Roman" w:hAnsi="Times New Roman"/>
        </w:rPr>
        <w:t xml:space="preserve">the </w:t>
      </w:r>
      <w:r w:rsidR="00174301" w:rsidRPr="00992CBF">
        <w:rPr>
          <w:rFonts w:ascii="Times New Roman" w:hAnsi="Times New Roman"/>
        </w:rPr>
        <w:t xml:space="preserve">shopping mall </w:t>
      </w:r>
      <w:r w:rsidR="008A0FBF" w:rsidRPr="00992CBF">
        <w:rPr>
          <w:rFonts w:ascii="Times New Roman" w:hAnsi="Times New Roman"/>
        </w:rPr>
        <w:t xml:space="preserve">illustration </w:t>
      </w:r>
      <w:r w:rsidRPr="00992CBF">
        <w:rPr>
          <w:rFonts w:ascii="Times New Roman" w:hAnsi="Times New Roman"/>
        </w:rPr>
        <w:t xml:space="preserve">used </w:t>
      </w:r>
      <w:r w:rsidR="00174301" w:rsidRPr="00992CBF">
        <w:rPr>
          <w:rFonts w:ascii="Times New Roman" w:hAnsi="Times New Roman"/>
        </w:rPr>
        <w:t>as a framework for CI</w:t>
      </w:r>
      <w:r w:rsidRPr="00992CBF">
        <w:rPr>
          <w:rFonts w:ascii="Times New Roman" w:hAnsi="Times New Roman"/>
        </w:rPr>
        <w:t xml:space="preserve"> and the need of good </w:t>
      </w:r>
      <w:r w:rsidR="00174301" w:rsidRPr="00992CBF">
        <w:rPr>
          <w:rFonts w:ascii="Times New Roman" w:hAnsi="Times New Roman"/>
        </w:rPr>
        <w:t>“anchor stores”</w:t>
      </w:r>
      <w:r w:rsidRPr="00992CBF">
        <w:rPr>
          <w:rFonts w:ascii="Times New Roman" w:hAnsi="Times New Roman"/>
        </w:rPr>
        <w:t>;</w:t>
      </w:r>
      <w:r w:rsidR="00174301" w:rsidRPr="00992CBF">
        <w:rPr>
          <w:rFonts w:ascii="Times New Roman" w:hAnsi="Times New Roman"/>
        </w:rPr>
        <w:t xml:space="preserve"> </w:t>
      </w:r>
    </w:p>
    <w:p w14:paraId="3E8E8127" w14:textId="77777777" w:rsidR="00992CBF" w:rsidRPr="00992CBF" w:rsidRDefault="005E62DC" w:rsidP="00992CBF">
      <w:pPr>
        <w:pStyle w:val="ListParagraph"/>
        <w:numPr>
          <w:ilvl w:val="0"/>
          <w:numId w:val="10"/>
        </w:numPr>
        <w:spacing w:after="0" w:line="240" w:lineRule="auto"/>
        <w:rPr>
          <w:rFonts w:ascii="Times New Roman" w:hAnsi="Times New Roman"/>
        </w:rPr>
      </w:pPr>
      <w:r w:rsidRPr="00992CBF">
        <w:rPr>
          <w:rFonts w:ascii="Times New Roman" w:hAnsi="Times New Roman"/>
        </w:rPr>
        <w:t>implem</w:t>
      </w:r>
      <w:r w:rsidR="00992CBF" w:rsidRPr="00992CBF">
        <w:rPr>
          <w:rFonts w:ascii="Times New Roman" w:hAnsi="Times New Roman"/>
        </w:rPr>
        <w:t>entation</w:t>
      </w:r>
      <w:r w:rsidRPr="00992CBF">
        <w:rPr>
          <w:rFonts w:ascii="Times New Roman" w:hAnsi="Times New Roman"/>
        </w:rPr>
        <w:t xml:space="preserve"> </w:t>
      </w:r>
      <w:r w:rsidR="00992CBF" w:rsidRPr="00992CBF">
        <w:rPr>
          <w:rFonts w:ascii="Times New Roman" w:hAnsi="Times New Roman"/>
        </w:rPr>
        <w:t>of the recommendations; and</w:t>
      </w:r>
    </w:p>
    <w:p w14:paraId="7BFD9CB8" w14:textId="77777777" w:rsidR="00992CBF" w:rsidRPr="00992CBF" w:rsidRDefault="00BC6F6B" w:rsidP="00992CBF">
      <w:pPr>
        <w:pStyle w:val="ListParagraph"/>
        <w:numPr>
          <w:ilvl w:val="0"/>
          <w:numId w:val="10"/>
        </w:numPr>
        <w:spacing w:after="0" w:line="240" w:lineRule="auto"/>
        <w:rPr>
          <w:rFonts w:ascii="Times New Roman" w:hAnsi="Times New Roman"/>
        </w:rPr>
      </w:pPr>
      <w:proofErr w:type="gramStart"/>
      <w:r w:rsidRPr="00992CBF">
        <w:rPr>
          <w:rFonts w:ascii="Times New Roman" w:hAnsi="Times New Roman"/>
        </w:rPr>
        <w:t>expan</w:t>
      </w:r>
      <w:r w:rsidR="00992CBF" w:rsidRPr="00992CBF">
        <w:rPr>
          <w:rFonts w:ascii="Times New Roman" w:hAnsi="Times New Roman"/>
        </w:rPr>
        <w:t>sion</w:t>
      </w:r>
      <w:proofErr w:type="gramEnd"/>
      <w:r w:rsidRPr="00992CBF">
        <w:rPr>
          <w:rFonts w:ascii="Times New Roman" w:hAnsi="Times New Roman"/>
        </w:rPr>
        <w:t xml:space="preserve"> o</w:t>
      </w:r>
      <w:r w:rsidR="00992CBF" w:rsidRPr="00992CBF">
        <w:rPr>
          <w:rFonts w:ascii="Times New Roman" w:hAnsi="Times New Roman"/>
        </w:rPr>
        <w:t>f</w:t>
      </w:r>
      <w:r w:rsidRPr="00992CBF">
        <w:rPr>
          <w:rFonts w:ascii="Times New Roman" w:hAnsi="Times New Roman"/>
        </w:rPr>
        <w:t xml:space="preserve"> the </w:t>
      </w:r>
      <w:r w:rsidR="00992CBF" w:rsidRPr="00992CBF">
        <w:rPr>
          <w:rFonts w:ascii="Times New Roman" w:hAnsi="Times New Roman"/>
        </w:rPr>
        <w:t xml:space="preserve">subcommittee’s </w:t>
      </w:r>
      <w:r w:rsidRPr="00992CBF">
        <w:rPr>
          <w:rFonts w:ascii="Times New Roman" w:hAnsi="Times New Roman"/>
        </w:rPr>
        <w:t>two</w:t>
      </w:r>
      <w:r w:rsidR="00992CBF" w:rsidRPr="00992CBF">
        <w:rPr>
          <w:rFonts w:ascii="Times New Roman" w:hAnsi="Times New Roman"/>
        </w:rPr>
        <w:t>-</w:t>
      </w:r>
      <w:r w:rsidRPr="00992CBF">
        <w:rPr>
          <w:rFonts w:ascii="Times New Roman" w:hAnsi="Times New Roman"/>
        </w:rPr>
        <w:t>pager</w:t>
      </w:r>
      <w:r w:rsidR="00992CBF" w:rsidRPr="00992CBF">
        <w:rPr>
          <w:rFonts w:ascii="Times New Roman" w:hAnsi="Times New Roman"/>
        </w:rPr>
        <w:t xml:space="preserve"> submitted.</w:t>
      </w:r>
    </w:p>
    <w:p w14:paraId="4B7230BC" w14:textId="77777777" w:rsidR="00992CBF" w:rsidRPr="00992CBF" w:rsidRDefault="00992CBF" w:rsidP="00992CBF">
      <w:pPr>
        <w:spacing w:after="0" w:line="240" w:lineRule="auto"/>
        <w:ind w:left="1440" w:hanging="1440"/>
        <w:rPr>
          <w:rFonts w:ascii="Times New Roman" w:hAnsi="Times New Roman"/>
        </w:rPr>
      </w:pPr>
    </w:p>
    <w:p w14:paraId="76C479BB" w14:textId="325E5673" w:rsidR="00992CBF" w:rsidRPr="00992CBF" w:rsidRDefault="00992CBF" w:rsidP="00992CBF">
      <w:pPr>
        <w:spacing w:after="0" w:line="240" w:lineRule="auto"/>
        <w:ind w:left="1440" w:hanging="1440"/>
        <w:rPr>
          <w:rFonts w:ascii="Times New Roman" w:hAnsi="Times New Roman"/>
        </w:rPr>
      </w:pPr>
      <w:r w:rsidRPr="00992CBF">
        <w:rPr>
          <w:rFonts w:ascii="Times New Roman" w:hAnsi="Times New Roman"/>
        </w:rPr>
        <w:t xml:space="preserve">Dr. </w:t>
      </w:r>
      <w:r w:rsidR="00BC6F6B" w:rsidRPr="00992CBF">
        <w:rPr>
          <w:rFonts w:ascii="Times New Roman" w:hAnsi="Times New Roman"/>
        </w:rPr>
        <w:t>L</w:t>
      </w:r>
      <w:r w:rsidRPr="00992CBF">
        <w:rPr>
          <w:rFonts w:ascii="Times New Roman" w:hAnsi="Times New Roman"/>
        </w:rPr>
        <w:t>ia</w:t>
      </w:r>
      <w:r w:rsidR="003539BC">
        <w:rPr>
          <w:rFonts w:ascii="Times New Roman" w:hAnsi="Times New Roman"/>
        </w:rPr>
        <w:t>rakos suggested that the</w:t>
      </w:r>
      <w:r w:rsidRPr="00992CBF">
        <w:rPr>
          <w:rFonts w:ascii="Times New Roman" w:hAnsi="Times New Roman"/>
        </w:rPr>
        <w:t xml:space="preserve"> subcommittee </w:t>
      </w:r>
      <w:r w:rsidR="003539BC">
        <w:rPr>
          <w:rFonts w:ascii="Times New Roman" w:hAnsi="Times New Roman"/>
        </w:rPr>
        <w:t xml:space="preserve">Chairs </w:t>
      </w:r>
      <w:r w:rsidR="00BC6F6B" w:rsidRPr="00992CBF">
        <w:rPr>
          <w:rFonts w:ascii="Times New Roman" w:hAnsi="Times New Roman"/>
        </w:rPr>
        <w:t xml:space="preserve">participate in the </w:t>
      </w:r>
      <w:proofErr w:type="spellStart"/>
      <w:r w:rsidR="00BC6F6B" w:rsidRPr="00992CBF">
        <w:rPr>
          <w:rFonts w:ascii="Times New Roman" w:hAnsi="Times New Roman"/>
        </w:rPr>
        <w:t>DataWay</w:t>
      </w:r>
      <w:proofErr w:type="spellEnd"/>
      <w:r w:rsidR="00BC6F6B" w:rsidRPr="00992CBF">
        <w:rPr>
          <w:rFonts w:ascii="Times New Roman" w:hAnsi="Times New Roman"/>
        </w:rPr>
        <w:t xml:space="preserve"> </w:t>
      </w:r>
      <w:proofErr w:type="spellStart"/>
      <w:r w:rsidR="00BC6F6B" w:rsidRPr="00992CBF">
        <w:rPr>
          <w:rFonts w:ascii="Times New Roman" w:hAnsi="Times New Roman"/>
        </w:rPr>
        <w:t>charrette</w:t>
      </w:r>
      <w:proofErr w:type="spellEnd"/>
      <w:r w:rsidR="003539BC">
        <w:rPr>
          <w:rFonts w:ascii="Times New Roman" w:hAnsi="Times New Roman"/>
        </w:rPr>
        <w:t xml:space="preserve"> should one occur</w:t>
      </w:r>
      <w:r w:rsidRPr="00992CBF">
        <w:rPr>
          <w:rFonts w:ascii="Times New Roman" w:hAnsi="Times New Roman"/>
        </w:rPr>
        <w:t>.</w:t>
      </w:r>
    </w:p>
    <w:p w14:paraId="6A7EE82D" w14:textId="77777777" w:rsidR="00992CBF" w:rsidRDefault="00992CBF" w:rsidP="00992CBF">
      <w:pPr>
        <w:spacing w:after="0" w:line="240" w:lineRule="auto"/>
        <w:ind w:left="1440" w:hanging="1440"/>
      </w:pPr>
    </w:p>
    <w:p w14:paraId="219E0042" w14:textId="682753C4" w:rsidR="00DE24CA" w:rsidRDefault="00DE24CA" w:rsidP="003539BC">
      <w:pPr>
        <w:spacing w:after="0" w:line="240" w:lineRule="auto"/>
      </w:pPr>
    </w:p>
    <w:p w14:paraId="457CABC2" w14:textId="77777777" w:rsidR="00DE24CA" w:rsidRPr="00317AC4" w:rsidRDefault="00C52E3D" w:rsidP="00317AC4">
      <w:pPr>
        <w:spacing w:after="0" w:line="240" w:lineRule="auto"/>
        <w:rPr>
          <w:rFonts w:ascii="Times New Roman" w:hAnsi="Times New Roman" w:cs="Times New Roman"/>
          <w:b/>
        </w:rPr>
      </w:pPr>
      <w:r w:rsidRPr="00317AC4">
        <w:rPr>
          <w:rFonts w:ascii="Times New Roman" w:hAnsi="Times New Roman" w:cs="Times New Roman"/>
          <w:b/>
        </w:rPr>
        <w:t>BIO</w:t>
      </w:r>
      <w:r w:rsidR="00AC1078" w:rsidRPr="00317AC4">
        <w:rPr>
          <w:rFonts w:ascii="Times New Roman" w:hAnsi="Times New Roman" w:cs="Times New Roman"/>
          <w:b/>
        </w:rPr>
        <w:t xml:space="preserve"> AC “Broadening Participation” S</w:t>
      </w:r>
      <w:r w:rsidRPr="00317AC4">
        <w:rPr>
          <w:rFonts w:ascii="Times New Roman" w:hAnsi="Times New Roman" w:cs="Times New Roman"/>
          <w:b/>
        </w:rPr>
        <w:t>ub-committee preliminary report and discussion</w:t>
      </w:r>
    </w:p>
    <w:p w14:paraId="559678EE" w14:textId="1682F449" w:rsidR="00FF455A" w:rsidRPr="00317AC4" w:rsidRDefault="003B4D18" w:rsidP="00317AC4">
      <w:pPr>
        <w:spacing w:after="0" w:line="240" w:lineRule="auto"/>
        <w:rPr>
          <w:rFonts w:ascii="Times New Roman" w:hAnsi="Times New Roman" w:cs="Times New Roman"/>
        </w:rPr>
      </w:pPr>
      <w:r w:rsidRPr="00317AC4">
        <w:rPr>
          <w:rFonts w:ascii="Times New Roman" w:hAnsi="Times New Roman" w:cs="Times New Roman"/>
        </w:rPr>
        <w:t xml:space="preserve">Ms. Alison Beason </w:t>
      </w:r>
      <w:r w:rsidR="00BF0862" w:rsidRPr="00317AC4">
        <w:rPr>
          <w:rFonts w:ascii="Times New Roman" w:hAnsi="Times New Roman" w:cs="Times New Roman"/>
        </w:rPr>
        <w:t>introduce</w:t>
      </w:r>
      <w:r w:rsidRPr="00317AC4">
        <w:rPr>
          <w:rFonts w:ascii="Times New Roman" w:hAnsi="Times New Roman" w:cs="Times New Roman"/>
        </w:rPr>
        <w:t>d</w:t>
      </w:r>
      <w:r w:rsidR="00B663C3" w:rsidRPr="00317AC4">
        <w:rPr>
          <w:rFonts w:ascii="Times New Roman" w:hAnsi="Times New Roman" w:cs="Times New Roman"/>
        </w:rPr>
        <w:t xml:space="preserve"> the topic </w:t>
      </w:r>
      <w:r w:rsidRPr="00317AC4">
        <w:rPr>
          <w:rFonts w:ascii="Times New Roman" w:hAnsi="Times New Roman" w:cs="Times New Roman"/>
        </w:rPr>
        <w:t xml:space="preserve">by providing background and other groups’ efforts to focus on and assess </w:t>
      </w:r>
      <w:r w:rsidR="00371EBC" w:rsidRPr="00317AC4">
        <w:rPr>
          <w:rFonts w:ascii="Times New Roman" w:hAnsi="Times New Roman" w:cs="Times New Roman"/>
        </w:rPr>
        <w:t>Broadening Participation (</w:t>
      </w:r>
      <w:r w:rsidRPr="00317AC4">
        <w:rPr>
          <w:rFonts w:ascii="Times New Roman" w:hAnsi="Times New Roman" w:cs="Times New Roman"/>
        </w:rPr>
        <w:t>BP</w:t>
      </w:r>
      <w:r w:rsidR="00371EBC" w:rsidRPr="00317AC4">
        <w:rPr>
          <w:rFonts w:ascii="Times New Roman" w:hAnsi="Times New Roman" w:cs="Times New Roman"/>
        </w:rPr>
        <w:t>)</w:t>
      </w:r>
      <w:r w:rsidRPr="00317AC4">
        <w:rPr>
          <w:rFonts w:ascii="Times New Roman" w:hAnsi="Times New Roman" w:cs="Times New Roman"/>
        </w:rPr>
        <w:t>.</w:t>
      </w:r>
      <w:r w:rsidR="00B663C3" w:rsidRPr="00317AC4">
        <w:rPr>
          <w:rFonts w:ascii="Times New Roman" w:hAnsi="Times New Roman" w:cs="Times New Roman"/>
        </w:rPr>
        <w:t xml:space="preserve"> </w:t>
      </w:r>
      <w:r w:rsidR="008320BF" w:rsidRPr="00317AC4">
        <w:rPr>
          <w:rFonts w:ascii="Times New Roman" w:hAnsi="Times New Roman" w:cs="Times New Roman"/>
        </w:rPr>
        <w:t xml:space="preserve">Dr. Gross stated the topic for the day’s discussion was to think about the question of what to do. </w:t>
      </w:r>
      <w:r w:rsidR="000B32FA" w:rsidRPr="00317AC4">
        <w:rPr>
          <w:rFonts w:ascii="Times New Roman" w:hAnsi="Times New Roman" w:cs="Times New Roman"/>
        </w:rPr>
        <w:t xml:space="preserve"> </w:t>
      </w:r>
      <w:r w:rsidR="00371EBC" w:rsidRPr="00317AC4">
        <w:rPr>
          <w:rFonts w:ascii="Times New Roman" w:hAnsi="Times New Roman" w:cs="Times New Roman"/>
        </w:rPr>
        <w:t>Led by the subcommittee, the AC members and BIO staff began discussing the data and literature available regarding BP which included underrepresented minorities in leadership roles</w:t>
      </w:r>
      <w:r w:rsidR="00CE30E6" w:rsidRPr="00317AC4">
        <w:rPr>
          <w:rFonts w:ascii="Times New Roman" w:hAnsi="Times New Roman" w:cs="Times New Roman"/>
        </w:rPr>
        <w:t xml:space="preserve"> and as faculty</w:t>
      </w:r>
      <w:r w:rsidR="00371EBC" w:rsidRPr="00317AC4">
        <w:rPr>
          <w:rFonts w:ascii="Times New Roman" w:hAnsi="Times New Roman" w:cs="Times New Roman"/>
        </w:rPr>
        <w:t xml:space="preserve">, the definition of “broader impacts” </w:t>
      </w:r>
      <w:r w:rsidR="003539BC">
        <w:rPr>
          <w:rFonts w:ascii="Times New Roman" w:hAnsi="Times New Roman" w:cs="Times New Roman"/>
        </w:rPr>
        <w:t>(BI), m</w:t>
      </w:r>
      <w:r w:rsidR="00371EBC" w:rsidRPr="00317AC4">
        <w:rPr>
          <w:rFonts w:ascii="Times New Roman" w:hAnsi="Times New Roman" w:cs="Times New Roman"/>
        </w:rPr>
        <w:t>ath preparedness</w:t>
      </w:r>
      <w:r w:rsidR="00CE30E6" w:rsidRPr="00317AC4">
        <w:rPr>
          <w:rFonts w:ascii="Times New Roman" w:hAnsi="Times New Roman" w:cs="Times New Roman"/>
        </w:rPr>
        <w:t xml:space="preserve"> and application</w:t>
      </w:r>
      <w:r w:rsidR="00371EBC" w:rsidRPr="00317AC4">
        <w:rPr>
          <w:rFonts w:ascii="Times New Roman" w:hAnsi="Times New Roman" w:cs="Times New Roman"/>
        </w:rPr>
        <w:t xml:space="preserve">, </w:t>
      </w:r>
      <w:r w:rsidR="00CE30E6" w:rsidRPr="00317AC4">
        <w:rPr>
          <w:rFonts w:ascii="Times New Roman" w:hAnsi="Times New Roman" w:cs="Times New Roman"/>
        </w:rPr>
        <w:t>retention rates for STEM degrees and careers, disproportionate underfunding of minorities,</w:t>
      </w:r>
      <w:r w:rsidR="00FF455A" w:rsidRPr="00317AC4">
        <w:rPr>
          <w:rFonts w:ascii="Times New Roman" w:hAnsi="Times New Roman" w:cs="Times New Roman"/>
        </w:rPr>
        <w:t xml:space="preserve"> and interactions as an important factor in the retention and increase of underrepresented minorities. </w:t>
      </w:r>
      <w:r w:rsidR="008B4F47" w:rsidRPr="00317AC4">
        <w:rPr>
          <w:rFonts w:ascii="Times New Roman" w:hAnsi="Times New Roman" w:cs="Times New Roman"/>
        </w:rPr>
        <w:t>Several needs were identified:</w:t>
      </w:r>
      <w:r w:rsidR="00FF455A" w:rsidRPr="00317AC4">
        <w:rPr>
          <w:rFonts w:ascii="Times New Roman" w:hAnsi="Times New Roman" w:cs="Times New Roman"/>
        </w:rPr>
        <w:t xml:space="preserve"> institutional support</w:t>
      </w:r>
      <w:r w:rsidR="003539BC">
        <w:rPr>
          <w:rFonts w:ascii="Times New Roman" w:hAnsi="Times New Roman" w:cs="Times New Roman"/>
        </w:rPr>
        <w:t xml:space="preserve"> and accountability for BP in science</w:t>
      </w:r>
      <w:r w:rsidR="00FF455A" w:rsidRPr="00317AC4">
        <w:rPr>
          <w:rFonts w:ascii="Times New Roman" w:hAnsi="Times New Roman" w:cs="Times New Roman"/>
        </w:rPr>
        <w:t>, relevant data reported at the proposal and directorate levels, an</w:t>
      </w:r>
      <w:r w:rsidR="008B4F47" w:rsidRPr="00317AC4">
        <w:rPr>
          <w:rFonts w:ascii="Times New Roman" w:hAnsi="Times New Roman" w:cs="Times New Roman"/>
        </w:rPr>
        <w:t xml:space="preserve"> analysis of</w:t>
      </w:r>
      <w:r w:rsidR="00FF455A" w:rsidRPr="00317AC4">
        <w:rPr>
          <w:rFonts w:ascii="Times New Roman" w:hAnsi="Times New Roman" w:cs="Times New Roman"/>
        </w:rPr>
        <w:t xml:space="preserve"> funding of underrepresented minorities at NSF, </w:t>
      </w:r>
      <w:r w:rsidR="008B4F47" w:rsidRPr="00317AC4">
        <w:rPr>
          <w:rFonts w:ascii="Times New Roman" w:hAnsi="Times New Roman" w:cs="Times New Roman"/>
        </w:rPr>
        <w:t>and</w:t>
      </w:r>
      <w:r w:rsidR="00FF455A" w:rsidRPr="00317AC4">
        <w:rPr>
          <w:rFonts w:ascii="Times New Roman" w:hAnsi="Times New Roman" w:cs="Times New Roman"/>
        </w:rPr>
        <w:t xml:space="preserve"> to view this an opportunity to explore in</w:t>
      </w:r>
      <w:r w:rsidR="008B4F47" w:rsidRPr="00317AC4">
        <w:rPr>
          <w:rFonts w:ascii="Times New Roman" w:hAnsi="Times New Roman" w:cs="Times New Roman"/>
        </w:rPr>
        <w:t>stead of a problem to be solved.</w:t>
      </w:r>
      <w:r w:rsidR="00FF455A" w:rsidRPr="00317AC4">
        <w:rPr>
          <w:rFonts w:ascii="Times New Roman" w:hAnsi="Times New Roman" w:cs="Times New Roman"/>
        </w:rPr>
        <w:t xml:space="preserve"> </w:t>
      </w:r>
      <w:r w:rsidR="000B32FA" w:rsidRPr="00317AC4">
        <w:rPr>
          <w:rFonts w:ascii="Times New Roman" w:hAnsi="Times New Roman" w:cs="Times New Roman"/>
        </w:rPr>
        <w:t xml:space="preserve"> </w:t>
      </w:r>
    </w:p>
    <w:p w14:paraId="02AA7507" w14:textId="77777777" w:rsidR="00FF455A" w:rsidRPr="00317AC4" w:rsidRDefault="00FF455A">
      <w:pPr>
        <w:spacing w:after="0" w:line="240" w:lineRule="auto"/>
        <w:rPr>
          <w:rFonts w:ascii="Times New Roman" w:hAnsi="Times New Roman" w:cs="Times New Roman"/>
        </w:rPr>
      </w:pPr>
    </w:p>
    <w:p w14:paraId="3A8D2845" w14:textId="36159CB2" w:rsidR="008B4F47" w:rsidRPr="00317AC4" w:rsidRDefault="00FF455A">
      <w:pPr>
        <w:spacing w:after="0" w:line="240" w:lineRule="auto"/>
        <w:rPr>
          <w:rFonts w:ascii="Times New Roman" w:hAnsi="Times New Roman" w:cs="Times New Roman"/>
        </w:rPr>
      </w:pPr>
      <w:r w:rsidRPr="00317AC4">
        <w:rPr>
          <w:rFonts w:ascii="Times New Roman" w:hAnsi="Times New Roman" w:cs="Times New Roman"/>
        </w:rPr>
        <w:t xml:space="preserve">Other questions </w:t>
      </w:r>
      <w:r w:rsidR="003539BC">
        <w:rPr>
          <w:rFonts w:ascii="Times New Roman" w:hAnsi="Times New Roman" w:cs="Times New Roman"/>
        </w:rPr>
        <w:t>were</w:t>
      </w:r>
      <w:r w:rsidRPr="00317AC4">
        <w:rPr>
          <w:rFonts w:ascii="Times New Roman" w:hAnsi="Times New Roman" w:cs="Times New Roman"/>
        </w:rPr>
        <w:t xml:space="preserve">: </w:t>
      </w:r>
      <w:r w:rsidR="00A757C3">
        <w:rPr>
          <w:rFonts w:ascii="Times New Roman" w:hAnsi="Times New Roman" w:cs="Times New Roman"/>
        </w:rPr>
        <w:t>W</w:t>
      </w:r>
      <w:r w:rsidR="004C77B4" w:rsidRPr="00317AC4">
        <w:rPr>
          <w:rFonts w:ascii="Times New Roman" w:hAnsi="Times New Roman" w:cs="Times New Roman"/>
        </w:rPr>
        <w:t xml:space="preserve">here should the investment be made? </w:t>
      </w:r>
      <w:r w:rsidR="00317AC4">
        <w:rPr>
          <w:rFonts w:ascii="Times New Roman" w:hAnsi="Times New Roman" w:cs="Times New Roman"/>
        </w:rPr>
        <w:t>How is</w:t>
      </w:r>
      <w:r w:rsidR="000F646C" w:rsidRPr="00317AC4">
        <w:rPr>
          <w:rFonts w:ascii="Times New Roman" w:hAnsi="Times New Roman" w:cs="Times New Roman"/>
        </w:rPr>
        <w:t xml:space="preserve"> the number of students who transfer into STEM majors</w:t>
      </w:r>
      <w:r w:rsidR="00317AC4">
        <w:rPr>
          <w:rFonts w:ascii="Times New Roman" w:hAnsi="Times New Roman" w:cs="Times New Roman"/>
        </w:rPr>
        <w:t xml:space="preserve"> tracked</w:t>
      </w:r>
      <w:r w:rsidR="000F646C" w:rsidRPr="00317AC4">
        <w:rPr>
          <w:rFonts w:ascii="Times New Roman" w:hAnsi="Times New Roman" w:cs="Times New Roman"/>
        </w:rPr>
        <w:t xml:space="preserve">? </w:t>
      </w:r>
      <w:r w:rsidR="00317AC4">
        <w:rPr>
          <w:rFonts w:ascii="Times New Roman" w:hAnsi="Times New Roman" w:cs="Times New Roman"/>
        </w:rPr>
        <w:t>W</w:t>
      </w:r>
      <w:r w:rsidR="00B03E07" w:rsidRPr="00317AC4">
        <w:rPr>
          <w:rFonts w:ascii="Times New Roman" w:hAnsi="Times New Roman" w:cs="Times New Roman"/>
        </w:rPr>
        <w:t>here in the workforce do you want to see broadening diversity</w:t>
      </w:r>
      <w:r w:rsidR="008B4F47" w:rsidRPr="00317AC4">
        <w:rPr>
          <w:rFonts w:ascii="Times New Roman" w:hAnsi="Times New Roman" w:cs="Times New Roman"/>
        </w:rPr>
        <w:t xml:space="preserve">? </w:t>
      </w:r>
      <w:r w:rsidR="00317AC4">
        <w:rPr>
          <w:rFonts w:ascii="Times New Roman" w:hAnsi="Times New Roman" w:cs="Times New Roman"/>
        </w:rPr>
        <w:t>W</w:t>
      </w:r>
      <w:r w:rsidR="00E23668" w:rsidRPr="00317AC4">
        <w:rPr>
          <w:rFonts w:ascii="Times New Roman" w:hAnsi="Times New Roman" w:cs="Times New Roman"/>
        </w:rPr>
        <w:t xml:space="preserve">hat is at the end of the pipeline? What </w:t>
      </w:r>
      <w:r w:rsidR="008B4F47" w:rsidRPr="00317AC4">
        <w:rPr>
          <w:rFonts w:ascii="Times New Roman" w:hAnsi="Times New Roman" w:cs="Times New Roman"/>
        </w:rPr>
        <w:t xml:space="preserve">should be </w:t>
      </w:r>
      <w:r w:rsidR="00E23668" w:rsidRPr="00317AC4">
        <w:rPr>
          <w:rFonts w:ascii="Times New Roman" w:hAnsi="Times New Roman" w:cs="Times New Roman"/>
        </w:rPr>
        <w:t>measured</w:t>
      </w:r>
      <w:r w:rsidR="008B4F47" w:rsidRPr="00317AC4">
        <w:rPr>
          <w:rFonts w:ascii="Times New Roman" w:hAnsi="Times New Roman" w:cs="Times New Roman"/>
        </w:rPr>
        <w:t>?</w:t>
      </w:r>
      <w:r w:rsidR="00E23668" w:rsidRPr="00317AC4">
        <w:rPr>
          <w:rFonts w:ascii="Times New Roman" w:hAnsi="Times New Roman" w:cs="Times New Roman"/>
        </w:rPr>
        <w:t xml:space="preserve"> </w:t>
      </w:r>
    </w:p>
    <w:p w14:paraId="539A740D" w14:textId="77777777" w:rsidR="008B4F47" w:rsidRPr="00317AC4" w:rsidRDefault="008B4F47">
      <w:pPr>
        <w:spacing w:after="0" w:line="240" w:lineRule="auto"/>
        <w:rPr>
          <w:rFonts w:ascii="Times New Roman" w:hAnsi="Times New Roman" w:cs="Times New Roman"/>
        </w:rPr>
      </w:pPr>
    </w:p>
    <w:p w14:paraId="7C94E76E" w14:textId="342F97EE" w:rsidR="008B4F47" w:rsidRPr="00317AC4" w:rsidRDefault="003539BC">
      <w:pPr>
        <w:spacing w:after="0" w:line="240" w:lineRule="auto"/>
        <w:rPr>
          <w:rFonts w:ascii="Times New Roman" w:hAnsi="Times New Roman" w:cs="Times New Roman"/>
        </w:rPr>
      </w:pPr>
      <w:r>
        <w:rPr>
          <w:rFonts w:ascii="Times New Roman" w:hAnsi="Times New Roman" w:cs="Times New Roman"/>
        </w:rPr>
        <w:t>Suggestions for BIO included</w:t>
      </w:r>
      <w:r w:rsidR="008B4F47" w:rsidRPr="00317AC4">
        <w:rPr>
          <w:rFonts w:ascii="Times New Roman" w:hAnsi="Times New Roman" w:cs="Times New Roman"/>
        </w:rPr>
        <w:t xml:space="preserve"> </w:t>
      </w:r>
      <w:r w:rsidR="00E23668" w:rsidRPr="00317AC4">
        <w:rPr>
          <w:rFonts w:ascii="Times New Roman" w:hAnsi="Times New Roman" w:cs="Times New Roman"/>
        </w:rPr>
        <w:t>defin</w:t>
      </w:r>
      <w:r w:rsidR="008B4F47" w:rsidRPr="00317AC4">
        <w:rPr>
          <w:rFonts w:ascii="Times New Roman" w:hAnsi="Times New Roman" w:cs="Times New Roman"/>
        </w:rPr>
        <w:t>ing</w:t>
      </w:r>
      <w:r w:rsidR="00E23668" w:rsidRPr="00317AC4">
        <w:rPr>
          <w:rFonts w:ascii="Times New Roman" w:hAnsi="Times New Roman" w:cs="Times New Roman"/>
        </w:rPr>
        <w:t xml:space="preserve"> outcomes</w:t>
      </w:r>
      <w:r w:rsidR="008B4F47" w:rsidRPr="00317AC4">
        <w:rPr>
          <w:rFonts w:ascii="Times New Roman" w:hAnsi="Times New Roman" w:cs="Times New Roman"/>
        </w:rPr>
        <w:t xml:space="preserve"> of </w:t>
      </w:r>
      <w:r>
        <w:rPr>
          <w:rFonts w:ascii="Times New Roman" w:hAnsi="Times New Roman" w:cs="Times New Roman"/>
        </w:rPr>
        <w:t>the pipeline other than academic jobs</w:t>
      </w:r>
      <w:r w:rsidR="008B4F47" w:rsidRPr="00317AC4">
        <w:rPr>
          <w:rFonts w:ascii="Times New Roman" w:hAnsi="Times New Roman" w:cs="Times New Roman"/>
        </w:rPr>
        <w:t xml:space="preserve"> and to </w:t>
      </w:r>
      <w:r w:rsidR="00343B3D" w:rsidRPr="00317AC4">
        <w:rPr>
          <w:rFonts w:ascii="Times New Roman" w:hAnsi="Times New Roman" w:cs="Times New Roman"/>
        </w:rPr>
        <w:t>work with EHR to dev</w:t>
      </w:r>
      <w:r w:rsidR="008B4F47" w:rsidRPr="00317AC4">
        <w:rPr>
          <w:rFonts w:ascii="Times New Roman" w:hAnsi="Times New Roman" w:cs="Times New Roman"/>
        </w:rPr>
        <w:t>elop</w:t>
      </w:r>
      <w:r w:rsidR="00343B3D" w:rsidRPr="00317AC4">
        <w:rPr>
          <w:rFonts w:ascii="Times New Roman" w:hAnsi="Times New Roman" w:cs="Times New Roman"/>
        </w:rPr>
        <w:t xml:space="preserve"> better opp</w:t>
      </w:r>
      <w:r w:rsidR="008B4F47" w:rsidRPr="00317AC4">
        <w:rPr>
          <w:rFonts w:ascii="Times New Roman" w:hAnsi="Times New Roman" w:cs="Times New Roman"/>
        </w:rPr>
        <w:t>ortunities</w:t>
      </w:r>
      <w:r w:rsidR="00317AC4">
        <w:rPr>
          <w:rFonts w:ascii="Times New Roman" w:hAnsi="Times New Roman" w:cs="Times New Roman"/>
        </w:rPr>
        <w:t>.</w:t>
      </w:r>
    </w:p>
    <w:p w14:paraId="6F74531B" w14:textId="77777777" w:rsidR="008B4F47" w:rsidRPr="00317AC4" w:rsidRDefault="008B4F47">
      <w:pPr>
        <w:spacing w:after="0" w:line="240" w:lineRule="auto"/>
        <w:rPr>
          <w:rFonts w:ascii="Times New Roman" w:hAnsi="Times New Roman" w:cs="Times New Roman"/>
        </w:rPr>
      </w:pPr>
    </w:p>
    <w:p w14:paraId="01985C07" w14:textId="6FF519F2" w:rsidR="008B4F47" w:rsidRPr="00317AC4" w:rsidRDefault="00371EBC" w:rsidP="008B4F47">
      <w:pPr>
        <w:spacing w:after="0" w:line="240" w:lineRule="auto"/>
        <w:rPr>
          <w:rFonts w:ascii="Times New Roman" w:hAnsi="Times New Roman" w:cs="Times New Roman"/>
        </w:rPr>
      </w:pPr>
      <w:r w:rsidRPr="00317AC4">
        <w:rPr>
          <w:rFonts w:ascii="Times New Roman" w:hAnsi="Times New Roman" w:cs="Times New Roman"/>
        </w:rPr>
        <w:t>It was decided to keep the subcommittee in place with Drs. Asai, Burgess, and Gross as co-chairs.</w:t>
      </w:r>
      <w:r w:rsidRPr="00317AC4" w:rsidDel="00371EBC">
        <w:rPr>
          <w:rFonts w:ascii="Times New Roman" w:hAnsi="Times New Roman" w:cs="Times New Roman"/>
        </w:rPr>
        <w:t xml:space="preserve"> </w:t>
      </w:r>
      <w:r w:rsidR="008B4F47" w:rsidRPr="00317AC4">
        <w:rPr>
          <w:rFonts w:ascii="Times New Roman" w:hAnsi="Times New Roman" w:cs="Times New Roman"/>
        </w:rPr>
        <w:t>The next steps are to identify the added value</w:t>
      </w:r>
      <w:r w:rsidR="00A757C3" w:rsidRPr="00317AC4">
        <w:rPr>
          <w:rFonts w:ascii="Times New Roman" w:hAnsi="Times New Roman" w:cs="Times New Roman"/>
        </w:rPr>
        <w:t>s</w:t>
      </w:r>
      <w:r w:rsidR="008B4F47" w:rsidRPr="00317AC4">
        <w:rPr>
          <w:rFonts w:ascii="Times New Roman" w:hAnsi="Times New Roman" w:cs="Times New Roman"/>
        </w:rPr>
        <w:t xml:space="preserve"> of successful initiatives and a particular outcome that can be numerically described. </w:t>
      </w:r>
    </w:p>
    <w:p w14:paraId="437D7415" w14:textId="77777777" w:rsidR="00DE24CA" w:rsidRDefault="00DE24CA">
      <w:pPr>
        <w:spacing w:after="0" w:line="240" w:lineRule="auto"/>
      </w:pPr>
    </w:p>
    <w:p w14:paraId="3EDB2797" w14:textId="77777777" w:rsidR="00DE24CA" w:rsidRDefault="001D3660">
      <w:pPr>
        <w:spacing w:after="0" w:line="240" w:lineRule="auto"/>
        <w:rPr>
          <w:rFonts w:ascii="Times New Roman" w:hAnsi="Times New Roman"/>
          <w:b/>
        </w:rPr>
      </w:pPr>
      <w:r w:rsidRPr="001D3660">
        <w:rPr>
          <w:rFonts w:ascii="Times New Roman" w:hAnsi="Times New Roman"/>
          <w:b/>
        </w:rPr>
        <w:t>Prepar</w:t>
      </w:r>
      <w:r w:rsidR="005B4348">
        <w:rPr>
          <w:rFonts w:ascii="Times New Roman" w:hAnsi="Times New Roman"/>
          <w:b/>
        </w:rPr>
        <w:t>ation</w:t>
      </w:r>
      <w:r w:rsidRPr="001D3660">
        <w:rPr>
          <w:rFonts w:ascii="Times New Roman" w:hAnsi="Times New Roman"/>
          <w:b/>
        </w:rPr>
        <w:t xml:space="preserve"> for </w:t>
      </w:r>
      <w:r w:rsidR="005B4348">
        <w:rPr>
          <w:rFonts w:ascii="Times New Roman" w:hAnsi="Times New Roman"/>
          <w:b/>
        </w:rPr>
        <w:t xml:space="preserve">the </w:t>
      </w:r>
      <w:r w:rsidRPr="001D3660">
        <w:rPr>
          <w:rFonts w:ascii="Times New Roman" w:hAnsi="Times New Roman"/>
          <w:b/>
        </w:rPr>
        <w:t>meeting with Drs</w:t>
      </w:r>
      <w:r w:rsidR="005B4348">
        <w:rPr>
          <w:rFonts w:ascii="Times New Roman" w:hAnsi="Times New Roman"/>
          <w:b/>
        </w:rPr>
        <w:t>.</w:t>
      </w:r>
      <w:r w:rsidRPr="001D3660">
        <w:rPr>
          <w:rFonts w:ascii="Times New Roman" w:hAnsi="Times New Roman"/>
          <w:b/>
        </w:rPr>
        <w:t xml:space="preserve"> Suresh and Marrett</w:t>
      </w:r>
    </w:p>
    <w:p w14:paraId="788A9D26" w14:textId="77777777" w:rsidR="00DE24CA" w:rsidRDefault="001D3660">
      <w:pPr>
        <w:spacing w:after="0" w:line="240" w:lineRule="auto"/>
        <w:rPr>
          <w:rFonts w:ascii="Times New Roman" w:hAnsi="Times New Roman"/>
        </w:rPr>
      </w:pPr>
      <w:r w:rsidRPr="001D3660">
        <w:rPr>
          <w:rFonts w:ascii="Times New Roman" w:hAnsi="Times New Roman"/>
          <w:szCs w:val="20"/>
        </w:rPr>
        <w:t>In preparation for the discussion with Drs. Subra Suresh and Cora Marrett, the committee developed questions and comments. Dr. Roskoski noted some topics of discussion such as how to model the complex system, how the BIO AC will be a part of the decision process, NSF communications – survival skill in order to get funding for science and One NSF.</w:t>
      </w:r>
      <w:r w:rsidRPr="001D3660">
        <w:rPr>
          <w:rFonts w:ascii="Times New Roman" w:hAnsi="Times New Roman"/>
        </w:rPr>
        <w:t xml:space="preserve"> Topics for discussion with the Director and Deputy Director included: </w:t>
      </w:r>
    </w:p>
    <w:p w14:paraId="78BBBE13"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t xml:space="preserve">resourcing data science; </w:t>
      </w:r>
    </w:p>
    <w:p w14:paraId="5577E818"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t xml:space="preserve">BIO’s interaction with other parts of NSF; </w:t>
      </w:r>
    </w:p>
    <w:p w14:paraId="740FD109"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t xml:space="preserve">bio-economy; </w:t>
      </w:r>
    </w:p>
    <w:p w14:paraId="1DD32AD3"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t xml:space="preserve">funding for data repositories; </w:t>
      </w:r>
    </w:p>
    <w:p w14:paraId="491EB180"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lastRenderedPageBreak/>
        <w:t>increased interaction between BIO and engineering and mathematics</w:t>
      </w:r>
    </w:p>
    <w:p w14:paraId="398C54F7"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t xml:space="preserve">CREATIV; </w:t>
      </w:r>
    </w:p>
    <w:p w14:paraId="57A45CEC" w14:textId="77777777" w:rsidR="00DE24CA" w:rsidRDefault="001D3660">
      <w:pPr>
        <w:pStyle w:val="ListParagraph"/>
        <w:numPr>
          <w:ilvl w:val="0"/>
          <w:numId w:val="8"/>
        </w:numPr>
        <w:spacing w:after="0" w:line="240" w:lineRule="auto"/>
        <w:rPr>
          <w:rFonts w:ascii="Times New Roman" w:hAnsi="Times New Roman"/>
        </w:rPr>
      </w:pPr>
      <w:r w:rsidRPr="001D3660">
        <w:rPr>
          <w:rFonts w:ascii="Times New Roman" w:hAnsi="Times New Roman"/>
        </w:rPr>
        <w:t>funding rates for young PIs, and</w:t>
      </w:r>
    </w:p>
    <w:p w14:paraId="578DB7BA" w14:textId="77777777" w:rsidR="00DE24CA" w:rsidRDefault="001D3660">
      <w:pPr>
        <w:pStyle w:val="ListParagraph"/>
        <w:numPr>
          <w:ilvl w:val="0"/>
          <w:numId w:val="8"/>
        </w:numPr>
        <w:spacing w:after="0" w:line="240" w:lineRule="auto"/>
        <w:rPr>
          <w:rFonts w:ascii="Times New Roman" w:hAnsi="Times New Roman"/>
        </w:rPr>
      </w:pPr>
      <w:proofErr w:type="gramStart"/>
      <w:r w:rsidRPr="001D3660">
        <w:rPr>
          <w:rFonts w:ascii="Times New Roman" w:hAnsi="Times New Roman"/>
        </w:rPr>
        <w:t>integration</w:t>
      </w:r>
      <w:proofErr w:type="gramEnd"/>
      <w:r w:rsidRPr="001D3660">
        <w:rPr>
          <w:rFonts w:ascii="Times New Roman" w:hAnsi="Times New Roman"/>
        </w:rPr>
        <w:t xml:space="preserve"> of climate change research throughout NSF.</w:t>
      </w:r>
    </w:p>
    <w:p w14:paraId="72CE4D48" w14:textId="77777777" w:rsidR="00DE24CA" w:rsidRPr="001322A2" w:rsidRDefault="00DE24CA" w:rsidP="001322A2">
      <w:pPr>
        <w:spacing w:after="0" w:line="240" w:lineRule="auto"/>
        <w:rPr>
          <w:rFonts w:ascii="Times New Roman" w:hAnsi="Times New Roman"/>
        </w:rPr>
      </w:pPr>
    </w:p>
    <w:p w14:paraId="6F77C6E1" w14:textId="77777777" w:rsidR="00DE24CA" w:rsidRPr="001322A2" w:rsidRDefault="00197BBD" w:rsidP="001322A2">
      <w:pPr>
        <w:spacing w:after="0" w:line="240" w:lineRule="auto"/>
        <w:rPr>
          <w:rFonts w:ascii="Times New Roman" w:hAnsi="Times New Roman"/>
          <w:b/>
        </w:rPr>
      </w:pPr>
      <w:r w:rsidRPr="001322A2">
        <w:rPr>
          <w:rFonts w:ascii="Times New Roman" w:hAnsi="Times New Roman"/>
          <w:b/>
        </w:rPr>
        <w:t>Meeting with Drs. Suresh and Marrett</w:t>
      </w:r>
    </w:p>
    <w:p w14:paraId="61158C2A" w14:textId="77777777" w:rsidR="006C156D" w:rsidRPr="001322A2" w:rsidRDefault="0098517A" w:rsidP="001322A2">
      <w:pPr>
        <w:spacing w:after="0" w:line="240" w:lineRule="auto"/>
        <w:rPr>
          <w:rFonts w:ascii="Times New Roman" w:hAnsi="Times New Roman"/>
        </w:rPr>
      </w:pPr>
      <w:r w:rsidRPr="001322A2">
        <w:rPr>
          <w:rFonts w:ascii="Times New Roman" w:hAnsi="Times New Roman"/>
        </w:rPr>
        <w:t>Dr. Onuchic</w:t>
      </w:r>
      <w:r w:rsidR="00C13BEC" w:rsidRPr="001322A2">
        <w:rPr>
          <w:rFonts w:ascii="Times New Roman" w:hAnsi="Times New Roman"/>
        </w:rPr>
        <w:t xml:space="preserve"> welcome</w:t>
      </w:r>
      <w:r w:rsidRPr="001322A2">
        <w:rPr>
          <w:rFonts w:ascii="Times New Roman" w:hAnsi="Times New Roman"/>
        </w:rPr>
        <w:t>d</w:t>
      </w:r>
      <w:r w:rsidR="00C13BEC" w:rsidRPr="001322A2">
        <w:rPr>
          <w:rFonts w:ascii="Times New Roman" w:hAnsi="Times New Roman"/>
        </w:rPr>
        <w:t xml:space="preserve"> </w:t>
      </w:r>
      <w:r w:rsidRPr="001322A2">
        <w:rPr>
          <w:rFonts w:ascii="Times New Roman" w:hAnsi="Times New Roman"/>
        </w:rPr>
        <w:t>Drs. Suresh and Marrett. The</w:t>
      </w:r>
      <w:r w:rsidR="00C13BEC" w:rsidRPr="001322A2">
        <w:rPr>
          <w:rFonts w:ascii="Times New Roman" w:hAnsi="Times New Roman"/>
        </w:rPr>
        <w:t xml:space="preserve"> interesting interactions between BIO and MPS and other directorates</w:t>
      </w:r>
      <w:r w:rsidRPr="001322A2">
        <w:rPr>
          <w:rFonts w:ascii="Times New Roman" w:hAnsi="Times New Roman"/>
        </w:rPr>
        <w:t xml:space="preserve"> were briefly discussed. </w:t>
      </w:r>
      <w:r w:rsidR="006C156D" w:rsidRPr="001322A2">
        <w:rPr>
          <w:rFonts w:ascii="Times New Roman" w:hAnsi="Times New Roman"/>
        </w:rPr>
        <w:t>Questions</w:t>
      </w:r>
      <w:r w:rsidR="00CA3691" w:rsidRPr="001322A2">
        <w:rPr>
          <w:rFonts w:ascii="Times New Roman" w:hAnsi="Times New Roman"/>
        </w:rPr>
        <w:t>/concerns</w:t>
      </w:r>
      <w:r w:rsidR="004F70E6" w:rsidRPr="001322A2">
        <w:rPr>
          <w:rFonts w:ascii="Times New Roman" w:hAnsi="Times New Roman"/>
        </w:rPr>
        <w:t xml:space="preserve"> </w:t>
      </w:r>
      <w:r w:rsidR="00CA3691" w:rsidRPr="001322A2">
        <w:rPr>
          <w:rFonts w:ascii="Times New Roman" w:hAnsi="Times New Roman"/>
        </w:rPr>
        <w:t xml:space="preserve">addressed with </w:t>
      </w:r>
      <w:r w:rsidR="006C156D" w:rsidRPr="001322A2">
        <w:rPr>
          <w:rFonts w:ascii="Times New Roman" w:hAnsi="Times New Roman"/>
        </w:rPr>
        <w:t>the Director and Deputy Director include:</w:t>
      </w:r>
    </w:p>
    <w:p w14:paraId="12AF0CCA" w14:textId="77777777" w:rsidR="00016A45" w:rsidRPr="001322A2" w:rsidRDefault="006C156D" w:rsidP="001322A2">
      <w:pPr>
        <w:pStyle w:val="ListParagraph"/>
        <w:numPr>
          <w:ilvl w:val="0"/>
          <w:numId w:val="11"/>
        </w:numPr>
        <w:spacing w:after="0" w:line="240" w:lineRule="auto"/>
        <w:rPr>
          <w:rFonts w:ascii="Times New Roman" w:hAnsi="Times New Roman"/>
        </w:rPr>
      </w:pPr>
      <w:r w:rsidRPr="001322A2">
        <w:rPr>
          <w:rFonts w:ascii="Times New Roman" w:hAnsi="Times New Roman"/>
        </w:rPr>
        <w:t>Are there f</w:t>
      </w:r>
      <w:r w:rsidR="004F291B" w:rsidRPr="001322A2">
        <w:rPr>
          <w:rFonts w:ascii="Times New Roman" w:hAnsi="Times New Roman"/>
        </w:rPr>
        <w:t xml:space="preserve">unding challenges related to integration across directorates? </w:t>
      </w:r>
    </w:p>
    <w:p w14:paraId="608A5994" w14:textId="77777777" w:rsidR="00DE24CA" w:rsidRPr="001322A2" w:rsidRDefault="00016A45" w:rsidP="001322A2">
      <w:pPr>
        <w:pStyle w:val="ListParagraph"/>
        <w:numPr>
          <w:ilvl w:val="1"/>
          <w:numId w:val="11"/>
        </w:numPr>
        <w:spacing w:after="0" w:line="240" w:lineRule="auto"/>
        <w:rPr>
          <w:rFonts w:ascii="Times New Roman" w:hAnsi="Times New Roman"/>
        </w:rPr>
      </w:pPr>
      <w:r w:rsidRPr="001322A2">
        <w:rPr>
          <w:rFonts w:ascii="Times New Roman" w:hAnsi="Times New Roman"/>
        </w:rPr>
        <w:t>B</w:t>
      </w:r>
      <w:r w:rsidR="004F291B" w:rsidRPr="001322A2">
        <w:rPr>
          <w:rFonts w:ascii="Times New Roman" w:hAnsi="Times New Roman"/>
        </w:rPr>
        <w:t>iolog</w:t>
      </w:r>
      <w:r w:rsidRPr="001322A2">
        <w:rPr>
          <w:rFonts w:ascii="Times New Roman" w:hAnsi="Times New Roman"/>
        </w:rPr>
        <w:t>y</w:t>
      </w:r>
      <w:r w:rsidR="004F291B" w:rsidRPr="001322A2">
        <w:rPr>
          <w:rFonts w:ascii="Times New Roman" w:hAnsi="Times New Roman"/>
        </w:rPr>
        <w:t xml:space="preserve"> interfaces with so many other disciplines</w:t>
      </w:r>
      <w:r w:rsidRPr="001322A2">
        <w:rPr>
          <w:rFonts w:ascii="Times New Roman" w:hAnsi="Times New Roman"/>
        </w:rPr>
        <w:t xml:space="preserve"> and the</w:t>
      </w:r>
      <w:r w:rsidR="004F291B" w:rsidRPr="001322A2">
        <w:rPr>
          <w:rFonts w:ascii="Times New Roman" w:hAnsi="Times New Roman"/>
        </w:rPr>
        <w:t xml:space="preserve"> process is accelerating</w:t>
      </w:r>
      <w:r w:rsidRPr="001322A2">
        <w:rPr>
          <w:rFonts w:ascii="Times New Roman" w:hAnsi="Times New Roman"/>
        </w:rPr>
        <w:t xml:space="preserve">. These </w:t>
      </w:r>
      <w:r w:rsidR="005303FB" w:rsidRPr="001322A2">
        <w:rPr>
          <w:rFonts w:ascii="Times New Roman" w:hAnsi="Times New Roman"/>
        </w:rPr>
        <w:t>interactions are pervasive</w:t>
      </w:r>
      <w:r w:rsidR="00CF2EBC" w:rsidRPr="001322A2">
        <w:rPr>
          <w:rFonts w:ascii="Times New Roman" w:hAnsi="Times New Roman"/>
        </w:rPr>
        <w:t xml:space="preserve"> but </w:t>
      </w:r>
      <w:r w:rsidR="005303FB" w:rsidRPr="001322A2">
        <w:rPr>
          <w:rFonts w:ascii="Times New Roman" w:hAnsi="Times New Roman"/>
        </w:rPr>
        <w:t>no one mech</w:t>
      </w:r>
      <w:r w:rsidR="00CF2EBC" w:rsidRPr="001322A2">
        <w:rPr>
          <w:rFonts w:ascii="Times New Roman" w:hAnsi="Times New Roman"/>
        </w:rPr>
        <w:t>anism</w:t>
      </w:r>
      <w:r w:rsidR="005303FB" w:rsidRPr="001322A2">
        <w:rPr>
          <w:rFonts w:ascii="Times New Roman" w:hAnsi="Times New Roman"/>
        </w:rPr>
        <w:t xml:space="preserve"> will work</w:t>
      </w:r>
      <w:r w:rsidR="00CF2EBC" w:rsidRPr="001322A2">
        <w:rPr>
          <w:rFonts w:ascii="Times New Roman" w:hAnsi="Times New Roman"/>
        </w:rPr>
        <w:t>.</w:t>
      </w:r>
      <w:r w:rsidR="005303FB" w:rsidRPr="001322A2">
        <w:rPr>
          <w:rFonts w:ascii="Times New Roman" w:hAnsi="Times New Roman"/>
        </w:rPr>
        <w:t xml:space="preserve"> </w:t>
      </w:r>
      <w:r w:rsidR="00CF2EBC" w:rsidRPr="001322A2">
        <w:rPr>
          <w:rFonts w:ascii="Times New Roman" w:hAnsi="Times New Roman"/>
        </w:rPr>
        <w:t>B</w:t>
      </w:r>
      <w:r w:rsidR="005303FB" w:rsidRPr="001322A2">
        <w:rPr>
          <w:rFonts w:ascii="Times New Roman" w:hAnsi="Times New Roman"/>
        </w:rPr>
        <w:t>ecause of th</w:t>
      </w:r>
      <w:r w:rsidRPr="001322A2">
        <w:rPr>
          <w:rFonts w:ascii="Times New Roman" w:hAnsi="Times New Roman"/>
        </w:rPr>
        <w:t>i</w:t>
      </w:r>
      <w:r w:rsidR="005303FB" w:rsidRPr="001322A2">
        <w:rPr>
          <w:rFonts w:ascii="Times New Roman" w:hAnsi="Times New Roman"/>
        </w:rPr>
        <w:t>s</w:t>
      </w:r>
      <w:r w:rsidR="00CF2EBC" w:rsidRPr="001322A2">
        <w:rPr>
          <w:rFonts w:ascii="Times New Roman" w:hAnsi="Times New Roman"/>
        </w:rPr>
        <w:t xml:space="preserve">, </w:t>
      </w:r>
      <w:r w:rsidR="005303FB" w:rsidRPr="001322A2">
        <w:rPr>
          <w:rFonts w:ascii="Times New Roman" w:hAnsi="Times New Roman"/>
        </w:rPr>
        <w:t>trad</w:t>
      </w:r>
      <w:r w:rsidR="00CF2EBC" w:rsidRPr="001322A2">
        <w:rPr>
          <w:rFonts w:ascii="Times New Roman" w:hAnsi="Times New Roman"/>
        </w:rPr>
        <w:t>itional</w:t>
      </w:r>
      <w:r w:rsidR="005303FB" w:rsidRPr="001322A2">
        <w:rPr>
          <w:rFonts w:ascii="Times New Roman" w:hAnsi="Times New Roman"/>
        </w:rPr>
        <w:t xml:space="preserve"> boundaries</w:t>
      </w:r>
      <w:r w:rsidR="00CF2EBC" w:rsidRPr="001322A2">
        <w:rPr>
          <w:rFonts w:ascii="Times New Roman" w:hAnsi="Times New Roman"/>
        </w:rPr>
        <w:t xml:space="preserve"> cannot be carved out</w:t>
      </w:r>
      <w:r w:rsidR="009F1FA0" w:rsidRPr="001322A2">
        <w:rPr>
          <w:rFonts w:ascii="Times New Roman" w:hAnsi="Times New Roman"/>
        </w:rPr>
        <w:t xml:space="preserve"> and there exists a</w:t>
      </w:r>
      <w:r w:rsidR="005303FB" w:rsidRPr="001322A2">
        <w:rPr>
          <w:rFonts w:ascii="Times New Roman" w:hAnsi="Times New Roman"/>
        </w:rPr>
        <w:t xml:space="preserve"> need </w:t>
      </w:r>
      <w:r w:rsidR="009F1FA0" w:rsidRPr="001322A2">
        <w:rPr>
          <w:rFonts w:ascii="Times New Roman" w:hAnsi="Times New Roman"/>
        </w:rPr>
        <w:t xml:space="preserve">for </w:t>
      </w:r>
      <w:r w:rsidR="005303FB" w:rsidRPr="001322A2">
        <w:rPr>
          <w:rFonts w:ascii="Times New Roman" w:hAnsi="Times New Roman"/>
        </w:rPr>
        <w:t>multiple models</w:t>
      </w:r>
      <w:r w:rsidR="009F1FA0" w:rsidRPr="001322A2">
        <w:rPr>
          <w:rFonts w:ascii="Times New Roman" w:hAnsi="Times New Roman"/>
        </w:rPr>
        <w:t>.</w:t>
      </w:r>
    </w:p>
    <w:p w14:paraId="369B6572" w14:textId="77777777" w:rsidR="009F1FA0" w:rsidRPr="001322A2" w:rsidRDefault="004F70E6" w:rsidP="001322A2">
      <w:pPr>
        <w:pStyle w:val="ListParagraph"/>
        <w:numPr>
          <w:ilvl w:val="0"/>
          <w:numId w:val="11"/>
        </w:numPr>
        <w:spacing w:after="0" w:line="240" w:lineRule="auto"/>
        <w:rPr>
          <w:rFonts w:ascii="Times New Roman" w:hAnsi="Times New Roman"/>
        </w:rPr>
      </w:pPr>
      <w:r w:rsidRPr="001322A2">
        <w:rPr>
          <w:rFonts w:ascii="Times New Roman" w:hAnsi="Times New Roman"/>
        </w:rPr>
        <w:t xml:space="preserve">Is NSF ready to provide deep </w:t>
      </w:r>
      <w:r w:rsidR="006C156D" w:rsidRPr="001322A2">
        <w:rPr>
          <w:rFonts w:ascii="Times New Roman" w:hAnsi="Times New Roman"/>
        </w:rPr>
        <w:t xml:space="preserve">data </w:t>
      </w:r>
      <w:r w:rsidRPr="001322A2">
        <w:rPr>
          <w:rFonts w:ascii="Times New Roman" w:hAnsi="Times New Roman"/>
        </w:rPr>
        <w:t xml:space="preserve">storage? </w:t>
      </w:r>
    </w:p>
    <w:p w14:paraId="028FA8B9" w14:textId="77777777" w:rsidR="00DE24CA" w:rsidRPr="001322A2" w:rsidRDefault="009F1FA0" w:rsidP="001322A2">
      <w:pPr>
        <w:pStyle w:val="ListParagraph"/>
        <w:numPr>
          <w:ilvl w:val="1"/>
          <w:numId w:val="11"/>
        </w:numPr>
        <w:spacing w:after="0" w:line="240" w:lineRule="auto"/>
        <w:rPr>
          <w:rFonts w:ascii="Times New Roman" w:hAnsi="Times New Roman"/>
        </w:rPr>
      </w:pPr>
      <w:r w:rsidRPr="001322A2">
        <w:rPr>
          <w:rFonts w:ascii="Times New Roman" w:hAnsi="Times New Roman"/>
        </w:rPr>
        <w:t>This is</w:t>
      </w:r>
      <w:r w:rsidR="004F70E6" w:rsidRPr="001322A2">
        <w:rPr>
          <w:rFonts w:ascii="Times New Roman" w:hAnsi="Times New Roman"/>
        </w:rPr>
        <w:t xml:space="preserve"> </w:t>
      </w:r>
      <w:r w:rsidR="00C33F34" w:rsidRPr="001322A2">
        <w:rPr>
          <w:rFonts w:ascii="Times New Roman" w:hAnsi="Times New Roman"/>
        </w:rPr>
        <w:t>part and parcel of open access</w:t>
      </w:r>
      <w:r w:rsidRPr="001322A2">
        <w:rPr>
          <w:rFonts w:ascii="Times New Roman" w:hAnsi="Times New Roman"/>
        </w:rPr>
        <w:t xml:space="preserve"> and</w:t>
      </w:r>
      <w:r w:rsidR="00C33F34" w:rsidRPr="001322A2">
        <w:rPr>
          <w:rFonts w:ascii="Times New Roman" w:hAnsi="Times New Roman"/>
        </w:rPr>
        <w:t xml:space="preserve"> many factors/issues come into this</w:t>
      </w:r>
      <w:r w:rsidRPr="001322A2">
        <w:rPr>
          <w:rFonts w:ascii="Times New Roman" w:hAnsi="Times New Roman"/>
        </w:rPr>
        <w:t>. O</w:t>
      </w:r>
      <w:r w:rsidR="00C33F34" w:rsidRPr="001322A2">
        <w:rPr>
          <w:rFonts w:ascii="Times New Roman" w:hAnsi="Times New Roman"/>
        </w:rPr>
        <w:t xml:space="preserve">pen access is parsed into publication, vetted data, </w:t>
      </w:r>
      <w:proofErr w:type="spellStart"/>
      <w:r w:rsidR="00C33F34" w:rsidRPr="001322A2">
        <w:rPr>
          <w:rFonts w:ascii="Times New Roman" w:hAnsi="Times New Roman"/>
        </w:rPr>
        <w:t>unvetted</w:t>
      </w:r>
      <w:proofErr w:type="spellEnd"/>
      <w:r w:rsidR="00C33F34" w:rsidRPr="001322A2">
        <w:rPr>
          <w:rFonts w:ascii="Times New Roman" w:hAnsi="Times New Roman"/>
        </w:rPr>
        <w:t xml:space="preserve"> data, software,</w:t>
      </w:r>
      <w:r w:rsidRPr="001322A2">
        <w:rPr>
          <w:rFonts w:ascii="Times New Roman" w:hAnsi="Times New Roman"/>
        </w:rPr>
        <w:t xml:space="preserve"> and the</w:t>
      </w:r>
      <w:r w:rsidR="00C33F34" w:rsidRPr="001322A2">
        <w:rPr>
          <w:rFonts w:ascii="Times New Roman" w:hAnsi="Times New Roman"/>
        </w:rPr>
        <w:t xml:space="preserve"> policies associated</w:t>
      </w:r>
      <w:r w:rsidRPr="001322A2">
        <w:rPr>
          <w:rFonts w:ascii="Times New Roman" w:hAnsi="Times New Roman"/>
        </w:rPr>
        <w:t>. W</w:t>
      </w:r>
      <w:r w:rsidR="008978EA" w:rsidRPr="001322A2">
        <w:rPr>
          <w:rFonts w:ascii="Times New Roman" w:hAnsi="Times New Roman"/>
        </w:rPr>
        <w:t>ho policies it and is authorized to police it</w:t>
      </w:r>
      <w:r w:rsidRPr="001322A2">
        <w:rPr>
          <w:rFonts w:ascii="Times New Roman" w:hAnsi="Times New Roman"/>
        </w:rPr>
        <w:t>? There are overhead costs associated with this as well.</w:t>
      </w:r>
    </w:p>
    <w:p w14:paraId="5C4880AB" w14:textId="77777777" w:rsidR="009F1FA0" w:rsidRPr="001322A2" w:rsidRDefault="00716A81" w:rsidP="001322A2">
      <w:pPr>
        <w:pStyle w:val="ListParagraph"/>
        <w:numPr>
          <w:ilvl w:val="0"/>
          <w:numId w:val="11"/>
        </w:numPr>
        <w:spacing w:after="0" w:line="240" w:lineRule="auto"/>
        <w:rPr>
          <w:rFonts w:ascii="Times New Roman" w:hAnsi="Times New Roman"/>
        </w:rPr>
      </w:pPr>
      <w:r w:rsidRPr="001322A2">
        <w:rPr>
          <w:rFonts w:ascii="Times New Roman" w:hAnsi="Times New Roman"/>
        </w:rPr>
        <w:t>Are there</w:t>
      </w:r>
      <w:r w:rsidR="00796C5D" w:rsidRPr="001322A2">
        <w:rPr>
          <w:rFonts w:ascii="Times New Roman" w:hAnsi="Times New Roman"/>
        </w:rPr>
        <w:t xml:space="preserve"> </w:t>
      </w:r>
      <w:r w:rsidR="00136186" w:rsidRPr="001322A2">
        <w:rPr>
          <w:rFonts w:ascii="Times New Roman" w:hAnsi="Times New Roman"/>
        </w:rPr>
        <w:t>metrics and stages in the dev</w:t>
      </w:r>
      <w:r w:rsidR="00016A45" w:rsidRPr="001322A2">
        <w:rPr>
          <w:rFonts w:ascii="Times New Roman" w:hAnsi="Times New Roman"/>
        </w:rPr>
        <w:t>elopment</w:t>
      </w:r>
      <w:r w:rsidR="00136186" w:rsidRPr="001322A2">
        <w:rPr>
          <w:rFonts w:ascii="Times New Roman" w:hAnsi="Times New Roman"/>
        </w:rPr>
        <w:t xml:space="preserve"> of young sci</w:t>
      </w:r>
      <w:r w:rsidR="00016A45" w:rsidRPr="001322A2">
        <w:rPr>
          <w:rFonts w:ascii="Times New Roman" w:hAnsi="Times New Roman"/>
        </w:rPr>
        <w:t>entists</w:t>
      </w:r>
      <w:r w:rsidR="00136186" w:rsidRPr="001322A2">
        <w:rPr>
          <w:rFonts w:ascii="Times New Roman" w:hAnsi="Times New Roman"/>
        </w:rPr>
        <w:t xml:space="preserve"> that should be targeted</w:t>
      </w:r>
      <w:r w:rsidRPr="001322A2">
        <w:rPr>
          <w:rFonts w:ascii="Times New Roman" w:hAnsi="Times New Roman"/>
        </w:rPr>
        <w:t xml:space="preserve"> for BP</w:t>
      </w:r>
      <w:r w:rsidR="00136186" w:rsidRPr="001322A2">
        <w:rPr>
          <w:rFonts w:ascii="Times New Roman" w:hAnsi="Times New Roman"/>
        </w:rPr>
        <w:t>?</w:t>
      </w:r>
      <w:r w:rsidR="00016A45" w:rsidRPr="001322A2">
        <w:rPr>
          <w:rFonts w:ascii="Times New Roman" w:hAnsi="Times New Roman"/>
        </w:rPr>
        <w:t xml:space="preserve"> </w:t>
      </w:r>
    </w:p>
    <w:p w14:paraId="647D1A8E" w14:textId="77777777" w:rsidR="00DE24CA" w:rsidRPr="001322A2" w:rsidRDefault="00136186" w:rsidP="001322A2">
      <w:pPr>
        <w:pStyle w:val="ListParagraph"/>
        <w:numPr>
          <w:ilvl w:val="1"/>
          <w:numId w:val="11"/>
        </w:numPr>
        <w:spacing w:after="0" w:line="240" w:lineRule="auto"/>
        <w:rPr>
          <w:rFonts w:ascii="Times New Roman" w:hAnsi="Times New Roman"/>
        </w:rPr>
      </w:pPr>
      <w:r w:rsidRPr="001322A2">
        <w:rPr>
          <w:rFonts w:ascii="Times New Roman" w:hAnsi="Times New Roman"/>
        </w:rPr>
        <w:t>15 agencies are a part of a committee with diff</w:t>
      </w:r>
      <w:r w:rsidR="009F1FA0" w:rsidRPr="001322A2">
        <w:rPr>
          <w:rFonts w:ascii="Times New Roman" w:hAnsi="Times New Roman"/>
        </w:rPr>
        <w:t>erent</w:t>
      </w:r>
      <w:r w:rsidRPr="001322A2">
        <w:rPr>
          <w:rFonts w:ascii="Times New Roman" w:hAnsi="Times New Roman"/>
        </w:rPr>
        <w:t xml:space="preserve"> def</w:t>
      </w:r>
      <w:r w:rsidR="009F1FA0" w:rsidRPr="001322A2">
        <w:rPr>
          <w:rFonts w:ascii="Times New Roman" w:hAnsi="Times New Roman"/>
        </w:rPr>
        <w:t>initions</w:t>
      </w:r>
      <w:r w:rsidRPr="001322A2">
        <w:rPr>
          <w:rFonts w:ascii="Times New Roman" w:hAnsi="Times New Roman"/>
        </w:rPr>
        <w:t xml:space="preserve"> of BP</w:t>
      </w:r>
      <w:r w:rsidR="009F1FA0" w:rsidRPr="001322A2">
        <w:rPr>
          <w:rFonts w:ascii="Times New Roman" w:hAnsi="Times New Roman"/>
        </w:rPr>
        <w:t xml:space="preserve"> and</w:t>
      </w:r>
      <w:r w:rsidRPr="001322A2">
        <w:rPr>
          <w:rFonts w:ascii="Times New Roman" w:hAnsi="Times New Roman"/>
        </w:rPr>
        <w:t xml:space="preserve"> </w:t>
      </w:r>
      <w:r w:rsidR="00380198" w:rsidRPr="001322A2">
        <w:rPr>
          <w:rFonts w:ascii="Times New Roman" w:hAnsi="Times New Roman"/>
        </w:rPr>
        <w:t>until some of the def</w:t>
      </w:r>
      <w:r w:rsidR="009F1FA0" w:rsidRPr="001322A2">
        <w:rPr>
          <w:rFonts w:ascii="Times New Roman" w:hAnsi="Times New Roman"/>
        </w:rPr>
        <w:t>initions</w:t>
      </w:r>
      <w:r w:rsidR="00380198" w:rsidRPr="001322A2">
        <w:rPr>
          <w:rFonts w:ascii="Times New Roman" w:hAnsi="Times New Roman"/>
        </w:rPr>
        <w:t xml:space="preserve"> are carefully addressed</w:t>
      </w:r>
      <w:r w:rsidR="009F1FA0" w:rsidRPr="001322A2">
        <w:rPr>
          <w:rFonts w:ascii="Times New Roman" w:hAnsi="Times New Roman"/>
        </w:rPr>
        <w:t>,</w:t>
      </w:r>
      <w:r w:rsidR="00380198" w:rsidRPr="001322A2">
        <w:rPr>
          <w:rFonts w:ascii="Times New Roman" w:hAnsi="Times New Roman"/>
        </w:rPr>
        <w:t xml:space="preserve"> metrics will be questionable</w:t>
      </w:r>
      <w:r w:rsidR="009F1FA0" w:rsidRPr="001322A2">
        <w:rPr>
          <w:rFonts w:ascii="Times New Roman" w:hAnsi="Times New Roman"/>
        </w:rPr>
        <w:t>.</w:t>
      </w:r>
      <w:r w:rsidR="00380198" w:rsidRPr="001322A2">
        <w:rPr>
          <w:rFonts w:ascii="Times New Roman" w:hAnsi="Times New Roman"/>
        </w:rPr>
        <w:t xml:space="preserve"> </w:t>
      </w:r>
      <w:r w:rsidR="009F1FA0" w:rsidRPr="001322A2">
        <w:rPr>
          <w:rFonts w:ascii="Times New Roman" w:hAnsi="Times New Roman"/>
        </w:rPr>
        <w:t>W</w:t>
      </w:r>
      <w:r w:rsidR="00D02E95" w:rsidRPr="001322A2">
        <w:rPr>
          <w:rFonts w:ascii="Times New Roman" w:hAnsi="Times New Roman"/>
        </w:rPr>
        <w:t xml:space="preserve">hat are best practices </w:t>
      </w:r>
      <w:r w:rsidR="009F1FA0" w:rsidRPr="001322A2">
        <w:rPr>
          <w:rFonts w:ascii="Times New Roman" w:hAnsi="Times New Roman"/>
        </w:rPr>
        <w:t xml:space="preserve">to recruit women </w:t>
      </w:r>
      <w:r w:rsidR="00D02E95" w:rsidRPr="001322A2">
        <w:rPr>
          <w:rFonts w:ascii="Times New Roman" w:hAnsi="Times New Roman"/>
        </w:rPr>
        <w:t>and why are female scientists leaving the work force</w:t>
      </w:r>
      <w:r w:rsidR="009F1FA0" w:rsidRPr="001322A2">
        <w:rPr>
          <w:rFonts w:ascii="Times New Roman" w:hAnsi="Times New Roman"/>
        </w:rPr>
        <w:t xml:space="preserve">. There is a </w:t>
      </w:r>
      <w:r w:rsidR="00B323BC" w:rsidRPr="001322A2">
        <w:rPr>
          <w:rFonts w:ascii="Times New Roman" w:hAnsi="Times New Roman"/>
        </w:rPr>
        <w:t xml:space="preserve">need to be clear on what your goals are and </w:t>
      </w:r>
      <w:r w:rsidR="009F1FA0" w:rsidRPr="001322A2">
        <w:rPr>
          <w:rFonts w:ascii="Times New Roman" w:hAnsi="Times New Roman"/>
        </w:rPr>
        <w:t xml:space="preserve">the </w:t>
      </w:r>
      <w:r w:rsidR="00B323BC" w:rsidRPr="001322A2">
        <w:rPr>
          <w:rFonts w:ascii="Times New Roman" w:hAnsi="Times New Roman"/>
        </w:rPr>
        <w:t>measurement of the goals</w:t>
      </w:r>
      <w:r w:rsidR="009F1FA0" w:rsidRPr="001322A2">
        <w:rPr>
          <w:rFonts w:ascii="Times New Roman" w:hAnsi="Times New Roman"/>
        </w:rPr>
        <w:t>.</w:t>
      </w:r>
    </w:p>
    <w:p w14:paraId="2E70A2C9" w14:textId="77777777" w:rsidR="009F1FA0" w:rsidRPr="001322A2" w:rsidRDefault="00CA3691" w:rsidP="001322A2">
      <w:pPr>
        <w:pStyle w:val="ListParagraph"/>
        <w:numPr>
          <w:ilvl w:val="0"/>
          <w:numId w:val="11"/>
        </w:numPr>
        <w:spacing w:after="0" w:line="240" w:lineRule="auto"/>
        <w:rPr>
          <w:rFonts w:ascii="Times New Roman" w:hAnsi="Times New Roman"/>
        </w:rPr>
      </w:pPr>
      <w:r w:rsidRPr="001322A2">
        <w:rPr>
          <w:rFonts w:ascii="Times New Roman" w:hAnsi="Times New Roman"/>
        </w:rPr>
        <w:t>S</w:t>
      </w:r>
      <w:r w:rsidR="00A06159" w:rsidRPr="001322A2">
        <w:rPr>
          <w:rFonts w:ascii="Times New Roman" w:hAnsi="Times New Roman"/>
        </w:rPr>
        <w:t xml:space="preserve">houldn’t </w:t>
      </w:r>
      <w:r w:rsidRPr="001322A2">
        <w:rPr>
          <w:rFonts w:ascii="Times New Roman" w:hAnsi="Times New Roman"/>
        </w:rPr>
        <w:t xml:space="preserve">international communications </w:t>
      </w:r>
      <w:r w:rsidR="00A06159" w:rsidRPr="001322A2">
        <w:rPr>
          <w:rFonts w:ascii="Times New Roman" w:hAnsi="Times New Roman"/>
        </w:rPr>
        <w:t>be adv</w:t>
      </w:r>
      <w:r w:rsidRPr="001322A2">
        <w:rPr>
          <w:rFonts w:ascii="Times New Roman" w:hAnsi="Times New Roman"/>
        </w:rPr>
        <w:t>ancing</w:t>
      </w:r>
      <w:r w:rsidR="00A06159" w:rsidRPr="001322A2">
        <w:rPr>
          <w:rFonts w:ascii="Times New Roman" w:hAnsi="Times New Roman"/>
        </w:rPr>
        <w:t xml:space="preserve"> toward a solution for data management?</w:t>
      </w:r>
    </w:p>
    <w:p w14:paraId="3221D3C2" w14:textId="77777777" w:rsidR="00DE24CA" w:rsidRPr="001322A2" w:rsidRDefault="009F1FA0" w:rsidP="001322A2">
      <w:pPr>
        <w:pStyle w:val="ListParagraph"/>
        <w:numPr>
          <w:ilvl w:val="1"/>
          <w:numId w:val="11"/>
        </w:numPr>
        <w:spacing w:after="0" w:line="240" w:lineRule="auto"/>
        <w:rPr>
          <w:rFonts w:ascii="Times New Roman" w:hAnsi="Times New Roman"/>
        </w:rPr>
      </w:pPr>
      <w:r w:rsidRPr="001322A2">
        <w:rPr>
          <w:rFonts w:ascii="Times New Roman" w:hAnsi="Times New Roman"/>
        </w:rPr>
        <w:t>R</w:t>
      </w:r>
      <w:r w:rsidR="00A06159" w:rsidRPr="001322A2">
        <w:rPr>
          <w:rFonts w:ascii="Times New Roman" w:hAnsi="Times New Roman"/>
        </w:rPr>
        <w:t xml:space="preserve">esources </w:t>
      </w:r>
      <w:r w:rsidR="00CA3691" w:rsidRPr="001322A2">
        <w:rPr>
          <w:rFonts w:ascii="Times New Roman" w:hAnsi="Times New Roman"/>
        </w:rPr>
        <w:t xml:space="preserve">must be set aside </w:t>
      </w:r>
      <w:r w:rsidR="00A06159" w:rsidRPr="001322A2">
        <w:rPr>
          <w:rFonts w:ascii="Times New Roman" w:hAnsi="Times New Roman"/>
        </w:rPr>
        <w:t>across fields</w:t>
      </w:r>
      <w:r w:rsidR="00CA3691" w:rsidRPr="001322A2">
        <w:rPr>
          <w:rFonts w:ascii="Times New Roman" w:hAnsi="Times New Roman"/>
        </w:rPr>
        <w:t xml:space="preserve"> to do this</w:t>
      </w:r>
      <w:r w:rsidR="00A06159" w:rsidRPr="001322A2">
        <w:rPr>
          <w:rFonts w:ascii="Times New Roman" w:hAnsi="Times New Roman"/>
        </w:rPr>
        <w:t xml:space="preserve"> and </w:t>
      </w:r>
      <w:r w:rsidRPr="001322A2">
        <w:rPr>
          <w:rFonts w:ascii="Times New Roman" w:hAnsi="Times New Roman"/>
        </w:rPr>
        <w:t>it must be made</w:t>
      </w:r>
      <w:r w:rsidR="00A06159" w:rsidRPr="001322A2">
        <w:rPr>
          <w:rFonts w:ascii="Times New Roman" w:hAnsi="Times New Roman"/>
        </w:rPr>
        <w:t xml:space="preserve"> a part of policy</w:t>
      </w:r>
      <w:r w:rsidRPr="001322A2">
        <w:rPr>
          <w:rFonts w:ascii="Times New Roman" w:hAnsi="Times New Roman"/>
        </w:rPr>
        <w:t>. NSF needs to</w:t>
      </w:r>
      <w:r w:rsidR="00A06159" w:rsidRPr="001322A2">
        <w:rPr>
          <w:rFonts w:ascii="Times New Roman" w:hAnsi="Times New Roman"/>
        </w:rPr>
        <w:t xml:space="preserve"> make sure data issues are addressed in newer programs</w:t>
      </w:r>
      <w:r w:rsidRPr="001322A2">
        <w:rPr>
          <w:rFonts w:ascii="Times New Roman" w:hAnsi="Times New Roman"/>
        </w:rPr>
        <w:t xml:space="preserve">. The </w:t>
      </w:r>
      <w:r w:rsidR="000A3F0E" w:rsidRPr="001322A2">
        <w:rPr>
          <w:rFonts w:ascii="Times New Roman" w:hAnsi="Times New Roman"/>
        </w:rPr>
        <w:t>next step is engaging with other agencies and leverage their resources and experience</w:t>
      </w:r>
      <w:r w:rsidRPr="001322A2">
        <w:rPr>
          <w:rFonts w:ascii="Times New Roman" w:hAnsi="Times New Roman"/>
        </w:rPr>
        <w:t>.</w:t>
      </w:r>
      <w:r w:rsidR="000A3F0E" w:rsidRPr="001322A2">
        <w:rPr>
          <w:rFonts w:ascii="Times New Roman" w:hAnsi="Times New Roman"/>
        </w:rPr>
        <w:t xml:space="preserve"> </w:t>
      </w:r>
      <w:r w:rsidR="00CA3691" w:rsidRPr="001322A2">
        <w:rPr>
          <w:rFonts w:ascii="Times New Roman" w:hAnsi="Times New Roman"/>
        </w:rPr>
        <w:t>(BIO AC discussion was summarized for the guests).</w:t>
      </w:r>
      <w:r w:rsidR="00A42AF3" w:rsidRPr="001322A2">
        <w:rPr>
          <w:rFonts w:ascii="Times New Roman" w:hAnsi="Times New Roman"/>
        </w:rPr>
        <w:t xml:space="preserve"> </w:t>
      </w:r>
    </w:p>
    <w:p w14:paraId="56C5920A" w14:textId="77777777" w:rsidR="00016A45" w:rsidRPr="001322A2" w:rsidRDefault="00CA3691" w:rsidP="001322A2">
      <w:pPr>
        <w:pStyle w:val="ListParagraph"/>
        <w:numPr>
          <w:ilvl w:val="0"/>
          <w:numId w:val="11"/>
        </w:numPr>
        <w:spacing w:after="0" w:line="240" w:lineRule="auto"/>
        <w:rPr>
          <w:rFonts w:ascii="Times New Roman" w:hAnsi="Times New Roman"/>
        </w:rPr>
      </w:pPr>
      <w:r w:rsidRPr="001322A2">
        <w:rPr>
          <w:rFonts w:ascii="Times New Roman" w:hAnsi="Times New Roman"/>
        </w:rPr>
        <w:t>What are your thoughts on a</w:t>
      </w:r>
      <w:r w:rsidR="005E6032" w:rsidRPr="001322A2">
        <w:rPr>
          <w:rFonts w:ascii="Times New Roman" w:hAnsi="Times New Roman"/>
        </w:rPr>
        <w:t xml:space="preserve"> shared respons</w:t>
      </w:r>
      <w:r w:rsidRPr="001322A2">
        <w:rPr>
          <w:rFonts w:ascii="Times New Roman" w:hAnsi="Times New Roman"/>
        </w:rPr>
        <w:t>e</w:t>
      </w:r>
      <w:r w:rsidR="005E6032" w:rsidRPr="001322A2">
        <w:rPr>
          <w:rFonts w:ascii="Times New Roman" w:hAnsi="Times New Roman"/>
        </w:rPr>
        <w:t xml:space="preserve"> re BP</w:t>
      </w:r>
      <w:r w:rsidRPr="001322A2">
        <w:rPr>
          <w:rFonts w:ascii="Times New Roman" w:hAnsi="Times New Roman"/>
        </w:rPr>
        <w:t xml:space="preserve"> between grantees and grantee institutions</w:t>
      </w:r>
      <w:r w:rsidR="005E6032" w:rsidRPr="001322A2">
        <w:rPr>
          <w:rFonts w:ascii="Times New Roman" w:hAnsi="Times New Roman"/>
        </w:rPr>
        <w:t xml:space="preserve">? </w:t>
      </w:r>
    </w:p>
    <w:p w14:paraId="74807E4B" w14:textId="77777777" w:rsidR="00DE24CA" w:rsidRPr="001322A2" w:rsidRDefault="007B0997" w:rsidP="001322A2">
      <w:pPr>
        <w:pStyle w:val="ListParagraph"/>
        <w:numPr>
          <w:ilvl w:val="1"/>
          <w:numId w:val="11"/>
        </w:numPr>
        <w:spacing w:after="0" w:line="240" w:lineRule="auto"/>
        <w:rPr>
          <w:rFonts w:ascii="Times New Roman" w:hAnsi="Times New Roman"/>
        </w:rPr>
      </w:pPr>
      <w:r w:rsidRPr="001322A2">
        <w:rPr>
          <w:rFonts w:ascii="Times New Roman" w:hAnsi="Times New Roman"/>
        </w:rPr>
        <w:t>AAU plans to address this issue with a pilot program</w:t>
      </w:r>
      <w:r w:rsidR="00D62A82" w:rsidRPr="001322A2">
        <w:rPr>
          <w:rFonts w:ascii="Times New Roman" w:hAnsi="Times New Roman"/>
        </w:rPr>
        <w:t xml:space="preserve">. This </w:t>
      </w:r>
      <w:r w:rsidRPr="001322A2">
        <w:rPr>
          <w:rFonts w:ascii="Times New Roman" w:hAnsi="Times New Roman"/>
        </w:rPr>
        <w:t>goes back to the issue of metrics</w:t>
      </w:r>
      <w:r w:rsidR="00D62A82" w:rsidRPr="001322A2">
        <w:rPr>
          <w:rFonts w:ascii="Times New Roman" w:hAnsi="Times New Roman"/>
        </w:rPr>
        <w:t>, i.e.,</w:t>
      </w:r>
      <w:r w:rsidRPr="001322A2">
        <w:rPr>
          <w:rFonts w:ascii="Times New Roman" w:hAnsi="Times New Roman"/>
        </w:rPr>
        <w:t xml:space="preserve"> should the </w:t>
      </w:r>
      <w:r w:rsidR="00C333F7" w:rsidRPr="001322A2">
        <w:rPr>
          <w:rFonts w:ascii="Times New Roman" w:hAnsi="Times New Roman"/>
        </w:rPr>
        <w:t>institution be held to the aggregate successes? It should be a shared respons</w:t>
      </w:r>
      <w:r w:rsidR="00CA3691" w:rsidRPr="001322A2">
        <w:rPr>
          <w:rFonts w:ascii="Times New Roman" w:hAnsi="Times New Roman"/>
        </w:rPr>
        <w:t>e</w:t>
      </w:r>
      <w:r w:rsidR="00D832B4" w:rsidRPr="001322A2">
        <w:rPr>
          <w:rFonts w:ascii="Times New Roman" w:hAnsi="Times New Roman"/>
        </w:rPr>
        <w:t>,</w:t>
      </w:r>
      <w:r w:rsidR="00C333F7" w:rsidRPr="001322A2">
        <w:rPr>
          <w:rFonts w:ascii="Times New Roman" w:hAnsi="Times New Roman"/>
        </w:rPr>
        <w:t xml:space="preserve"> but if the burden is diffused in a large org</w:t>
      </w:r>
      <w:r w:rsidR="00D832B4" w:rsidRPr="001322A2">
        <w:rPr>
          <w:rFonts w:ascii="Times New Roman" w:hAnsi="Times New Roman"/>
        </w:rPr>
        <w:t>anization</w:t>
      </w:r>
      <w:r w:rsidR="00C333F7" w:rsidRPr="001322A2">
        <w:rPr>
          <w:rFonts w:ascii="Times New Roman" w:hAnsi="Times New Roman"/>
        </w:rPr>
        <w:t>, no one is respons</w:t>
      </w:r>
      <w:r w:rsidR="00D832B4" w:rsidRPr="001322A2">
        <w:rPr>
          <w:rFonts w:ascii="Times New Roman" w:hAnsi="Times New Roman"/>
        </w:rPr>
        <w:t>ible.</w:t>
      </w:r>
      <w:r w:rsidR="00C333F7" w:rsidRPr="001322A2">
        <w:rPr>
          <w:rFonts w:ascii="Times New Roman" w:hAnsi="Times New Roman"/>
        </w:rPr>
        <w:t xml:space="preserve"> </w:t>
      </w:r>
      <w:r w:rsidR="00D832B4" w:rsidRPr="001322A2">
        <w:rPr>
          <w:rFonts w:ascii="Times New Roman" w:hAnsi="Times New Roman"/>
        </w:rPr>
        <w:t>A</w:t>
      </w:r>
      <w:r w:rsidR="00CA3691" w:rsidRPr="001322A2">
        <w:rPr>
          <w:rFonts w:ascii="Times New Roman" w:hAnsi="Times New Roman"/>
        </w:rPr>
        <w:t>n example of a program that is</w:t>
      </w:r>
      <w:r w:rsidR="00C333F7" w:rsidRPr="001322A2">
        <w:rPr>
          <w:rFonts w:ascii="Times New Roman" w:hAnsi="Times New Roman"/>
        </w:rPr>
        <w:t xml:space="preserve"> trying to address this</w:t>
      </w:r>
      <w:r w:rsidR="00D832B4" w:rsidRPr="001322A2">
        <w:rPr>
          <w:rFonts w:ascii="Times New Roman" w:hAnsi="Times New Roman"/>
        </w:rPr>
        <w:t xml:space="preserve"> concern is </w:t>
      </w:r>
      <w:r w:rsidR="00896520" w:rsidRPr="001322A2">
        <w:rPr>
          <w:rStyle w:val="st"/>
          <w:rFonts w:ascii="Times New Roman" w:hAnsi="Times New Roman"/>
        </w:rPr>
        <w:t>Widening Implementation and Demonstration of Evidence-based Reforms (WIDER)</w:t>
      </w:r>
      <w:r w:rsidR="00D832B4" w:rsidRPr="001322A2">
        <w:rPr>
          <w:rFonts w:ascii="Times New Roman" w:hAnsi="Times New Roman"/>
        </w:rPr>
        <w:t>.</w:t>
      </w:r>
    </w:p>
    <w:p w14:paraId="0079FC56" w14:textId="77777777" w:rsidR="00D62A82" w:rsidRPr="001322A2" w:rsidRDefault="00CA3691" w:rsidP="001322A2">
      <w:pPr>
        <w:pStyle w:val="ListParagraph"/>
        <w:numPr>
          <w:ilvl w:val="0"/>
          <w:numId w:val="11"/>
        </w:numPr>
        <w:spacing w:after="0" w:line="240" w:lineRule="auto"/>
        <w:rPr>
          <w:rFonts w:ascii="Times New Roman" w:hAnsi="Times New Roman"/>
        </w:rPr>
      </w:pPr>
      <w:r w:rsidRPr="001322A2">
        <w:rPr>
          <w:rFonts w:ascii="Times New Roman" w:hAnsi="Times New Roman"/>
        </w:rPr>
        <w:t>Concerns of the</w:t>
      </w:r>
      <w:r w:rsidR="000A118F" w:rsidRPr="001322A2">
        <w:rPr>
          <w:rFonts w:ascii="Times New Roman" w:hAnsi="Times New Roman"/>
        </w:rPr>
        <w:t xml:space="preserve"> review process and proposal submission</w:t>
      </w:r>
      <w:r w:rsidRPr="001322A2">
        <w:rPr>
          <w:rFonts w:ascii="Times New Roman" w:hAnsi="Times New Roman"/>
        </w:rPr>
        <w:t xml:space="preserve"> </w:t>
      </w:r>
      <w:r w:rsidR="00016A45" w:rsidRPr="001322A2">
        <w:rPr>
          <w:rFonts w:ascii="Times New Roman" w:hAnsi="Times New Roman"/>
        </w:rPr>
        <w:t xml:space="preserve">were </w:t>
      </w:r>
      <w:r w:rsidRPr="001322A2">
        <w:rPr>
          <w:rFonts w:ascii="Times New Roman" w:hAnsi="Times New Roman"/>
        </w:rPr>
        <w:t>broached</w:t>
      </w:r>
      <w:r w:rsidR="00016A45" w:rsidRPr="001322A2">
        <w:rPr>
          <w:rFonts w:ascii="Times New Roman" w:hAnsi="Times New Roman"/>
        </w:rPr>
        <w:t>.</w:t>
      </w:r>
      <w:r w:rsidRPr="001322A2">
        <w:rPr>
          <w:rFonts w:ascii="Times New Roman" w:hAnsi="Times New Roman"/>
        </w:rPr>
        <w:t xml:space="preserve"> </w:t>
      </w:r>
    </w:p>
    <w:p w14:paraId="62D210BC" w14:textId="77777777" w:rsidR="00016A45" w:rsidRDefault="00D62A82" w:rsidP="001322A2">
      <w:pPr>
        <w:pStyle w:val="ListParagraph"/>
        <w:numPr>
          <w:ilvl w:val="1"/>
          <w:numId w:val="11"/>
        </w:numPr>
        <w:spacing w:after="0" w:line="240" w:lineRule="auto"/>
        <w:rPr>
          <w:rFonts w:ascii="Times New Roman" w:hAnsi="Times New Roman"/>
        </w:rPr>
      </w:pPr>
      <w:r w:rsidRPr="001322A2">
        <w:rPr>
          <w:rFonts w:ascii="Times New Roman" w:hAnsi="Times New Roman"/>
        </w:rPr>
        <w:t>The</w:t>
      </w:r>
      <w:r w:rsidR="00C96051" w:rsidRPr="001322A2">
        <w:rPr>
          <w:rFonts w:ascii="Times New Roman" w:hAnsi="Times New Roman"/>
        </w:rPr>
        <w:t xml:space="preserve"> spirit with which th</w:t>
      </w:r>
      <w:r w:rsidRPr="001322A2">
        <w:rPr>
          <w:rFonts w:ascii="Times New Roman" w:hAnsi="Times New Roman"/>
        </w:rPr>
        <w:t>e changes were</w:t>
      </w:r>
      <w:r w:rsidR="00C96051" w:rsidRPr="001322A2">
        <w:rPr>
          <w:rFonts w:ascii="Times New Roman" w:hAnsi="Times New Roman"/>
        </w:rPr>
        <w:t xml:space="preserve"> started was the </w:t>
      </w:r>
      <w:r w:rsidRPr="001322A2">
        <w:rPr>
          <w:rFonts w:ascii="Times New Roman" w:hAnsi="Times New Roman"/>
        </w:rPr>
        <w:t>question</w:t>
      </w:r>
      <w:r w:rsidR="00C96051" w:rsidRPr="001322A2">
        <w:rPr>
          <w:rFonts w:ascii="Times New Roman" w:hAnsi="Times New Roman"/>
        </w:rPr>
        <w:t>: how do you minimize the time young PIs spend on writing and submitting proposals</w:t>
      </w:r>
      <w:r w:rsidRPr="001322A2">
        <w:rPr>
          <w:rFonts w:ascii="Times New Roman" w:hAnsi="Times New Roman"/>
        </w:rPr>
        <w:t>?</w:t>
      </w:r>
      <w:r w:rsidR="00C96051" w:rsidRPr="001322A2">
        <w:rPr>
          <w:rFonts w:ascii="Times New Roman" w:hAnsi="Times New Roman"/>
        </w:rPr>
        <w:t xml:space="preserve"> </w:t>
      </w:r>
      <w:r w:rsidRPr="001322A2">
        <w:rPr>
          <w:rFonts w:ascii="Times New Roman" w:hAnsi="Times New Roman"/>
        </w:rPr>
        <w:t xml:space="preserve">There are </w:t>
      </w:r>
      <w:r w:rsidR="00C96051" w:rsidRPr="001322A2">
        <w:rPr>
          <w:rFonts w:ascii="Times New Roman" w:hAnsi="Times New Roman"/>
        </w:rPr>
        <w:t>many ways to handle this</w:t>
      </w:r>
      <w:r w:rsidRPr="001322A2">
        <w:rPr>
          <w:rFonts w:ascii="Times New Roman" w:hAnsi="Times New Roman"/>
        </w:rPr>
        <w:t>.</w:t>
      </w:r>
      <w:r w:rsidR="00C96051" w:rsidRPr="001322A2">
        <w:rPr>
          <w:rFonts w:ascii="Times New Roman" w:hAnsi="Times New Roman"/>
        </w:rPr>
        <w:t xml:space="preserve"> </w:t>
      </w:r>
      <w:r w:rsidRPr="001322A2">
        <w:rPr>
          <w:rFonts w:ascii="Times New Roman" w:hAnsi="Times New Roman"/>
        </w:rPr>
        <w:t>C</w:t>
      </w:r>
      <w:r w:rsidR="004E443B" w:rsidRPr="001322A2">
        <w:rPr>
          <w:rFonts w:ascii="Times New Roman" w:hAnsi="Times New Roman"/>
        </w:rPr>
        <w:t>omm</w:t>
      </w:r>
      <w:r w:rsidRPr="001322A2">
        <w:rPr>
          <w:rFonts w:ascii="Times New Roman" w:hAnsi="Times New Roman"/>
        </w:rPr>
        <w:t xml:space="preserve">unication of </w:t>
      </w:r>
      <w:r w:rsidR="004E443B" w:rsidRPr="001322A2">
        <w:rPr>
          <w:rFonts w:ascii="Times New Roman" w:hAnsi="Times New Roman"/>
        </w:rPr>
        <w:t>expectations is a factor affecting funding rates</w:t>
      </w:r>
      <w:r w:rsidRPr="001322A2">
        <w:rPr>
          <w:rFonts w:ascii="Times New Roman" w:hAnsi="Times New Roman"/>
        </w:rPr>
        <w:t>. There are</w:t>
      </w:r>
      <w:r w:rsidR="004E443B" w:rsidRPr="001322A2">
        <w:rPr>
          <w:rFonts w:ascii="Times New Roman" w:hAnsi="Times New Roman"/>
        </w:rPr>
        <w:t xml:space="preserve"> </w:t>
      </w:r>
      <w:r w:rsidR="00016A45" w:rsidRPr="001322A2">
        <w:rPr>
          <w:rFonts w:ascii="Times New Roman" w:hAnsi="Times New Roman"/>
        </w:rPr>
        <w:t>workload issues</w:t>
      </w:r>
      <w:r w:rsidRPr="001322A2">
        <w:rPr>
          <w:rFonts w:ascii="Times New Roman" w:hAnsi="Times New Roman"/>
        </w:rPr>
        <w:t xml:space="preserve"> and a </w:t>
      </w:r>
      <w:r w:rsidR="00CD5FA8" w:rsidRPr="001322A2">
        <w:rPr>
          <w:rFonts w:ascii="Times New Roman" w:hAnsi="Times New Roman"/>
        </w:rPr>
        <w:t>cost issue</w:t>
      </w:r>
      <w:r w:rsidRPr="001322A2">
        <w:rPr>
          <w:rFonts w:ascii="Times New Roman" w:hAnsi="Times New Roman"/>
        </w:rPr>
        <w:t>.</w:t>
      </w:r>
    </w:p>
    <w:p w14:paraId="2FD8DD8E" w14:textId="77777777" w:rsidR="00592363" w:rsidRPr="00592363" w:rsidRDefault="00592363" w:rsidP="00592363">
      <w:pPr>
        <w:spacing w:after="0" w:line="240" w:lineRule="auto"/>
        <w:rPr>
          <w:rFonts w:ascii="Times New Roman" w:hAnsi="Times New Roman"/>
        </w:rPr>
      </w:pPr>
    </w:p>
    <w:p w14:paraId="2DB86D0D" w14:textId="77777777" w:rsidR="00DE24CA" w:rsidRPr="001322A2" w:rsidRDefault="00016A45" w:rsidP="001322A2">
      <w:pPr>
        <w:spacing w:after="0" w:line="240" w:lineRule="auto"/>
        <w:rPr>
          <w:rFonts w:ascii="Times New Roman" w:hAnsi="Times New Roman"/>
        </w:rPr>
      </w:pPr>
      <w:r w:rsidRPr="001322A2">
        <w:rPr>
          <w:rFonts w:ascii="Times New Roman" w:hAnsi="Times New Roman"/>
        </w:rPr>
        <w:t>Dr. Suresh expressed his</w:t>
      </w:r>
      <w:r w:rsidR="001E21DE" w:rsidRPr="001322A2">
        <w:rPr>
          <w:rFonts w:ascii="Times New Roman" w:hAnsi="Times New Roman"/>
        </w:rPr>
        <w:t xml:space="preserve"> appreciat</w:t>
      </w:r>
      <w:r w:rsidRPr="001322A2">
        <w:rPr>
          <w:rFonts w:ascii="Times New Roman" w:hAnsi="Times New Roman"/>
        </w:rPr>
        <w:t>ion to the committee members for giving their</w:t>
      </w:r>
      <w:r w:rsidR="001E21DE" w:rsidRPr="001322A2">
        <w:rPr>
          <w:rFonts w:ascii="Times New Roman" w:hAnsi="Times New Roman"/>
        </w:rPr>
        <w:t xml:space="preserve"> time</w:t>
      </w:r>
      <w:r w:rsidRPr="001322A2">
        <w:rPr>
          <w:rFonts w:ascii="Times New Roman" w:hAnsi="Times New Roman"/>
        </w:rPr>
        <w:t xml:space="preserve"> to serve.</w:t>
      </w:r>
    </w:p>
    <w:p w14:paraId="5B043497" w14:textId="77777777" w:rsidR="00E63319" w:rsidRDefault="00E63319" w:rsidP="00317AC4">
      <w:pPr>
        <w:spacing w:after="0" w:line="240" w:lineRule="auto"/>
      </w:pPr>
    </w:p>
    <w:p w14:paraId="7E260FA0" w14:textId="77777777" w:rsidR="00DE24CA" w:rsidRDefault="00FB6E46" w:rsidP="00317AC4">
      <w:pPr>
        <w:spacing w:after="0" w:line="240" w:lineRule="auto"/>
        <w:rPr>
          <w:rFonts w:ascii="Times New Roman" w:hAnsi="Times New Roman"/>
          <w:b/>
        </w:rPr>
      </w:pPr>
      <w:r w:rsidRPr="00E93DB3">
        <w:rPr>
          <w:rFonts w:ascii="Times New Roman" w:hAnsi="Times New Roman"/>
          <w:b/>
        </w:rPr>
        <w:t xml:space="preserve">Discussion: </w:t>
      </w:r>
      <w:r w:rsidR="00540F0B" w:rsidRPr="00E93DB3">
        <w:rPr>
          <w:rFonts w:ascii="Times New Roman" w:hAnsi="Times New Roman"/>
          <w:b/>
        </w:rPr>
        <w:t xml:space="preserve">Training grant program for </w:t>
      </w:r>
      <w:r w:rsidRPr="00E93DB3">
        <w:rPr>
          <w:rFonts w:ascii="Times New Roman" w:hAnsi="Times New Roman"/>
          <w:b/>
        </w:rPr>
        <w:t>graduate biology</w:t>
      </w:r>
      <w:r w:rsidR="006B09DB" w:rsidRPr="00E93DB3">
        <w:rPr>
          <w:rFonts w:ascii="Times New Roman" w:hAnsi="Times New Roman"/>
          <w:b/>
        </w:rPr>
        <w:t xml:space="preserve"> - Jose Onuchic</w:t>
      </w:r>
    </w:p>
    <w:p w14:paraId="4AD27EAD" w14:textId="74D2E163" w:rsidR="00DE24CA" w:rsidRDefault="00303858" w:rsidP="00317AC4">
      <w:pPr>
        <w:spacing w:line="240" w:lineRule="auto"/>
        <w:rPr>
          <w:rFonts w:ascii="Times New Roman" w:hAnsi="Times New Roman"/>
        </w:rPr>
      </w:pPr>
      <w:r w:rsidRPr="00E93DB3">
        <w:rPr>
          <w:rFonts w:ascii="Times New Roman" w:hAnsi="Times New Roman"/>
        </w:rPr>
        <w:t>Dr. Liarakos provided background for the discussion.</w:t>
      </w:r>
      <w:r w:rsidR="00317AC4">
        <w:rPr>
          <w:rFonts w:ascii="Times New Roman" w:hAnsi="Times New Roman"/>
        </w:rPr>
        <w:t xml:space="preserve"> </w:t>
      </w:r>
      <w:r w:rsidRPr="00E93DB3">
        <w:rPr>
          <w:rFonts w:ascii="Times New Roman" w:hAnsi="Times New Roman"/>
        </w:rPr>
        <w:t>Dr. Onuchic</w:t>
      </w:r>
      <w:r w:rsidR="0034318C" w:rsidRPr="00E93DB3">
        <w:rPr>
          <w:rFonts w:ascii="Times New Roman" w:hAnsi="Times New Roman"/>
        </w:rPr>
        <w:t xml:space="preserve"> </w:t>
      </w:r>
      <w:r w:rsidR="0096023C" w:rsidRPr="00E93DB3">
        <w:rPr>
          <w:rFonts w:ascii="Times New Roman" w:hAnsi="Times New Roman"/>
        </w:rPr>
        <w:t>present</w:t>
      </w:r>
      <w:r w:rsidR="00F32B57" w:rsidRPr="00E93DB3">
        <w:rPr>
          <w:rFonts w:ascii="Times New Roman" w:hAnsi="Times New Roman"/>
        </w:rPr>
        <w:t>ed the types of graduate training vehicles</w:t>
      </w:r>
      <w:r w:rsidRPr="00E93DB3">
        <w:rPr>
          <w:rFonts w:ascii="Times New Roman" w:hAnsi="Times New Roman"/>
        </w:rPr>
        <w:t xml:space="preserve"> available in BIO and the</w:t>
      </w:r>
      <w:r w:rsidR="0096023C" w:rsidRPr="00E93DB3">
        <w:rPr>
          <w:rFonts w:ascii="Times New Roman" w:hAnsi="Times New Roman"/>
        </w:rPr>
        <w:t xml:space="preserve"> numbers</w:t>
      </w:r>
      <w:r w:rsidRPr="00E93DB3">
        <w:rPr>
          <w:rFonts w:ascii="Times New Roman" w:hAnsi="Times New Roman"/>
        </w:rPr>
        <w:t xml:space="preserve"> of grants awarded.</w:t>
      </w:r>
      <w:r w:rsidR="00261414" w:rsidRPr="00E93DB3">
        <w:rPr>
          <w:rFonts w:ascii="Times New Roman" w:hAnsi="Times New Roman"/>
        </w:rPr>
        <w:t xml:space="preserve"> He detailed what training grants should accomplish, issues with applying for training grants, and other questions to stimulate the discussion. Dr. Wingfield </w:t>
      </w:r>
      <w:r w:rsidR="00734F91" w:rsidRPr="00E93DB3">
        <w:rPr>
          <w:rFonts w:ascii="Times New Roman" w:hAnsi="Times New Roman"/>
        </w:rPr>
        <w:t>add</w:t>
      </w:r>
      <w:r w:rsidR="00261414" w:rsidRPr="00E93DB3">
        <w:rPr>
          <w:rFonts w:ascii="Times New Roman" w:hAnsi="Times New Roman"/>
        </w:rPr>
        <w:t>ed that</w:t>
      </w:r>
      <w:r w:rsidR="00734F91" w:rsidRPr="00E93DB3">
        <w:rPr>
          <w:rFonts w:ascii="Times New Roman" w:hAnsi="Times New Roman"/>
        </w:rPr>
        <w:t xml:space="preserve"> some institutions do not give credit for teaching graduate courses ass</w:t>
      </w:r>
      <w:r w:rsidR="00261414" w:rsidRPr="00E93DB3">
        <w:rPr>
          <w:rFonts w:ascii="Times New Roman" w:hAnsi="Times New Roman"/>
        </w:rPr>
        <w:t>ocia</w:t>
      </w:r>
      <w:r w:rsidR="00734F91" w:rsidRPr="00E93DB3">
        <w:rPr>
          <w:rFonts w:ascii="Times New Roman" w:hAnsi="Times New Roman"/>
        </w:rPr>
        <w:t>t</w:t>
      </w:r>
      <w:r w:rsidR="00261414" w:rsidRPr="00E93DB3">
        <w:rPr>
          <w:rFonts w:ascii="Times New Roman" w:hAnsi="Times New Roman"/>
        </w:rPr>
        <w:t>e</w:t>
      </w:r>
      <w:r w:rsidR="00734F91" w:rsidRPr="00E93DB3">
        <w:rPr>
          <w:rFonts w:ascii="Times New Roman" w:hAnsi="Times New Roman"/>
        </w:rPr>
        <w:t>d with training grants</w:t>
      </w:r>
      <w:r w:rsidR="00261414" w:rsidRPr="00E93DB3">
        <w:rPr>
          <w:rFonts w:ascii="Times New Roman" w:hAnsi="Times New Roman"/>
        </w:rPr>
        <w:t xml:space="preserve"> for discussion.</w:t>
      </w:r>
    </w:p>
    <w:p w14:paraId="08528D84" w14:textId="77777777" w:rsidR="001D48AA" w:rsidRPr="00E93DB3" w:rsidDel="001D48AA" w:rsidRDefault="00A42718" w:rsidP="005B4348">
      <w:pPr>
        <w:spacing w:after="0" w:line="240" w:lineRule="auto"/>
        <w:rPr>
          <w:rFonts w:ascii="Times New Roman" w:hAnsi="Times New Roman"/>
        </w:rPr>
      </w:pPr>
      <w:r w:rsidRPr="00E93DB3">
        <w:rPr>
          <w:rFonts w:ascii="Times New Roman" w:hAnsi="Times New Roman"/>
        </w:rPr>
        <w:t>BIO AC members discussed value added programs, the NIH approach to graduate student training, the lack of positions available for all graduate students and post-doctoral fellows, advantages of training grants, workloads associated with applying for IGERTs, IRS view of training and research grants, vehicles for awarding training grants</w:t>
      </w:r>
      <w:r w:rsidR="002A439D" w:rsidRPr="00E93DB3">
        <w:rPr>
          <w:rFonts w:ascii="Times New Roman" w:hAnsi="Times New Roman"/>
        </w:rPr>
        <w:t xml:space="preserve">, balance of the types of grants, primary support for graduate students, types of proposals funded in a targeted training grant program, effect of training grants on overhead, prestigious of being awarded a fellowship, </w:t>
      </w:r>
      <w:r w:rsidR="001D48AA" w:rsidRPr="00E93DB3">
        <w:rPr>
          <w:rFonts w:ascii="Times New Roman" w:hAnsi="Times New Roman"/>
        </w:rPr>
        <w:t xml:space="preserve">and </w:t>
      </w:r>
      <w:r w:rsidR="002A439D" w:rsidRPr="00E93DB3">
        <w:rPr>
          <w:rFonts w:ascii="Times New Roman" w:hAnsi="Times New Roman"/>
        </w:rPr>
        <w:t>leveraging institutional dollars</w:t>
      </w:r>
      <w:r w:rsidR="001D48AA" w:rsidRPr="00E93DB3">
        <w:rPr>
          <w:rFonts w:ascii="Times New Roman" w:hAnsi="Times New Roman"/>
        </w:rPr>
        <w:t>.</w:t>
      </w:r>
    </w:p>
    <w:p w14:paraId="620BAC2F" w14:textId="77777777" w:rsidR="00464339" w:rsidRDefault="00464339">
      <w:pPr>
        <w:spacing w:after="0" w:line="240" w:lineRule="auto"/>
        <w:rPr>
          <w:rFonts w:ascii="Times New Roman" w:hAnsi="Times New Roman"/>
        </w:rPr>
      </w:pPr>
    </w:p>
    <w:p w14:paraId="74D97FDB" w14:textId="6DCB87A2" w:rsidR="00464339" w:rsidRDefault="001D48AA">
      <w:pPr>
        <w:spacing w:after="0" w:line="240" w:lineRule="auto"/>
        <w:rPr>
          <w:rFonts w:ascii="Times New Roman" w:hAnsi="Times New Roman"/>
          <w:i/>
        </w:rPr>
      </w:pPr>
      <w:r w:rsidRPr="00E93DB3">
        <w:rPr>
          <w:rFonts w:ascii="Times New Roman" w:hAnsi="Times New Roman"/>
          <w:i/>
        </w:rPr>
        <w:t>Several committee members r</w:t>
      </w:r>
      <w:r w:rsidR="00132D63" w:rsidRPr="00E93DB3">
        <w:rPr>
          <w:rFonts w:ascii="Times New Roman" w:hAnsi="Times New Roman"/>
          <w:i/>
        </w:rPr>
        <w:t>equest</w:t>
      </w:r>
      <w:r w:rsidRPr="00E93DB3">
        <w:rPr>
          <w:rFonts w:ascii="Times New Roman" w:hAnsi="Times New Roman"/>
          <w:i/>
        </w:rPr>
        <w:t xml:space="preserve">ed </w:t>
      </w:r>
      <w:r w:rsidR="00AD73C6" w:rsidRPr="00E93DB3">
        <w:rPr>
          <w:rFonts w:ascii="Times New Roman" w:hAnsi="Times New Roman"/>
          <w:i/>
        </w:rPr>
        <w:t xml:space="preserve">data </w:t>
      </w:r>
      <w:r w:rsidR="00132D63" w:rsidRPr="00E93DB3">
        <w:rPr>
          <w:rFonts w:ascii="Times New Roman" w:hAnsi="Times New Roman"/>
          <w:i/>
        </w:rPr>
        <w:t>detail</w:t>
      </w:r>
      <w:r w:rsidRPr="00E93DB3">
        <w:rPr>
          <w:rFonts w:ascii="Times New Roman" w:hAnsi="Times New Roman"/>
          <w:i/>
        </w:rPr>
        <w:t>ing</w:t>
      </w:r>
      <w:r w:rsidR="00AD73C6" w:rsidRPr="00E93DB3">
        <w:rPr>
          <w:rFonts w:ascii="Times New Roman" w:hAnsi="Times New Roman"/>
          <w:i/>
        </w:rPr>
        <w:t xml:space="preserve"> the success rate of the different fellowships</w:t>
      </w:r>
      <w:r w:rsidR="00132D63" w:rsidRPr="00E93DB3">
        <w:rPr>
          <w:rFonts w:ascii="Times New Roman" w:hAnsi="Times New Roman"/>
          <w:i/>
        </w:rPr>
        <w:t xml:space="preserve">, including NIH training </w:t>
      </w:r>
      <w:r w:rsidR="002335C8" w:rsidRPr="00E93DB3">
        <w:rPr>
          <w:rFonts w:ascii="Times New Roman" w:hAnsi="Times New Roman"/>
          <w:i/>
        </w:rPr>
        <w:t xml:space="preserve">grants and value added programs </w:t>
      </w:r>
      <w:r w:rsidR="00175F61">
        <w:rPr>
          <w:rFonts w:ascii="Times New Roman" w:hAnsi="Times New Roman"/>
          <w:i/>
        </w:rPr>
        <w:t>for di</w:t>
      </w:r>
      <w:r w:rsidR="00AE2719">
        <w:rPr>
          <w:rFonts w:ascii="Times New Roman" w:hAnsi="Times New Roman"/>
          <w:i/>
        </w:rPr>
        <w:t>scussion at</w:t>
      </w:r>
      <w:r w:rsidRPr="00E93DB3">
        <w:rPr>
          <w:rFonts w:ascii="Times New Roman" w:hAnsi="Times New Roman"/>
          <w:i/>
        </w:rPr>
        <w:t xml:space="preserve"> </w:t>
      </w:r>
      <w:r w:rsidR="002335C8" w:rsidRPr="00E93DB3">
        <w:rPr>
          <w:rFonts w:ascii="Times New Roman" w:hAnsi="Times New Roman"/>
          <w:i/>
        </w:rPr>
        <w:t xml:space="preserve">the next </w:t>
      </w:r>
      <w:r w:rsidR="00175F61">
        <w:rPr>
          <w:rFonts w:ascii="Times New Roman" w:hAnsi="Times New Roman"/>
          <w:i/>
        </w:rPr>
        <w:t>BIO AC meeting</w:t>
      </w:r>
      <w:r w:rsidRPr="00E93DB3">
        <w:rPr>
          <w:rFonts w:ascii="Times New Roman" w:hAnsi="Times New Roman"/>
          <w:i/>
        </w:rPr>
        <w:t xml:space="preserve">. </w:t>
      </w:r>
    </w:p>
    <w:p w14:paraId="570AED44" w14:textId="77777777" w:rsidR="00464339" w:rsidRDefault="00464339">
      <w:pPr>
        <w:spacing w:after="0" w:line="240" w:lineRule="auto"/>
        <w:rPr>
          <w:rFonts w:ascii="Times New Roman" w:hAnsi="Times New Roman"/>
        </w:rPr>
      </w:pPr>
    </w:p>
    <w:p w14:paraId="593D3B85" w14:textId="3CBD211B" w:rsidR="00464339" w:rsidRDefault="002A439D">
      <w:pPr>
        <w:spacing w:after="0" w:line="240" w:lineRule="auto"/>
        <w:rPr>
          <w:rFonts w:ascii="Times New Roman" w:hAnsi="Times New Roman"/>
          <w:i/>
          <w:color w:val="auto"/>
        </w:rPr>
      </w:pPr>
      <w:r w:rsidRPr="00A33C43">
        <w:rPr>
          <w:rFonts w:ascii="Times New Roman" w:hAnsi="Times New Roman"/>
          <w:i/>
          <w:color w:val="auto"/>
        </w:rPr>
        <w:lastRenderedPageBreak/>
        <w:t xml:space="preserve">Dr. Onuchic </w:t>
      </w:r>
      <w:r w:rsidR="009F1202" w:rsidRPr="00A33C43">
        <w:rPr>
          <w:rFonts w:ascii="Times New Roman" w:hAnsi="Times New Roman"/>
          <w:i/>
          <w:color w:val="auto"/>
        </w:rPr>
        <w:t>requested</w:t>
      </w:r>
      <w:r w:rsidRPr="00A33C43">
        <w:rPr>
          <w:rFonts w:ascii="Times New Roman" w:hAnsi="Times New Roman"/>
          <w:i/>
          <w:color w:val="auto"/>
        </w:rPr>
        <w:t xml:space="preserve"> the </w:t>
      </w:r>
      <w:r w:rsidR="00572483" w:rsidRPr="00A33C43">
        <w:rPr>
          <w:rFonts w:ascii="Times New Roman" w:hAnsi="Times New Roman"/>
          <w:i/>
          <w:color w:val="auto"/>
        </w:rPr>
        <w:t>AC members think about which kind of p</w:t>
      </w:r>
      <w:r w:rsidRPr="00A33C43">
        <w:rPr>
          <w:rFonts w:ascii="Times New Roman" w:hAnsi="Times New Roman"/>
          <w:i/>
          <w:color w:val="auto"/>
        </w:rPr>
        <w:t>ro</w:t>
      </w:r>
      <w:r w:rsidR="00572483" w:rsidRPr="00A33C43">
        <w:rPr>
          <w:rFonts w:ascii="Times New Roman" w:hAnsi="Times New Roman"/>
          <w:i/>
          <w:color w:val="auto"/>
        </w:rPr>
        <w:t>g</w:t>
      </w:r>
      <w:r w:rsidRPr="00A33C43">
        <w:rPr>
          <w:rFonts w:ascii="Times New Roman" w:hAnsi="Times New Roman"/>
          <w:i/>
          <w:color w:val="auto"/>
        </w:rPr>
        <w:t>ra</w:t>
      </w:r>
      <w:r w:rsidR="00572483" w:rsidRPr="00A33C43">
        <w:rPr>
          <w:rFonts w:ascii="Times New Roman" w:hAnsi="Times New Roman"/>
          <w:i/>
          <w:color w:val="auto"/>
        </w:rPr>
        <w:t xml:space="preserve">m </w:t>
      </w:r>
      <w:r w:rsidRPr="00A33C43">
        <w:rPr>
          <w:rFonts w:ascii="Times New Roman" w:hAnsi="Times New Roman"/>
          <w:i/>
          <w:color w:val="auto"/>
        </w:rPr>
        <w:t xml:space="preserve">they </w:t>
      </w:r>
      <w:r w:rsidR="00175F61">
        <w:rPr>
          <w:rFonts w:ascii="Times New Roman" w:hAnsi="Times New Roman"/>
          <w:i/>
          <w:color w:val="auto"/>
        </w:rPr>
        <w:t>would prefer</w:t>
      </w:r>
      <w:r w:rsidR="009F1202" w:rsidRPr="00A33C43">
        <w:rPr>
          <w:rFonts w:ascii="Times New Roman" w:hAnsi="Times New Roman"/>
          <w:i/>
          <w:color w:val="auto"/>
        </w:rPr>
        <w:t xml:space="preserve"> and</w:t>
      </w:r>
      <w:r w:rsidR="00175F61">
        <w:rPr>
          <w:rFonts w:ascii="Times New Roman" w:hAnsi="Times New Roman"/>
          <w:i/>
          <w:color w:val="auto"/>
        </w:rPr>
        <w:t xml:space="preserve"> how it would be implemented</w:t>
      </w:r>
      <w:r w:rsidR="00E93DB3" w:rsidRPr="00A33C43">
        <w:rPr>
          <w:rFonts w:ascii="Times New Roman" w:hAnsi="Times New Roman"/>
          <w:i/>
          <w:color w:val="auto"/>
        </w:rPr>
        <w:t>.</w:t>
      </w:r>
    </w:p>
    <w:p w14:paraId="1D2133C9" w14:textId="77777777" w:rsidR="00464339" w:rsidRDefault="00464339">
      <w:pPr>
        <w:spacing w:after="0" w:line="240" w:lineRule="auto"/>
        <w:rPr>
          <w:rFonts w:ascii="Times New Roman" w:hAnsi="Times New Roman"/>
          <w:color w:val="FF0000"/>
        </w:rPr>
      </w:pPr>
    </w:p>
    <w:p w14:paraId="1DCC7106" w14:textId="77777777" w:rsidR="00464339" w:rsidRDefault="002A439D">
      <w:pPr>
        <w:spacing w:after="0" w:line="240" w:lineRule="auto"/>
        <w:rPr>
          <w:rFonts w:ascii="Times New Roman" w:hAnsi="Times New Roman"/>
        </w:rPr>
      </w:pPr>
      <w:r w:rsidRPr="00A33C43">
        <w:rPr>
          <w:rFonts w:ascii="Times New Roman" w:hAnsi="Times New Roman"/>
        </w:rPr>
        <w:t xml:space="preserve">The group </w:t>
      </w:r>
      <w:r w:rsidR="00A33C43" w:rsidRPr="00A33C43">
        <w:rPr>
          <w:rFonts w:ascii="Times New Roman" w:hAnsi="Times New Roman"/>
        </w:rPr>
        <w:t xml:space="preserve">also </w:t>
      </w:r>
      <w:r w:rsidRPr="00A33C43">
        <w:rPr>
          <w:rFonts w:ascii="Times New Roman" w:hAnsi="Times New Roman"/>
        </w:rPr>
        <w:t xml:space="preserve">discussed the current budget climate, sequestration, </w:t>
      </w:r>
      <w:r w:rsidR="001D48AA" w:rsidRPr="00A33C43">
        <w:rPr>
          <w:rFonts w:ascii="Times New Roman" w:hAnsi="Times New Roman"/>
        </w:rPr>
        <w:t>and BIO’s submission of proposed budgets.</w:t>
      </w:r>
    </w:p>
    <w:p w14:paraId="4718C633" w14:textId="77777777" w:rsidR="00464339" w:rsidRDefault="00464339">
      <w:pPr>
        <w:spacing w:after="0" w:line="240" w:lineRule="auto"/>
        <w:rPr>
          <w:rFonts w:ascii="Times New Roman" w:hAnsi="Times New Roman"/>
        </w:rPr>
      </w:pPr>
    </w:p>
    <w:p w14:paraId="1C787642" w14:textId="77777777" w:rsidR="00464339" w:rsidRDefault="00CF7001">
      <w:pPr>
        <w:spacing w:after="0" w:line="240" w:lineRule="auto"/>
        <w:rPr>
          <w:rFonts w:ascii="Times New Roman" w:hAnsi="Times New Roman"/>
        </w:rPr>
      </w:pPr>
      <w:r w:rsidRPr="00A33C43">
        <w:rPr>
          <w:rFonts w:ascii="Times New Roman" w:hAnsi="Times New Roman"/>
        </w:rPr>
        <w:t xml:space="preserve">Dr. Liarakos </w:t>
      </w:r>
      <w:r w:rsidR="00593586" w:rsidRPr="00A33C43">
        <w:rPr>
          <w:rFonts w:ascii="Times New Roman" w:hAnsi="Times New Roman"/>
        </w:rPr>
        <w:t>describe</w:t>
      </w:r>
      <w:r w:rsidRPr="00A33C43">
        <w:rPr>
          <w:rFonts w:ascii="Times New Roman" w:hAnsi="Times New Roman"/>
        </w:rPr>
        <w:t>d the</w:t>
      </w:r>
      <w:r w:rsidR="00593586" w:rsidRPr="00A33C43">
        <w:rPr>
          <w:rFonts w:ascii="Times New Roman" w:hAnsi="Times New Roman"/>
        </w:rPr>
        <w:t xml:space="preserve"> remaining </w:t>
      </w:r>
      <w:r w:rsidRPr="00A33C43">
        <w:rPr>
          <w:rFonts w:ascii="Times New Roman" w:hAnsi="Times New Roman"/>
        </w:rPr>
        <w:t xml:space="preserve">meeting </w:t>
      </w:r>
      <w:r w:rsidR="00593586" w:rsidRPr="00A33C43">
        <w:rPr>
          <w:rFonts w:ascii="Times New Roman" w:hAnsi="Times New Roman"/>
        </w:rPr>
        <w:t>logistics</w:t>
      </w:r>
      <w:r w:rsidRPr="00A33C43">
        <w:rPr>
          <w:rFonts w:ascii="Times New Roman" w:hAnsi="Times New Roman"/>
        </w:rPr>
        <w:t>.</w:t>
      </w:r>
    </w:p>
    <w:p w14:paraId="545D92C0" w14:textId="77777777" w:rsidR="00464339" w:rsidRDefault="00464339">
      <w:pPr>
        <w:spacing w:after="0" w:line="240" w:lineRule="auto"/>
        <w:rPr>
          <w:rFonts w:ascii="Times New Roman" w:hAnsi="Times New Roman"/>
        </w:rPr>
      </w:pPr>
    </w:p>
    <w:p w14:paraId="24D3A23F" w14:textId="60062D1D" w:rsidR="00464339" w:rsidRPr="00823A8B" w:rsidRDefault="00175F61" w:rsidP="00823A8B">
      <w:pPr>
        <w:spacing w:after="0" w:line="240" w:lineRule="auto"/>
        <w:rPr>
          <w:rFonts w:ascii="Times New Roman" w:hAnsi="Times New Roman"/>
        </w:rPr>
      </w:pPr>
      <w:r>
        <w:rPr>
          <w:rFonts w:ascii="Times New Roman" w:hAnsi="Times New Roman"/>
        </w:rPr>
        <w:t xml:space="preserve">5:00 PM: The meeting was </w:t>
      </w:r>
      <w:r w:rsidR="00CF7001" w:rsidRPr="00823A8B">
        <w:rPr>
          <w:rFonts w:ascii="Times New Roman" w:hAnsi="Times New Roman"/>
        </w:rPr>
        <w:t>a</w:t>
      </w:r>
      <w:r w:rsidR="00180C2A" w:rsidRPr="00823A8B">
        <w:rPr>
          <w:rFonts w:ascii="Times New Roman" w:hAnsi="Times New Roman"/>
        </w:rPr>
        <w:t>djourn</w:t>
      </w:r>
      <w:r w:rsidR="00CF7001" w:rsidRPr="00823A8B">
        <w:rPr>
          <w:rFonts w:ascii="Times New Roman" w:hAnsi="Times New Roman"/>
        </w:rPr>
        <w:t>ed</w:t>
      </w:r>
      <w:r w:rsidR="00180C2A" w:rsidRPr="00823A8B">
        <w:rPr>
          <w:rFonts w:ascii="Times New Roman" w:hAnsi="Times New Roman"/>
        </w:rPr>
        <w:t xml:space="preserve"> for the day. </w:t>
      </w:r>
    </w:p>
    <w:p w14:paraId="66042433" w14:textId="77777777" w:rsidR="00DE24CA" w:rsidRPr="00823A8B" w:rsidRDefault="00DE24CA" w:rsidP="00823A8B">
      <w:pPr>
        <w:spacing w:after="0" w:line="240" w:lineRule="auto"/>
        <w:rPr>
          <w:rFonts w:ascii="Times New Roman" w:hAnsi="Times New Roman"/>
          <w:b/>
        </w:rPr>
      </w:pPr>
    </w:p>
    <w:p w14:paraId="47EDA626" w14:textId="77777777" w:rsidR="00DE24CA" w:rsidRDefault="00197BBD" w:rsidP="00823A8B">
      <w:pPr>
        <w:spacing w:after="0" w:line="240" w:lineRule="auto"/>
        <w:rPr>
          <w:rFonts w:ascii="Times New Roman" w:hAnsi="Times New Roman"/>
          <w:b/>
          <w:u w:val="single"/>
        </w:rPr>
      </w:pPr>
      <w:r w:rsidRPr="00823A8B">
        <w:rPr>
          <w:rFonts w:ascii="Times New Roman" w:hAnsi="Times New Roman"/>
          <w:b/>
          <w:u w:val="single"/>
        </w:rPr>
        <w:t>Thursday</w:t>
      </w:r>
      <w:r w:rsidR="00902295" w:rsidRPr="00823A8B">
        <w:rPr>
          <w:rFonts w:ascii="Times New Roman" w:hAnsi="Times New Roman"/>
          <w:b/>
          <w:u w:val="single"/>
        </w:rPr>
        <w:t>, September 6</w:t>
      </w:r>
      <w:r w:rsidR="005B4348" w:rsidRPr="00823A8B">
        <w:rPr>
          <w:rFonts w:ascii="Times New Roman" w:hAnsi="Times New Roman"/>
          <w:b/>
          <w:u w:val="single"/>
        </w:rPr>
        <w:t>, 2012</w:t>
      </w:r>
    </w:p>
    <w:p w14:paraId="030BCFAF" w14:textId="77777777" w:rsidR="00823A8B" w:rsidRPr="00823A8B" w:rsidRDefault="00823A8B" w:rsidP="00823A8B">
      <w:pPr>
        <w:spacing w:after="0" w:line="240" w:lineRule="auto"/>
        <w:rPr>
          <w:rFonts w:ascii="Times New Roman" w:hAnsi="Times New Roman"/>
          <w:b/>
          <w:u w:val="single"/>
        </w:rPr>
      </w:pPr>
    </w:p>
    <w:p w14:paraId="772B11CF" w14:textId="67FDAE24" w:rsidR="00DE24CA" w:rsidRDefault="00175F61" w:rsidP="00823A8B">
      <w:pPr>
        <w:spacing w:after="0" w:line="240" w:lineRule="auto"/>
        <w:rPr>
          <w:rFonts w:ascii="Times New Roman" w:hAnsi="Times New Roman"/>
        </w:rPr>
      </w:pPr>
      <w:r>
        <w:rPr>
          <w:rFonts w:ascii="Times New Roman" w:hAnsi="Times New Roman"/>
        </w:rPr>
        <w:t xml:space="preserve">9:00 AM: </w:t>
      </w:r>
      <w:r w:rsidR="00492B54" w:rsidRPr="00823A8B">
        <w:rPr>
          <w:rFonts w:ascii="Times New Roman" w:hAnsi="Times New Roman"/>
        </w:rPr>
        <w:t>Dr. Onuchic reconvene</w:t>
      </w:r>
      <w:r w:rsidR="00860D0D" w:rsidRPr="00823A8B">
        <w:rPr>
          <w:rFonts w:ascii="Times New Roman" w:hAnsi="Times New Roman"/>
        </w:rPr>
        <w:t>d</w:t>
      </w:r>
      <w:r w:rsidR="00492B54" w:rsidRPr="00823A8B">
        <w:rPr>
          <w:rFonts w:ascii="Times New Roman" w:hAnsi="Times New Roman"/>
        </w:rPr>
        <w:t xml:space="preserve"> the meeting and introduce</w:t>
      </w:r>
      <w:r w:rsidR="00860D0D" w:rsidRPr="00823A8B">
        <w:rPr>
          <w:rFonts w:ascii="Times New Roman" w:hAnsi="Times New Roman"/>
        </w:rPr>
        <w:t>d</w:t>
      </w:r>
      <w:r w:rsidR="00492B54" w:rsidRPr="00823A8B">
        <w:rPr>
          <w:rFonts w:ascii="Times New Roman" w:hAnsi="Times New Roman"/>
        </w:rPr>
        <w:t xml:space="preserve"> the morning’s topics.</w:t>
      </w:r>
    </w:p>
    <w:p w14:paraId="4A573CF8" w14:textId="77777777" w:rsidR="00823A8B" w:rsidRPr="00823A8B" w:rsidRDefault="00823A8B" w:rsidP="00823A8B">
      <w:pPr>
        <w:spacing w:after="0" w:line="240" w:lineRule="auto"/>
        <w:rPr>
          <w:rFonts w:ascii="Times New Roman" w:hAnsi="Times New Roman"/>
        </w:rPr>
      </w:pPr>
    </w:p>
    <w:p w14:paraId="0FCACFF0" w14:textId="77777777" w:rsidR="00DE24CA" w:rsidRPr="00823A8B" w:rsidRDefault="00837844" w:rsidP="00823A8B">
      <w:pPr>
        <w:spacing w:after="0" w:line="240" w:lineRule="auto"/>
        <w:rPr>
          <w:rFonts w:ascii="Times New Roman" w:hAnsi="Times New Roman"/>
          <w:b/>
        </w:rPr>
      </w:pPr>
      <w:r w:rsidRPr="00823A8B">
        <w:rPr>
          <w:rFonts w:ascii="Times New Roman" w:hAnsi="Times New Roman"/>
          <w:b/>
        </w:rPr>
        <w:t>NEON research platform/ PBS video – Liz Blood</w:t>
      </w:r>
    </w:p>
    <w:p w14:paraId="7297D57E" w14:textId="3AFD87C8" w:rsidR="00DE24CA" w:rsidRPr="00823A8B" w:rsidRDefault="00860D0D" w:rsidP="00823A8B">
      <w:pPr>
        <w:spacing w:after="0" w:line="240" w:lineRule="auto"/>
        <w:rPr>
          <w:rFonts w:ascii="Times New Roman" w:hAnsi="Times New Roman"/>
        </w:rPr>
      </w:pPr>
      <w:r w:rsidRPr="00823A8B">
        <w:rPr>
          <w:rFonts w:ascii="Times New Roman" w:hAnsi="Times New Roman"/>
        </w:rPr>
        <w:t xml:space="preserve">Dr. Blood presented the design of the </w:t>
      </w:r>
      <w:r w:rsidR="003F1CD9" w:rsidRPr="00823A8B">
        <w:rPr>
          <w:rFonts w:ascii="Times New Roman" w:hAnsi="Times New Roman"/>
        </w:rPr>
        <w:t>National Ecological Observatory Network</w:t>
      </w:r>
      <w:r w:rsidRPr="00823A8B">
        <w:rPr>
          <w:rFonts w:ascii="Times New Roman" w:hAnsi="Times New Roman"/>
        </w:rPr>
        <w:t xml:space="preserve"> and an update of the construction of the Observatory. She also presented the first Airborne Observatory Platform research mission over the Hyde Park fire in Colorado. She concluded with </w:t>
      </w:r>
      <w:r w:rsidR="00175F61">
        <w:rPr>
          <w:rFonts w:ascii="Times New Roman" w:hAnsi="Times New Roman"/>
        </w:rPr>
        <w:t>a video produced by</w:t>
      </w:r>
      <w:r w:rsidRPr="00823A8B">
        <w:rPr>
          <w:rFonts w:ascii="Times New Roman" w:hAnsi="Times New Roman"/>
        </w:rPr>
        <w:t xml:space="preserve"> </w:t>
      </w:r>
      <w:r w:rsidR="00880A9E" w:rsidRPr="00823A8B">
        <w:rPr>
          <w:rFonts w:ascii="Times New Roman" w:hAnsi="Times New Roman"/>
        </w:rPr>
        <w:t>N</w:t>
      </w:r>
      <w:r w:rsidRPr="00823A8B">
        <w:rPr>
          <w:rFonts w:ascii="Times New Roman" w:hAnsi="Times New Roman"/>
        </w:rPr>
        <w:t>ational Public Radio. The discussion that followed focused on genomic information collection, the potential of NEON to enable studies of the perturbations of the environment, the need for NSF to be recognized in public relations, and education capacity of NEON.</w:t>
      </w:r>
    </w:p>
    <w:p w14:paraId="45E64287" w14:textId="77777777" w:rsidR="00DE24CA" w:rsidRPr="00823A8B" w:rsidRDefault="00DE24CA" w:rsidP="00823A8B">
      <w:pPr>
        <w:spacing w:after="0" w:line="240" w:lineRule="auto"/>
        <w:rPr>
          <w:rFonts w:ascii="Times New Roman" w:hAnsi="Times New Roman"/>
        </w:rPr>
      </w:pPr>
    </w:p>
    <w:p w14:paraId="2D930358" w14:textId="77777777" w:rsidR="00DE24CA" w:rsidRPr="00823A8B" w:rsidRDefault="00492B54" w:rsidP="00823A8B">
      <w:pPr>
        <w:spacing w:after="0" w:line="240" w:lineRule="auto"/>
        <w:rPr>
          <w:rFonts w:ascii="Times New Roman" w:hAnsi="Times New Roman"/>
          <w:b/>
        </w:rPr>
      </w:pPr>
      <w:r w:rsidRPr="00823A8B">
        <w:rPr>
          <w:rFonts w:ascii="Times New Roman" w:hAnsi="Times New Roman"/>
          <w:b/>
        </w:rPr>
        <w:t>LTER research – Saran Twombly</w:t>
      </w:r>
    </w:p>
    <w:p w14:paraId="7BF419B0" w14:textId="63F5B85F" w:rsidR="00DE24CA" w:rsidRPr="00823A8B" w:rsidRDefault="00860D0D" w:rsidP="00823A8B">
      <w:pPr>
        <w:spacing w:after="0" w:line="240" w:lineRule="auto"/>
        <w:rPr>
          <w:rFonts w:ascii="Times New Roman" w:hAnsi="Times New Roman"/>
        </w:rPr>
      </w:pPr>
      <w:r w:rsidRPr="00823A8B">
        <w:rPr>
          <w:rFonts w:ascii="Times New Roman" w:hAnsi="Times New Roman"/>
        </w:rPr>
        <w:t xml:space="preserve">Dr. Twombly </w:t>
      </w:r>
      <w:r w:rsidR="005D6B13" w:rsidRPr="00823A8B">
        <w:rPr>
          <w:rFonts w:ascii="Times New Roman" w:hAnsi="Times New Roman"/>
        </w:rPr>
        <w:t>reiterated</w:t>
      </w:r>
      <w:r w:rsidR="00175F61">
        <w:rPr>
          <w:rFonts w:ascii="Times New Roman" w:hAnsi="Times New Roman"/>
        </w:rPr>
        <w:t xml:space="preserve"> that</w:t>
      </w:r>
      <w:r w:rsidRPr="00823A8B">
        <w:rPr>
          <w:rFonts w:ascii="Times New Roman" w:hAnsi="Times New Roman"/>
        </w:rPr>
        <w:t xml:space="preserve"> the Long-Term Env</w:t>
      </w:r>
      <w:r w:rsidR="00175F61">
        <w:rPr>
          <w:rFonts w:ascii="Times New Roman" w:hAnsi="Times New Roman"/>
        </w:rPr>
        <w:t xml:space="preserve">ironmental Research Program is </w:t>
      </w:r>
      <w:r w:rsidR="00560C70" w:rsidRPr="00823A8B">
        <w:rPr>
          <w:rFonts w:ascii="Times New Roman" w:hAnsi="Times New Roman"/>
        </w:rPr>
        <w:t>fundamentally a research p</w:t>
      </w:r>
      <w:r w:rsidR="00634DD6" w:rsidRPr="00823A8B">
        <w:rPr>
          <w:rFonts w:ascii="Times New Roman" w:hAnsi="Times New Roman"/>
        </w:rPr>
        <w:t>ro</w:t>
      </w:r>
      <w:r w:rsidR="00560C70" w:rsidRPr="00823A8B">
        <w:rPr>
          <w:rFonts w:ascii="Times New Roman" w:hAnsi="Times New Roman"/>
        </w:rPr>
        <w:t>g</w:t>
      </w:r>
      <w:r w:rsidR="00634DD6" w:rsidRPr="00823A8B">
        <w:rPr>
          <w:rFonts w:ascii="Times New Roman" w:hAnsi="Times New Roman"/>
        </w:rPr>
        <w:t>ra</w:t>
      </w:r>
      <w:r w:rsidR="00560C70" w:rsidRPr="00823A8B">
        <w:rPr>
          <w:rFonts w:ascii="Times New Roman" w:hAnsi="Times New Roman"/>
        </w:rPr>
        <w:t>m</w:t>
      </w:r>
      <w:r w:rsidR="00634DD6" w:rsidRPr="00823A8B">
        <w:rPr>
          <w:rFonts w:ascii="Times New Roman" w:hAnsi="Times New Roman"/>
        </w:rPr>
        <w:t xml:space="preserve"> with </w:t>
      </w:r>
      <w:r w:rsidR="00560C70" w:rsidRPr="00823A8B">
        <w:rPr>
          <w:rFonts w:ascii="Times New Roman" w:hAnsi="Times New Roman"/>
        </w:rPr>
        <w:t>26 sites in the US</w:t>
      </w:r>
      <w:r w:rsidR="00634DD6" w:rsidRPr="00823A8B">
        <w:rPr>
          <w:rFonts w:ascii="Times New Roman" w:hAnsi="Times New Roman"/>
        </w:rPr>
        <w:t xml:space="preserve"> and </w:t>
      </w:r>
      <w:r w:rsidR="00560C70" w:rsidRPr="00823A8B">
        <w:rPr>
          <w:rFonts w:ascii="Times New Roman" w:hAnsi="Times New Roman"/>
        </w:rPr>
        <w:t>2 internat</w:t>
      </w:r>
      <w:r w:rsidR="00823A8B">
        <w:rPr>
          <w:rFonts w:ascii="Times New Roman" w:hAnsi="Times New Roman"/>
        </w:rPr>
        <w:t>ional</w:t>
      </w:r>
      <w:r w:rsidR="00560C70" w:rsidRPr="00823A8B">
        <w:rPr>
          <w:rFonts w:ascii="Times New Roman" w:hAnsi="Times New Roman"/>
        </w:rPr>
        <w:t xml:space="preserve"> sites</w:t>
      </w:r>
      <w:r w:rsidR="00634DD6" w:rsidRPr="00823A8B">
        <w:rPr>
          <w:rFonts w:ascii="Times New Roman" w:hAnsi="Times New Roman"/>
        </w:rPr>
        <w:t xml:space="preserve"> </w:t>
      </w:r>
      <w:r w:rsidR="00560C70" w:rsidRPr="00823A8B">
        <w:rPr>
          <w:rFonts w:ascii="Times New Roman" w:hAnsi="Times New Roman"/>
        </w:rPr>
        <w:t>chosen to address fundamental ecolog</w:t>
      </w:r>
      <w:r w:rsidR="00634DD6" w:rsidRPr="00823A8B">
        <w:rPr>
          <w:rFonts w:ascii="Times New Roman" w:hAnsi="Times New Roman"/>
        </w:rPr>
        <w:t>ical</w:t>
      </w:r>
      <w:r w:rsidR="00560C70" w:rsidRPr="00823A8B">
        <w:rPr>
          <w:rFonts w:ascii="Times New Roman" w:hAnsi="Times New Roman"/>
        </w:rPr>
        <w:t xml:space="preserve"> and ecosys</w:t>
      </w:r>
      <w:r w:rsidR="00634DD6" w:rsidRPr="00823A8B">
        <w:rPr>
          <w:rFonts w:ascii="Times New Roman" w:hAnsi="Times New Roman"/>
        </w:rPr>
        <w:t>tem</w:t>
      </w:r>
      <w:r w:rsidR="00560C70" w:rsidRPr="00823A8B">
        <w:rPr>
          <w:rFonts w:ascii="Times New Roman" w:hAnsi="Times New Roman"/>
        </w:rPr>
        <w:t xml:space="preserve"> questions</w:t>
      </w:r>
      <w:r w:rsidR="00634DD6" w:rsidRPr="00823A8B">
        <w:rPr>
          <w:rFonts w:ascii="Times New Roman" w:hAnsi="Times New Roman"/>
        </w:rPr>
        <w:t xml:space="preserve">. </w:t>
      </w:r>
      <w:r w:rsidR="00560C70" w:rsidRPr="00823A8B">
        <w:rPr>
          <w:rFonts w:ascii="Times New Roman" w:hAnsi="Times New Roman"/>
        </w:rPr>
        <w:t xml:space="preserve"> </w:t>
      </w:r>
      <w:r w:rsidR="00634DD6" w:rsidRPr="00823A8B">
        <w:rPr>
          <w:rFonts w:ascii="Times New Roman" w:hAnsi="Times New Roman"/>
        </w:rPr>
        <w:t>Drs.</w:t>
      </w:r>
      <w:r w:rsidR="00E570B3" w:rsidRPr="00823A8B">
        <w:rPr>
          <w:rFonts w:ascii="Times New Roman" w:hAnsi="Times New Roman"/>
        </w:rPr>
        <w:t xml:space="preserve"> A</w:t>
      </w:r>
      <w:r w:rsidR="00634DD6" w:rsidRPr="00823A8B">
        <w:rPr>
          <w:rFonts w:ascii="Times New Roman" w:hAnsi="Times New Roman"/>
        </w:rPr>
        <w:t>lme</w:t>
      </w:r>
      <w:r w:rsidR="00682EFC">
        <w:rPr>
          <w:rFonts w:ascii="Times New Roman" w:hAnsi="Times New Roman"/>
        </w:rPr>
        <w:t>id</w:t>
      </w:r>
      <w:r w:rsidR="00634DD6" w:rsidRPr="00823A8B">
        <w:rPr>
          <w:rFonts w:ascii="Times New Roman" w:hAnsi="Times New Roman"/>
        </w:rPr>
        <w:t>a</w:t>
      </w:r>
      <w:r w:rsidR="00E570B3" w:rsidRPr="00823A8B">
        <w:rPr>
          <w:rFonts w:ascii="Times New Roman" w:hAnsi="Times New Roman"/>
        </w:rPr>
        <w:t xml:space="preserve"> and </w:t>
      </w:r>
      <w:r w:rsidR="00634DD6" w:rsidRPr="00823A8B">
        <w:rPr>
          <w:rFonts w:ascii="Times New Roman" w:hAnsi="Times New Roman"/>
        </w:rPr>
        <w:t xml:space="preserve">Twombly </w:t>
      </w:r>
      <w:r w:rsidR="00E570B3" w:rsidRPr="00823A8B">
        <w:rPr>
          <w:rFonts w:ascii="Times New Roman" w:hAnsi="Times New Roman"/>
        </w:rPr>
        <w:t>talked about improvements that have been made in data management</w:t>
      </w:r>
      <w:r w:rsidR="00831466" w:rsidRPr="00823A8B">
        <w:rPr>
          <w:rFonts w:ascii="Times New Roman" w:hAnsi="Times New Roman"/>
        </w:rPr>
        <w:t>. Dr. Twombly provided an u</w:t>
      </w:r>
      <w:r w:rsidR="00C925DB" w:rsidRPr="00823A8B">
        <w:rPr>
          <w:rFonts w:ascii="Times New Roman" w:hAnsi="Times New Roman"/>
        </w:rPr>
        <w:t xml:space="preserve">pdate since the last </w:t>
      </w:r>
      <w:r w:rsidR="00175F61">
        <w:rPr>
          <w:rFonts w:ascii="Times New Roman" w:hAnsi="Times New Roman"/>
        </w:rPr>
        <w:t xml:space="preserve">AC </w:t>
      </w:r>
      <w:r w:rsidR="00C925DB" w:rsidRPr="00823A8B">
        <w:rPr>
          <w:rFonts w:ascii="Times New Roman" w:hAnsi="Times New Roman"/>
        </w:rPr>
        <w:t>m</w:t>
      </w:r>
      <w:r w:rsidR="004324CF" w:rsidRPr="00823A8B">
        <w:rPr>
          <w:rFonts w:ascii="Times New Roman" w:hAnsi="Times New Roman"/>
        </w:rPr>
        <w:t>ee</w:t>
      </w:r>
      <w:r w:rsidR="00C925DB" w:rsidRPr="00823A8B">
        <w:rPr>
          <w:rFonts w:ascii="Times New Roman" w:hAnsi="Times New Roman"/>
        </w:rPr>
        <w:t>t</w:t>
      </w:r>
      <w:r w:rsidR="004324CF" w:rsidRPr="00823A8B">
        <w:rPr>
          <w:rFonts w:ascii="Times New Roman" w:hAnsi="Times New Roman"/>
        </w:rPr>
        <w:t>in</w:t>
      </w:r>
      <w:r w:rsidR="00C925DB" w:rsidRPr="00823A8B">
        <w:rPr>
          <w:rFonts w:ascii="Times New Roman" w:hAnsi="Times New Roman"/>
        </w:rPr>
        <w:t xml:space="preserve">g: </w:t>
      </w:r>
    </w:p>
    <w:p w14:paraId="5E8A6328" w14:textId="27AA6372" w:rsidR="00DE24CA" w:rsidRPr="00823A8B" w:rsidRDefault="00175F61" w:rsidP="00823A8B">
      <w:pPr>
        <w:pStyle w:val="ListParagraph"/>
        <w:numPr>
          <w:ilvl w:val="0"/>
          <w:numId w:val="2"/>
        </w:numPr>
        <w:spacing w:after="0" w:line="240" w:lineRule="auto"/>
        <w:rPr>
          <w:rFonts w:ascii="Times New Roman" w:hAnsi="Times New Roman"/>
        </w:rPr>
      </w:pPr>
      <w:r>
        <w:rPr>
          <w:rFonts w:ascii="Times New Roman" w:hAnsi="Times New Roman"/>
        </w:rPr>
        <w:t>Mini-symposium</w:t>
      </w:r>
      <w:r w:rsidR="00E8643A" w:rsidRPr="00823A8B">
        <w:rPr>
          <w:rFonts w:ascii="Times New Roman" w:hAnsi="Times New Roman"/>
        </w:rPr>
        <w:t xml:space="preserve">, </w:t>
      </w:r>
    </w:p>
    <w:p w14:paraId="7E0AD6DC" w14:textId="2FFC4391" w:rsidR="00DE24CA" w:rsidRPr="00823A8B" w:rsidRDefault="00175F61" w:rsidP="00823A8B">
      <w:pPr>
        <w:pStyle w:val="ListParagraph"/>
        <w:numPr>
          <w:ilvl w:val="0"/>
          <w:numId w:val="2"/>
        </w:numPr>
        <w:spacing w:after="0" w:line="240" w:lineRule="auto"/>
        <w:rPr>
          <w:rFonts w:ascii="Times New Roman" w:hAnsi="Times New Roman"/>
        </w:rPr>
      </w:pPr>
      <w:r>
        <w:rPr>
          <w:rFonts w:ascii="Times New Roman" w:hAnsi="Times New Roman"/>
        </w:rPr>
        <w:t>R</w:t>
      </w:r>
      <w:r w:rsidR="00E8643A" w:rsidRPr="00823A8B">
        <w:rPr>
          <w:rFonts w:ascii="Times New Roman" w:hAnsi="Times New Roman"/>
        </w:rPr>
        <w:t xml:space="preserve">enewal </w:t>
      </w:r>
      <w:r>
        <w:rPr>
          <w:rFonts w:ascii="Times New Roman" w:hAnsi="Times New Roman"/>
        </w:rPr>
        <w:t xml:space="preserve">review </w:t>
      </w:r>
      <w:r w:rsidR="00E8643A" w:rsidRPr="00823A8B">
        <w:rPr>
          <w:rFonts w:ascii="Times New Roman" w:hAnsi="Times New Roman"/>
        </w:rPr>
        <w:t>panel in Apr</w:t>
      </w:r>
      <w:r>
        <w:rPr>
          <w:rFonts w:ascii="Times New Roman" w:hAnsi="Times New Roman"/>
        </w:rPr>
        <w:t>il</w:t>
      </w:r>
      <w:r w:rsidR="00E8643A" w:rsidRPr="00823A8B">
        <w:rPr>
          <w:rFonts w:ascii="Times New Roman" w:hAnsi="Times New Roman"/>
        </w:rPr>
        <w:t xml:space="preserve"> (11 sites up for renewal</w:t>
      </w:r>
      <w:r w:rsidR="00823A8B">
        <w:rPr>
          <w:rFonts w:ascii="Times New Roman" w:hAnsi="Times New Roman"/>
        </w:rPr>
        <w:t>:</w:t>
      </w:r>
      <w:r w:rsidR="00E8643A" w:rsidRPr="00823A8B">
        <w:rPr>
          <w:rFonts w:ascii="Times New Roman" w:hAnsi="Times New Roman"/>
        </w:rPr>
        <w:t xml:space="preserve"> 9 were renewed and 2 were put on probation), </w:t>
      </w:r>
      <w:r w:rsidR="00C925DB" w:rsidRPr="00823A8B">
        <w:rPr>
          <w:rFonts w:ascii="Times New Roman" w:hAnsi="Times New Roman"/>
        </w:rPr>
        <w:t xml:space="preserve"> </w:t>
      </w:r>
    </w:p>
    <w:p w14:paraId="00E1B441" w14:textId="77777777" w:rsidR="00DE24CA" w:rsidRPr="00823A8B" w:rsidRDefault="002A301A" w:rsidP="00823A8B">
      <w:pPr>
        <w:pStyle w:val="ListParagraph"/>
        <w:numPr>
          <w:ilvl w:val="0"/>
          <w:numId w:val="2"/>
        </w:numPr>
        <w:spacing w:after="0" w:line="240" w:lineRule="auto"/>
        <w:rPr>
          <w:rFonts w:ascii="Times New Roman" w:hAnsi="Times New Roman"/>
        </w:rPr>
      </w:pPr>
      <w:r w:rsidRPr="00823A8B">
        <w:rPr>
          <w:rFonts w:ascii="Times New Roman" w:hAnsi="Times New Roman"/>
        </w:rPr>
        <w:t>LTER Sci</w:t>
      </w:r>
      <w:r w:rsidR="00823A8B">
        <w:rPr>
          <w:rFonts w:ascii="Times New Roman" w:hAnsi="Times New Roman"/>
        </w:rPr>
        <w:t>ence</w:t>
      </w:r>
      <w:r w:rsidRPr="00823A8B">
        <w:rPr>
          <w:rFonts w:ascii="Times New Roman" w:hAnsi="Times New Roman"/>
        </w:rPr>
        <w:t xml:space="preserve"> Council M</w:t>
      </w:r>
      <w:r w:rsidR="00823A8B">
        <w:rPr>
          <w:rFonts w:ascii="Times New Roman" w:hAnsi="Times New Roman"/>
        </w:rPr>
        <w:t>ee</w:t>
      </w:r>
      <w:r w:rsidRPr="00823A8B">
        <w:rPr>
          <w:rFonts w:ascii="Times New Roman" w:hAnsi="Times New Roman"/>
        </w:rPr>
        <w:t>t</w:t>
      </w:r>
      <w:r w:rsidR="00823A8B">
        <w:rPr>
          <w:rFonts w:ascii="Times New Roman" w:hAnsi="Times New Roman"/>
        </w:rPr>
        <w:t>in</w:t>
      </w:r>
      <w:r w:rsidRPr="00823A8B">
        <w:rPr>
          <w:rFonts w:ascii="Times New Roman" w:hAnsi="Times New Roman"/>
        </w:rPr>
        <w:t>g in May (discussed a new and broader plan for LTER)</w:t>
      </w:r>
      <w:r w:rsidR="005D6B13" w:rsidRPr="00823A8B">
        <w:rPr>
          <w:rFonts w:ascii="Times New Roman" w:hAnsi="Times New Roman"/>
        </w:rPr>
        <w:t>,</w:t>
      </w:r>
      <w:r w:rsidRPr="00823A8B">
        <w:rPr>
          <w:rFonts w:ascii="Times New Roman" w:hAnsi="Times New Roman"/>
        </w:rPr>
        <w:t xml:space="preserve"> </w:t>
      </w:r>
    </w:p>
    <w:p w14:paraId="6DCCDEAD" w14:textId="77777777" w:rsidR="00DE24CA" w:rsidRPr="00823A8B" w:rsidRDefault="002A301A" w:rsidP="00823A8B">
      <w:pPr>
        <w:pStyle w:val="ListParagraph"/>
        <w:numPr>
          <w:ilvl w:val="0"/>
          <w:numId w:val="2"/>
        </w:numPr>
        <w:spacing w:after="0" w:line="240" w:lineRule="auto"/>
        <w:rPr>
          <w:rFonts w:ascii="Times New Roman" w:hAnsi="Times New Roman"/>
        </w:rPr>
      </w:pPr>
      <w:r w:rsidRPr="00823A8B">
        <w:rPr>
          <w:rFonts w:ascii="Times New Roman" w:hAnsi="Times New Roman"/>
        </w:rPr>
        <w:t>Network Office Mid-term Site Review in May</w:t>
      </w:r>
      <w:r w:rsidR="00823A8B">
        <w:rPr>
          <w:rFonts w:ascii="Times New Roman" w:hAnsi="Times New Roman"/>
        </w:rPr>
        <w:t>,</w:t>
      </w:r>
      <w:r w:rsidRPr="00823A8B">
        <w:rPr>
          <w:rFonts w:ascii="Times New Roman" w:hAnsi="Times New Roman"/>
        </w:rPr>
        <w:t xml:space="preserve"> </w:t>
      </w:r>
      <w:r w:rsidR="004324CF" w:rsidRPr="00823A8B">
        <w:rPr>
          <w:rFonts w:ascii="Times New Roman" w:hAnsi="Times New Roman"/>
        </w:rPr>
        <w:t>and</w:t>
      </w:r>
    </w:p>
    <w:p w14:paraId="67879479" w14:textId="7873DEB7" w:rsidR="00DE24CA" w:rsidRPr="00823A8B" w:rsidRDefault="00F81E8C" w:rsidP="00823A8B">
      <w:pPr>
        <w:pStyle w:val="ListParagraph"/>
        <w:numPr>
          <w:ilvl w:val="0"/>
          <w:numId w:val="2"/>
        </w:numPr>
        <w:spacing w:after="0" w:line="240" w:lineRule="auto"/>
        <w:rPr>
          <w:rFonts w:ascii="Times New Roman" w:hAnsi="Times New Roman"/>
        </w:rPr>
      </w:pPr>
      <w:r w:rsidRPr="00823A8B">
        <w:rPr>
          <w:rFonts w:ascii="Times New Roman" w:hAnsi="Times New Roman"/>
        </w:rPr>
        <w:t>$2M in information management supplements</w:t>
      </w:r>
      <w:r w:rsidR="004324CF" w:rsidRPr="00823A8B">
        <w:rPr>
          <w:rFonts w:ascii="Times New Roman" w:hAnsi="Times New Roman"/>
        </w:rPr>
        <w:t>.</w:t>
      </w:r>
      <w:r w:rsidRPr="00823A8B">
        <w:rPr>
          <w:rFonts w:ascii="Times New Roman" w:hAnsi="Times New Roman"/>
        </w:rPr>
        <w:t xml:space="preserve"> </w:t>
      </w:r>
    </w:p>
    <w:p w14:paraId="5757D47A" w14:textId="716DC795" w:rsidR="00DE24CA" w:rsidRPr="00823A8B" w:rsidRDefault="004324CF" w:rsidP="00823A8B">
      <w:pPr>
        <w:spacing w:after="0" w:line="240" w:lineRule="auto"/>
        <w:rPr>
          <w:rFonts w:ascii="Times New Roman" w:hAnsi="Times New Roman"/>
        </w:rPr>
      </w:pPr>
      <w:r w:rsidRPr="00823A8B">
        <w:rPr>
          <w:rFonts w:ascii="Times New Roman" w:hAnsi="Times New Roman"/>
        </w:rPr>
        <w:t xml:space="preserve">She then detailed samples of </w:t>
      </w:r>
      <w:r w:rsidR="00F81E8C" w:rsidRPr="00823A8B">
        <w:rPr>
          <w:rFonts w:ascii="Times New Roman" w:hAnsi="Times New Roman"/>
        </w:rPr>
        <w:t>LTER in the news</w:t>
      </w:r>
      <w:r w:rsidRPr="00823A8B">
        <w:rPr>
          <w:rFonts w:ascii="Times New Roman" w:hAnsi="Times New Roman"/>
        </w:rPr>
        <w:t xml:space="preserve"> and future activities such as the </w:t>
      </w:r>
      <w:r w:rsidR="00E638FE" w:rsidRPr="00823A8B">
        <w:rPr>
          <w:rFonts w:ascii="Times New Roman" w:hAnsi="Times New Roman"/>
        </w:rPr>
        <w:t>Sept 2012 All Sci</w:t>
      </w:r>
      <w:r w:rsidR="005D6B13" w:rsidRPr="00823A8B">
        <w:rPr>
          <w:rFonts w:ascii="Times New Roman" w:hAnsi="Times New Roman"/>
        </w:rPr>
        <w:t>entists’</w:t>
      </w:r>
      <w:r w:rsidR="00E638FE" w:rsidRPr="00823A8B">
        <w:rPr>
          <w:rFonts w:ascii="Times New Roman" w:hAnsi="Times New Roman"/>
        </w:rPr>
        <w:t xml:space="preserve"> M</w:t>
      </w:r>
      <w:r w:rsidR="005D6B13" w:rsidRPr="00823A8B">
        <w:rPr>
          <w:rFonts w:ascii="Times New Roman" w:hAnsi="Times New Roman"/>
        </w:rPr>
        <w:t>ee</w:t>
      </w:r>
      <w:r w:rsidR="00E638FE" w:rsidRPr="00823A8B">
        <w:rPr>
          <w:rFonts w:ascii="Times New Roman" w:hAnsi="Times New Roman"/>
        </w:rPr>
        <w:t>t</w:t>
      </w:r>
      <w:r w:rsidR="005D6B13" w:rsidRPr="00823A8B">
        <w:rPr>
          <w:rFonts w:ascii="Times New Roman" w:hAnsi="Times New Roman"/>
        </w:rPr>
        <w:t>in</w:t>
      </w:r>
      <w:r w:rsidR="00E638FE" w:rsidRPr="00823A8B">
        <w:rPr>
          <w:rFonts w:ascii="Times New Roman" w:hAnsi="Times New Roman"/>
        </w:rPr>
        <w:t xml:space="preserve">g; </w:t>
      </w:r>
      <w:r w:rsidR="00223CFB" w:rsidRPr="00823A8B">
        <w:rPr>
          <w:rFonts w:ascii="Times New Roman" w:hAnsi="Times New Roman"/>
        </w:rPr>
        <w:t>comm</w:t>
      </w:r>
      <w:r w:rsidR="005D6B13" w:rsidRPr="00823A8B">
        <w:rPr>
          <w:rFonts w:ascii="Times New Roman" w:hAnsi="Times New Roman"/>
        </w:rPr>
        <w:t>unity</w:t>
      </w:r>
      <w:r w:rsidR="00223CFB" w:rsidRPr="00823A8B">
        <w:rPr>
          <w:rFonts w:ascii="Times New Roman" w:hAnsi="Times New Roman"/>
        </w:rPr>
        <w:t xml:space="preserve"> workshops to revision the Network Office and id</w:t>
      </w:r>
      <w:r w:rsidR="005D6B13" w:rsidRPr="00823A8B">
        <w:rPr>
          <w:rFonts w:ascii="Times New Roman" w:hAnsi="Times New Roman"/>
        </w:rPr>
        <w:t>entify</w:t>
      </w:r>
      <w:r w:rsidR="00223CFB" w:rsidRPr="00823A8B">
        <w:rPr>
          <w:rFonts w:ascii="Times New Roman" w:hAnsi="Times New Roman"/>
        </w:rPr>
        <w:t xml:space="preserve"> exciting research directions</w:t>
      </w:r>
      <w:r w:rsidR="005D6B13" w:rsidRPr="00823A8B">
        <w:rPr>
          <w:rFonts w:ascii="Times New Roman" w:hAnsi="Times New Roman"/>
        </w:rPr>
        <w:t xml:space="preserve">, and </w:t>
      </w:r>
      <w:r w:rsidR="001F1BCA">
        <w:rPr>
          <w:rFonts w:ascii="Times New Roman" w:hAnsi="Times New Roman"/>
        </w:rPr>
        <w:t>midterm site reviews planned for</w:t>
      </w:r>
      <w:r w:rsidR="006F03A0" w:rsidRPr="00823A8B">
        <w:rPr>
          <w:rFonts w:ascii="Times New Roman" w:hAnsi="Times New Roman"/>
        </w:rPr>
        <w:t xml:space="preserve"> 2013</w:t>
      </w:r>
      <w:r w:rsidR="005D6B13" w:rsidRPr="00823A8B">
        <w:rPr>
          <w:rFonts w:ascii="Times New Roman" w:hAnsi="Times New Roman"/>
        </w:rPr>
        <w:t>.</w:t>
      </w:r>
    </w:p>
    <w:p w14:paraId="5F7F2316" w14:textId="77777777" w:rsidR="00DE24CA" w:rsidRPr="00823A8B" w:rsidRDefault="00DE24CA" w:rsidP="00823A8B">
      <w:pPr>
        <w:spacing w:after="0" w:line="240" w:lineRule="auto"/>
        <w:rPr>
          <w:rFonts w:ascii="Times New Roman" w:hAnsi="Times New Roman"/>
        </w:rPr>
      </w:pPr>
    </w:p>
    <w:p w14:paraId="2B71E9DF" w14:textId="77777777" w:rsidR="00DE24CA" w:rsidRPr="00823A8B" w:rsidRDefault="00492B54" w:rsidP="00823A8B">
      <w:pPr>
        <w:spacing w:after="0" w:line="240" w:lineRule="auto"/>
        <w:rPr>
          <w:rFonts w:ascii="Times New Roman" w:hAnsi="Times New Roman"/>
          <w:b/>
        </w:rPr>
      </w:pPr>
      <w:r w:rsidRPr="00823A8B">
        <w:rPr>
          <w:rFonts w:ascii="Times New Roman" w:hAnsi="Times New Roman"/>
          <w:b/>
        </w:rPr>
        <w:t>MCB 8-month proposal cycle – Parag Chitnis</w:t>
      </w:r>
    </w:p>
    <w:p w14:paraId="4C25D28C" w14:textId="3DB2F196" w:rsidR="00DE24CA" w:rsidRPr="00823A8B" w:rsidRDefault="00621C91" w:rsidP="00823A8B">
      <w:pPr>
        <w:spacing w:after="0" w:line="240" w:lineRule="auto"/>
        <w:rPr>
          <w:rFonts w:ascii="Times New Roman" w:hAnsi="Times New Roman"/>
        </w:rPr>
      </w:pPr>
      <w:r w:rsidRPr="00823A8B">
        <w:rPr>
          <w:rFonts w:ascii="Times New Roman" w:hAnsi="Times New Roman"/>
        </w:rPr>
        <w:t xml:space="preserve">Dr. Chitnis </w:t>
      </w:r>
      <w:r w:rsidR="00425175" w:rsidRPr="00823A8B">
        <w:rPr>
          <w:rFonts w:ascii="Times New Roman" w:hAnsi="Times New Roman"/>
        </w:rPr>
        <w:t>provided the rationale to switch from a 6-month proposal cycle to an 8-month cycle. For the PIs,</w:t>
      </w:r>
      <w:r w:rsidR="00D12A13" w:rsidRPr="00823A8B">
        <w:rPr>
          <w:rFonts w:ascii="Times New Roman" w:hAnsi="Times New Roman"/>
        </w:rPr>
        <w:t xml:space="preserve"> </w:t>
      </w:r>
      <w:r w:rsidR="00425175" w:rsidRPr="00823A8B">
        <w:rPr>
          <w:rFonts w:ascii="Times New Roman" w:hAnsi="Times New Roman"/>
        </w:rPr>
        <w:t>p</w:t>
      </w:r>
      <w:r w:rsidR="0011655C" w:rsidRPr="00823A8B">
        <w:rPr>
          <w:rFonts w:ascii="Times New Roman" w:hAnsi="Times New Roman"/>
        </w:rPr>
        <w:t>ositive i</w:t>
      </w:r>
      <w:r w:rsidR="00D12A13" w:rsidRPr="00823A8B">
        <w:rPr>
          <w:rFonts w:ascii="Times New Roman" w:hAnsi="Times New Roman"/>
        </w:rPr>
        <w:t xml:space="preserve">mpacts </w:t>
      </w:r>
      <w:r w:rsidR="0011655C" w:rsidRPr="00823A8B">
        <w:rPr>
          <w:rFonts w:ascii="Times New Roman" w:hAnsi="Times New Roman"/>
        </w:rPr>
        <w:t xml:space="preserve">were a higher funding rate for </w:t>
      </w:r>
      <w:r w:rsidR="00390BF1" w:rsidRPr="00823A8B">
        <w:rPr>
          <w:rFonts w:ascii="Times New Roman" w:hAnsi="Times New Roman"/>
        </w:rPr>
        <w:t xml:space="preserve">resubmissions than </w:t>
      </w:r>
      <w:r w:rsidR="003F04A8" w:rsidRPr="00823A8B">
        <w:rPr>
          <w:rFonts w:ascii="Times New Roman" w:hAnsi="Times New Roman"/>
        </w:rPr>
        <w:t>in past y</w:t>
      </w:r>
      <w:r w:rsidR="00B31D45">
        <w:rPr>
          <w:rFonts w:ascii="Times New Roman" w:hAnsi="Times New Roman"/>
        </w:rPr>
        <w:t>ea</w:t>
      </w:r>
      <w:r w:rsidR="003F04A8" w:rsidRPr="00823A8B">
        <w:rPr>
          <w:rFonts w:ascii="Times New Roman" w:hAnsi="Times New Roman"/>
        </w:rPr>
        <w:t>rs</w:t>
      </w:r>
      <w:r w:rsidR="0011655C" w:rsidRPr="00823A8B">
        <w:rPr>
          <w:rFonts w:ascii="Times New Roman" w:hAnsi="Times New Roman"/>
        </w:rPr>
        <w:t xml:space="preserve"> (possibly due to the extra time to revise the proposal</w:t>
      </w:r>
      <w:r w:rsidR="001F1BCA">
        <w:rPr>
          <w:rFonts w:ascii="Times New Roman" w:hAnsi="Times New Roman"/>
        </w:rPr>
        <w:t>)</w:t>
      </w:r>
      <w:r w:rsidR="0011655C" w:rsidRPr="00823A8B">
        <w:rPr>
          <w:rFonts w:ascii="Times New Roman" w:hAnsi="Times New Roman"/>
        </w:rPr>
        <w:t xml:space="preserve"> and an increase in the </w:t>
      </w:r>
      <w:r w:rsidR="003F04A8" w:rsidRPr="00823A8B">
        <w:rPr>
          <w:rFonts w:ascii="Times New Roman" w:hAnsi="Times New Roman"/>
        </w:rPr>
        <w:t>divers</w:t>
      </w:r>
      <w:r w:rsidR="0011655C" w:rsidRPr="00823A8B">
        <w:rPr>
          <w:rFonts w:ascii="Times New Roman" w:hAnsi="Times New Roman"/>
        </w:rPr>
        <w:t xml:space="preserve">ity </w:t>
      </w:r>
      <w:r w:rsidR="003F04A8" w:rsidRPr="00823A8B">
        <w:rPr>
          <w:rFonts w:ascii="Times New Roman" w:hAnsi="Times New Roman"/>
        </w:rPr>
        <w:t>of proposal</w:t>
      </w:r>
      <w:r w:rsidR="0011655C" w:rsidRPr="00823A8B">
        <w:rPr>
          <w:rFonts w:ascii="Times New Roman" w:hAnsi="Times New Roman"/>
        </w:rPr>
        <w:t xml:space="preserve"> types.</w:t>
      </w:r>
      <w:r w:rsidR="003F04A8" w:rsidRPr="00823A8B">
        <w:rPr>
          <w:rFonts w:ascii="Times New Roman" w:hAnsi="Times New Roman"/>
        </w:rPr>
        <w:t xml:space="preserve"> </w:t>
      </w:r>
      <w:r w:rsidR="001F1BCA">
        <w:rPr>
          <w:rFonts w:ascii="Times New Roman" w:hAnsi="Times New Roman"/>
        </w:rPr>
        <w:t>N</w:t>
      </w:r>
      <w:r w:rsidR="0011655C" w:rsidRPr="00823A8B">
        <w:rPr>
          <w:rFonts w:ascii="Times New Roman" w:hAnsi="Times New Roman"/>
        </w:rPr>
        <w:t xml:space="preserve">egative impacts included </w:t>
      </w:r>
      <w:r w:rsidR="003F04A8" w:rsidRPr="00823A8B">
        <w:rPr>
          <w:rFonts w:ascii="Times New Roman" w:hAnsi="Times New Roman"/>
        </w:rPr>
        <w:t>confusion with deadlines (not the same every y</w:t>
      </w:r>
      <w:r w:rsidR="00425175" w:rsidRPr="00823A8B">
        <w:rPr>
          <w:rFonts w:ascii="Times New Roman" w:hAnsi="Times New Roman"/>
        </w:rPr>
        <w:t>ea</w:t>
      </w:r>
      <w:r w:rsidR="003F04A8" w:rsidRPr="00823A8B">
        <w:rPr>
          <w:rFonts w:ascii="Times New Roman" w:hAnsi="Times New Roman"/>
        </w:rPr>
        <w:t>r)</w:t>
      </w:r>
      <w:r w:rsidR="001F1BCA">
        <w:rPr>
          <w:rFonts w:ascii="Times New Roman" w:hAnsi="Times New Roman"/>
        </w:rPr>
        <w:t xml:space="preserve"> and a review</w:t>
      </w:r>
      <w:r w:rsidR="0011655C" w:rsidRPr="00823A8B">
        <w:rPr>
          <w:rFonts w:ascii="Times New Roman" w:hAnsi="Times New Roman"/>
        </w:rPr>
        <w:t xml:space="preserve"> cycle </w:t>
      </w:r>
      <w:r w:rsidR="001F1BCA">
        <w:rPr>
          <w:rFonts w:ascii="Times New Roman" w:hAnsi="Times New Roman"/>
        </w:rPr>
        <w:t xml:space="preserve">that </w:t>
      </w:r>
      <w:r w:rsidR="0011655C" w:rsidRPr="00823A8B">
        <w:rPr>
          <w:rFonts w:ascii="Times New Roman" w:hAnsi="Times New Roman"/>
        </w:rPr>
        <w:t xml:space="preserve">was </w:t>
      </w:r>
      <w:r w:rsidR="003F04A8" w:rsidRPr="00823A8B">
        <w:rPr>
          <w:rFonts w:ascii="Times New Roman" w:hAnsi="Times New Roman"/>
        </w:rPr>
        <w:t>out of sync with the academic y</w:t>
      </w:r>
      <w:r w:rsidR="0011655C" w:rsidRPr="00823A8B">
        <w:rPr>
          <w:rFonts w:ascii="Times New Roman" w:hAnsi="Times New Roman"/>
        </w:rPr>
        <w:t>ear.</w:t>
      </w:r>
      <w:r w:rsidR="00425175" w:rsidRPr="00823A8B">
        <w:rPr>
          <w:rFonts w:ascii="Times New Roman" w:hAnsi="Times New Roman"/>
        </w:rPr>
        <w:t xml:space="preserve"> For the</w:t>
      </w:r>
      <w:r w:rsidR="00E9381B" w:rsidRPr="00823A8B">
        <w:rPr>
          <w:rFonts w:ascii="Times New Roman" w:hAnsi="Times New Roman"/>
        </w:rPr>
        <w:t xml:space="preserve"> staff</w:t>
      </w:r>
      <w:r w:rsidR="00425175" w:rsidRPr="00823A8B">
        <w:rPr>
          <w:rFonts w:ascii="Times New Roman" w:hAnsi="Times New Roman"/>
        </w:rPr>
        <w:t xml:space="preserve">, positive impacts were </w:t>
      </w:r>
      <w:r w:rsidR="00E9381B" w:rsidRPr="00823A8B">
        <w:rPr>
          <w:rFonts w:ascii="Times New Roman" w:hAnsi="Times New Roman"/>
        </w:rPr>
        <w:t>more time to collab</w:t>
      </w:r>
      <w:r w:rsidR="00425175" w:rsidRPr="00823A8B">
        <w:rPr>
          <w:rFonts w:ascii="Times New Roman" w:hAnsi="Times New Roman"/>
        </w:rPr>
        <w:t>orate</w:t>
      </w:r>
      <w:r w:rsidR="00E9381B" w:rsidRPr="00823A8B">
        <w:rPr>
          <w:rFonts w:ascii="Times New Roman" w:hAnsi="Times New Roman"/>
        </w:rPr>
        <w:t xml:space="preserve"> with other divisions</w:t>
      </w:r>
      <w:r w:rsidR="00425175" w:rsidRPr="00823A8B">
        <w:rPr>
          <w:rFonts w:ascii="Times New Roman" w:hAnsi="Times New Roman"/>
        </w:rPr>
        <w:t xml:space="preserve"> and</w:t>
      </w:r>
      <w:r w:rsidR="00E9381B" w:rsidRPr="00823A8B">
        <w:rPr>
          <w:rFonts w:ascii="Times New Roman" w:hAnsi="Times New Roman"/>
        </w:rPr>
        <w:t xml:space="preserve"> dedicated time for sch</w:t>
      </w:r>
      <w:r w:rsidR="00425175" w:rsidRPr="00823A8B">
        <w:rPr>
          <w:rFonts w:ascii="Times New Roman" w:hAnsi="Times New Roman"/>
        </w:rPr>
        <w:t>eduling</w:t>
      </w:r>
      <w:r w:rsidR="00E9381B" w:rsidRPr="00823A8B">
        <w:rPr>
          <w:rFonts w:ascii="Times New Roman" w:hAnsi="Times New Roman"/>
        </w:rPr>
        <w:t xml:space="preserve"> other activities such as training, oversight, and outreach</w:t>
      </w:r>
      <w:r w:rsidR="00425175" w:rsidRPr="00823A8B">
        <w:rPr>
          <w:rFonts w:ascii="Times New Roman" w:hAnsi="Times New Roman"/>
        </w:rPr>
        <w:t xml:space="preserve">. </w:t>
      </w:r>
      <w:r w:rsidR="001F1BCA">
        <w:rPr>
          <w:rFonts w:ascii="Times New Roman" w:hAnsi="Times New Roman"/>
        </w:rPr>
        <w:t>Negative impacts included d</w:t>
      </w:r>
      <w:r w:rsidR="00E9381B" w:rsidRPr="00823A8B">
        <w:rPr>
          <w:rFonts w:ascii="Times New Roman" w:hAnsi="Times New Roman"/>
        </w:rPr>
        <w:t>ifficulties in co-review of proposals with other divisions, which have annual deadlines</w:t>
      </w:r>
      <w:r w:rsidR="001F1BCA">
        <w:rPr>
          <w:rFonts w:ascii="Times New Roman" w:hAnsi="Times New Roman"/>
        </w:rPr>
        <w:t>,</w:t>
      </w:r>
      <w:r w:rsidR="009C5A6A" w:rsidRPr="00823A8B">
        <w:rPr>
          <w:rFonts w:ascii="Times New Roman" w:hAnsi="Times New Roman"/>
        </w:rPr>
        <w:t xml:space="preserve"> </w:t>
      </w:r>
      <w:r w:rsidR="00425175" w:rsidRPr="00823A8B">
        <w:rPr>
          <w:rFonts w:ascii="Times New Roman" w:hAnsi="Times New Roman"/>
        </w:rPr>
        <w:t xml:space="preserve">and </w:t>
      </w:r>
      <w:r w:rsidR="009C5A6A" w:rsidRPr="00823A8B">
        <w:rPr>
          <w:rFonts w:ascii="Times New Roman" w:hAnsi="Times New Roman"/>
        </w:rPr>
        <w:t xml:space="preserve">difficulties in Budget planning </w:t>
      </w:r>
      <w:r w:rsidR="001F1BCA">
        <w:rPr>
          <w:rFonts w:ascii="Times New Roman" w:hAnsi="Times New Roman"/>
        </w:rPr>
        <w:t>for fiscal years with alternating</w:t>
      </w:r>
      <w:r w:rsidR="00425175" w:rsidRPr="00823A8B">
        <w:rPr>
          <w:rFonts w:ascii="Times New Roman" w:hAnsi="Times New Roman"/>
        </w:rPr>
        <w:t xml:space="preserve"> </w:t>
      </w:r>
      <w:r w:rsidR="009C5A6A" w:rsidRPr="00823A8B">
        <w:rPr>
          <w:rFonts w:ascii="Times New Roman" w:hAnsi="Times New Roman"/>
        </w:rPr>
        <w:t xml:space="preserve">one and two </w:t>
      </w:r>
      <w:r w:rsidR="00425175" w:rsidRPr="00823A8B">
        <w:rPr>
          <w:rFonts w:ascii="Times New Roman" w:hAnsi="Times New Roman"/>
        </w:rPr>
        <w:t xml:space="preserve">proposal </w:t>
      </w:r>
      <w:r w:rsidR="001F1BCA">
        <w:rPr>
          <w:rFonts w:ascii="Times New Roman" w:hAnsi="Times New Roman"/>
        </w:rPr>
        <w:t xml:space="preserve">review </w:t>
      </w:r>
      <w:r w:rsidR="00425175" w:rsidRPr="00823A8B">
        <w:rPr>
          <w:rFonts w:ascii="Times New Roman" w:hAnsi="Times New Roman"/>
        </w:rPr>
        <w:t>cycles. Dr. Chitnis indicated the division w</w:t>
      </w:r>
      <w:r w:rsidR="00EB6933" w:rsidRPr="00823A8B">
        <w:rPr>
          <w:rFonts w:ascii="Times New Roman" w:hAnsi="Times New Roman"/>
        </w:rPr>
        <w:t>ould</w:t>
      </w:r>
      <w:r w:rsidR="00425175" w:rsidRPr="00823A8B">
        <w:rPr>
          <w:rFonts w:ascii="Times New Roman" w:hAnsi="Times New Roman"/>
        </w:rPr>
        <w:t xml:space="preserve"> evaluate the </w:t>
      </w:r>
      <w:r w:rsidR="009C5A6A" w:rsidRPr="00823A8B">
        <w:rPr>
          <w:rFonts w:ascii="Times New Roman" w:hAnsi="Times New Roman"/>
        </w:rPr>
        <w:t>input to see how the solicitation will be revised</w:t>
      </w:r>
      <w:r w:rsidR="001F1BCA">
        <w:rPr>
          <w:rFonts w:ascii="Times New Roman" w:hAnsi="Times New Roman"/>
        </w:rPr>
        <w:t xml:space="preserve">. When asked, </w:t>
      </w:r>
      <w:r w:rsidR="00425175" w:rsidRPr="00823A8B">
        <w:rPr>
          <w:rFonts w:ascii="Times New Roman" w:hAnsi="Times New Roman"/>
        </w:rPr>
        <w:t xml:space="preserve">Dr. Chitnis indicated he would prefer to </w:t>
      </w:r>
      <w:r w:rsidR="00600284" w:rsidRPr="00823A8B">
        <w:rPr>
          <w:rFonts w:ascii="Times New Roman" w:hAnsi="Times New Roman"/>
        </w:rPr>
        <w:t>go to an annual cycle or go to the 6</w:t>
      </w:r>
      <w:r w:rsidR="00EB6933" w:rsidRPr="00823A8B">
        <w:rPr>
          <w:rFonts w:ascii="Times New Roman" w:hAnsi="Times New Roman"/>
        </w:rPr>
        <w:t>-</w:t>
      </w:r>
      <w:r w:rsidR="00600284" w:rsidRPr="00823A8B">
        <w:rPr>
          <w:rFonts w:ascii="Times New Roman" w:hAnsi="Times New Roman"/>
        </w:rPr>
        <w:t>month cycle</w:t>
      </w:r>
      <w:r w:rsidR="00EB6933" w:rsidRPr="00823A8B">
        <w:rPr>
          <w:rFonts w:ascii="Times New Roman" w:hAnsi="Times New Roman"/>
        </w:rPr>
        <w:t>.</w:t>
      </w:r>
    </w:p>
    <w:p w14:paraId="620B2A16" w14:textId="77777777" w:rsidR="00DE24CA" w:rsidRPr="00823A8B" w:rsidRDefault="00DE24CA" w:rsidP="00823A8B">
      <w:pPr>
        <w:spacing w:after="0" w:line="240" w:lineRule="auto"/>
        <w:rPr>
          <w:rFonts w:ascii="Times New Roman" w:hAnsi="Times New Roman"/>
        </w:rPr>
      </w:pPr>
    </w:p>
    <w:p w14:paraId="615A770A" w14:textId="77777777" w:rsidR="00DE24CA" w:rsidRPr="00823A8B" w:rsidRDefault="00C52E3D" w:rsidP="00823A8B">
      <w:pPr>
        <w:spacing w:after="0" w:line="240" w:lineRule="auto"/>
        <w:rPr>
          <w:rFonts w:ascii="Times New Roman" w:hAnsi="Times New Roman"/>
          <w:b/>
        </w:rPr>
      </w:pPr>
      <w:r w:rsidRPr="00823A8B">
        <w:rPr>
          <w:rFonts w:ascii="Times New Roman" w:hAnsi="Times New Roman"/>
          <w:b/>
        </w:rPr>
        <w:t>IO</w:t>
      </w:r>
      <w:r w:rsidR="0078241E" w:rsidRPr="00823A8B">
        <w:rPr>
          <w:rFonts w:ascii="Times New Roman" w:hAnsi="Times New Roman"/>
          <w:b/>
        </w:rPr>
        <w:t>S/DEB pre-proposal system</w:t>
      </w:r>
      <w:r w:rsidR="007D3650" w:rsidRPr="00823A8B">
        <w:rPr>
          <w:rFonts w:ascii="Times New Roman" w:hAnsi="Times New Roman"/>
          <w:b/>
        </w:rPr>
        <w:t xml:space="preserve"> – J</w:t>
      </w:r>
      <w:r w:rsidR="0081021E" w:rsidRPr="00823A8B">
        <w:rPr>
          <w:rFonts w:ascii="Times New Roman" w:hAnsi="Times New Roman"/>
          <w:b/>
        </w:rPr>
        <w:t>ohn Wingfield</w:t>
      </w:r>
    </w:p>
    <w:p w14:paraId="6695ADCC" w14:textId="0F524865" w:rsidR="00831466" w:rsidRPr="00823A8B" w:rsidRDefault="00EE4A05" w:rsidP="00823A8B">
      <w:pPr>
        <w:pStyle w:val="Default"/>
        <w:rPr>
          <w:sz w:val="22"/>
        </w:rPr>
      </w:pPr>
      <w:r w:rsidRPr="00823A8B">
        <w:rPr>
          <w:sz w:val="22"/>
        </w:rPr>
        <w:t>Dr. Wingfield began by stating this change h</w:t>
      </w:r>
      <w:r w:rsidR="00977412" w:rsidRPr="00823A8B">
        <w:rPr>
          <w:sz w:val="22"/>
        </w:rPr>
        <w:t>as drawn the most reaction from the comm</w:t>
      </w:r>
      <w:r w:rsidRPr="00823A8B">
        <w:rPr>
          <w:sz w:val="22"/>
        </w:rPr>
        <w:t>unity</w:t>
      </w:r>
      <w:r w:rsidR="001F1BCA">
        <w:rPr>
          <w:sz w:val="22"/>
        </w:rPr>
        <w:t xml:space="preserve">.  He </w:t>
      </w:r>
      <w:r w:rsidR="00977412" w:rsidRPr="00823A8B">
        <w:rPr>
          <w:sz w:val="22"/>
        </w:rPr>
        <w:t>introduce</w:t>
      </w:r>
      <w:r w:rsidRPr="00823A8B">
        <w:rPr>
          <w:sz w:val="22"/>
        </w:rPr>
        <w:t>d</w:t>
      </w:r>
      <w:r w:rsidR="00977412" w:rsidRPr="00823A8B">
        <w:rPr>
          <w:sz w:val="22"/>
        </w:rPr>
        <w:t xml:space="preserve"> the DDs and DDDs</w:t>
      </w:r>
      <w:r w:rsidR="001F1BCA">
        <w:rPr>
          <w:sz w:val="22"/>
        </w:rPr>
        <w:t xml:space="preserve"> for DEB and IOS</w:t>
      </w:r>
      <w:r w:rsidRPr="00823A8B">
        <w:rPr>
          <w:sz w:val="22"/>
        </w:rPr>
        <w:t>.</w:t>
      </w:r>
      <w:r w:rsidR="00977412" w:rsidRPr="00823A8B">
        <w:rPr>
          <w:sz w:val="22"/>
        </w:rPr>
        <w:t xml:space="preserve"> </w:t>
      </w:r>
      <w:r w:rsidR="00430FAD" w:rsidRPr="00823A8B">
        <w:rPr>
          <w:sz w:val="22"/>
        </w:rPr>
        <w:t>The goals of the new systems are to continue to fund innovative projects, make the same number of awards (adjusted for budgets), reduce workload internally and externally, and maintain portfolio balance.</w:t>
      </w:r>
      <w:r w:rsidR="0062291A" w:rsidRPr="00823A8B">
        <w:rPr>
          <w:sz w:val="22"/>
        </w:rPr>
        <w:t xml:space="preserve"> </w:t>
      </w:r>
      <w:r w:rsidR="00430FAD" w:rsidRPr="00823A8B">
        <w:rPr>
          <w:sz w:val="22"/>
        </w:rPr>
        <w:t xml:space="preserve">Dr. Wingfield </w:t>
      </w:r>
      <w:r w:rsidR="005B4348" w:rsidRPr="00823A8B">
        <w:rPr>
          <w:sz w:val="22"/>
        </w:rPr>
        <w:t xml:space="preserve">outlined </w:t>
      </w:r>
      <w:r w:rsidR="00430FAD" w:rsidRPr="00823A8B">
        <w:rPr>
          <w:sz w:val="22"/>
        </w:rPr>
        <w:t>the c</w:t>
      </w:r>
      <w:r w:rsidR="00AE3D2B" w:rsidRPr="00823A8B">
        <w:rPr>
          <w:sz w:val="22"/>
        </w:rPr>
        <w:t xml:space="preserve">omparative metrics </w:t>
      </w:r>
      <w:r w:rsidR="00430FAD" w:rsidRPr="00823A8B">
        <w:rPr>
          <w:sz w:val="22"/>
        </w:rPr>
        <w:t>that will be used to make adjustments to the solicitations</w:t>
      </w:r>
      <w:r w:rsidR="005B4348" w:rsidRPr="00823A8B">
        <w:rPr>
          <w:sz w:val="22"/>
        </w:rPr>
        <w:t xml:space="preserve">, </w:t>
      </w:r>
      <w:r w:rsidR="0062291A" w:rsidRPr="00823A8B">
        <w:rPr>
          <w:sz w:val="22"/>
        </w:rPr>
        <w:t xml:space="preserve">which </w:t>
      </w:r>
      <w:r w:rsidR="00430FAD" w:rsidRPr="00823A8B">
        <w:rPr>
          <w:sz w:val="22"/>
        </w:rPr>
        <w:t xml:space="preserve">include a </w:t>
      </w:r>
      <w:r w:rsidR="00AE3D2B" w:rsidRPr="00823A8B">
        <w:rPr>
          <w:sz w:val="22"/>
        </w:rPr>
        <w:t>proj</w:t>
      </w:r>
      <w:r w:rsidR="00430FAD" w:rsidRPr="00823A8B">
        <w:rPr>
          <w:sz w:val="22"/>
        </w:rPr>
        <w:t>ec</w:t>
      </w:r>
      <w:r w:rsidR="00AE3D2B" w:rsidRPr="00823A8B">
        <w:rPr>
          <w:sz w:val="22"/>
        </w:rPr>
        <w:t xml:space="preserve">t metric, </w:t>
      </w:r>
      <w:r w:rsidR="00430FAD" w:rsidRPr="00823A8B">
        <w:rPr>
          <w:sz w:val="22"/>
        </w:rPr>
        <w:t xml:space="preserve">an </w:t>
      </w:r>
      <w:r w:rsidR="00AE3D2B" w:rsidRPr="00823A8B">
        <w:rPr>
          <w:sz w:val="22"/>
        </w:rPr>
        <w:t>award</w:t>
      </w:r>
      <w:r w:rsidR="00430FAD" w:rsidRPr="00823A8B">
        <w:rPr>
          <w:sz w:val="22"/>
        </w:rPr>
        <w:t>s</w:t>
      </w:r>
      <w:r w:rsidR="00AE3D2B" w:rsidRPr="00823A8B">
        <w:rPr>
          <w:sz w:val="22"/>
        </w:rPr>
        <w:t xml:space="preserve"> metric, </w:t>
      </w:r>
      <w:r w:rsidR="00430FAD" w:rsidRPr="00823A8B">
        <w:rPr>
          <w:sz w:val="22"/>
        </w:rPr>
        <w:t xml:space="preserve">a </w:t>
      </w:r>
      <w:r w:rsidR="00AE3D2B" w:rsidRPr="00823A8B">
        <w:rPr>
          <w:sz w:val="22"/>
        </w:rPr>
        <w:t>portfolio balance</w:t>
      </w:r>
      <w:r w:rsidR="0062291A" w:rsidRPr="00823A8B">
        <w:rPr>
          <w:sz w:val="22"/>
        </w:rPr>
        <w:t xml:space="preserve"> </w:t>
      </w:r>
      <w:r w:rsidR="00AE3D2B" w:rsidRPr="00823A8B">
        <w:rPr>
          <w:sz w:val="22"/>
        </w:rPr>
        <w:t>metric,</w:t>
      </w:r>
      <w:r w:rsidR="00430FAD" w:rsidRPr="00823A8B">
        <w:rPr>
          <w:sz w:val="22"/>
        </w:rPr>
        <w:t xml:space="preserve"> a </w:t>
      </w:r>
      <w:r w:rsidR="00AE3D2B" w:rsidRPr="00823A8B">
        <w:rPr>
          <w:sz w:val="22"/>
        </w:rPr>
        <w:t>comm</w:t>
      </w:r>
      <w:r w:rsidR="00430FAD" w:rsidRPr="00823A8B">
        <w:rPr>
          <w:sz w:val="22"/>
        </w:rPr>
        <w:t>unity</w:t>
      </w:r>
      <w:r w:rsidR="00AE3D2B" w:rsidRPr="00823A8B">
        <w:rPr>
          <w:sz w:val="22"/>
        </w:rPr>
        <w:t xml:space="preserve"> workload metric,</w:t>
      </w:r>
      <w:r w:rsidR="00430FAD" w:rsidRPr="00823A8B">
        <w:rPr>
          <w:sz w:val="22"/>
        </w:rPr>
        <w:t xml:space="preserve"> and a</w:t>
      </w:r>
      <w:r w:rsidR="00AE3D2B" w:rsidRPr="00823A8B">
        <w:rPr>
          <w:sz w:val="22"/>
        </w:rPr>
        <w:t xml:space="preserve"> BIO workload metric</w:t>
      </w:r>
      <w:r w:rsidR="00430FAD" w:rsidRPr="00823A8B">
        <w:rPr>
          <w:sz w:val="22"/>
        </w:rPr>
        <w:t>.</w:t>
      </w:r>
      <w:r w:rsidR="003C5D7D" w:rsidRPr="00823A8B">
        <w:rPr>
          <w:sz w:val="22"/>
        </w:rPr>
        <w:t xml:space="preserve"> </w:t>
      </w:r>
      <w:r w:rsidR="00430FAD" w:rsidRPr="00823A8B">
        <w:rPr>
          <w:sz w:val="22"/>
        </w:rPr>
        <w:t xml:space="preserve">He indicated BIO is </w:t>
      </w:r>
      <w:r w:rsidR="003C5D7D" w:rsidRPr="00823A8B">
        <w:rPr>
          <w:sz w:val="22"/>
        </w:rPr>
        <w:t>open to suggestions from the comm</w:t>
      </w:r>
      <w:r w:rsidR="0062291A" w:rsidRPr="00823A8B">
        <w:rPr>
          <w:sz w:val="22"/>
        </w:rPr>
        <w:t>unity</w:t>
      </w:r>
      <w:r w:rsidR="003C5D7D" w:rsidRPr="00823A8B">
        <w:rPr>
          <w:sz w:val="22"/>
        </w:rPr>
        <w:t xml:space="preserve"> of what should be measured</w:t>
      </w:r>
      <w:r w:rsidR="0062291A" w:rsidRPr="00823A8B">
        <w:rPr>
          <w:sz w:val="22"/>
        </w:rPr>
        <w:t xml:space="preserve">. BIO has </w:t>
      </w:r>
      <w:r w:rsidR="003C5D7D" w:rsidRPr="00823A8B">
        <w:rPr>
          <w:sz w:val="22"/>
        </w:rPr>
        <w:t>rec</w:t>
      </w:r>
      <w:r w:rsidR="0062291A" w:rsidRPr="00823A8B">
        <w:rPr>
          <w:sz w:val="22"/>
        </w:rPr>
        <w:t>eived</w:t>
      </w:r>
      <w:r w:rsidR="003C5D7D" w:rsidRPr="00823A8B">
        <w:rPr>
          <w:sz w:val="22"/>
        </w:rPr>
        <w:t xml:space="preserve"> a letter from ESA</w:t>
      </w:r>
      <w:r w:rsidR="00470DE6" w:rsidRPr="00823A8B">
        <w:rPr>
          <w:sz w:val="22"/>
        </w:rPr>
        <w:t xml:space="preserve"> (EES Community Open Letter)</w:t>
      </w:r>
      <w:r w:rsidR="0062291A" w:rsidRPr="00823A8B">
        <w:rPr>
          <w:sz w:val="22"/>
        </w:rPr>
        <w:t xml:space="preserve"> that expressed</w:t>
      </w:r>
      <w:r w:rsidR="00470DE6" w:rsidRPr="00823A8B">
        <w:rPr>
          <w:sz w:val="22"/>
        </w:rPr>
        <w:t xml:space="preserve"> </w:t>
      </w:r>
      <w:r w:rsidR="0062291A" w:rsidRPr="00823A8B">
        <w:rPr>
          <w:sz w:val="22"/>
        </w:rPr>
        <w:t>two</w:t>
      </w:r>
      <w:r w:rsidR="00470DE6" w:rsidRPr="00823A8B">
        <w:rPr>
          <w:sz w:val="22"/>
        </w:rPr>
        <w:t xml:space="preserve"> major concerns: </w:t>
      </w:r>
      <w:r w:rsidR="00F564D9" w:rsidRPr="00823A8B">
        <w:rPr>
          <w:sz w:val="22"/>
        </w:rPr>
        <w:t>the new system is “</w:t>
      </w:r>
      <w:r w:rsidR="00470DE6" w:rsidRPr="00823A8B">
        <w:rPr>
          <w:sz w:val="22"/>
        </w:rPr>
        <w:t>slowing the pace of sci</w:t>
      </w:r>
      <w:r w:rsidR="00F564D9" w:rsidRPr="00823A8B">
        <w:rPr>
          <w:sz w:val="22"/>
        </w:rPr>
        <w:t>ence</w:t>
      </w:r>
      <w:r w:rsidR="00470DE6" w:rsidRPr="00823A8B">
        <w:rPr>
          <w:sz w:val="22"/>
        </w:rPr>
        <w:t xml:space="preserve"> to inform solutions to tough</w:t>
      </w:r>
      <w:r w:rsidR="00F564D9" w:rsidRPr="00823A8B">
        <w:rPr>
          <w:sz w:val="22"/>
        </w:rPr>
        <w:t xml:space="preserve"> environmental problems” and “</w:t>
      </w:r>
      <w:r w:rsidR="00F564D9" w:rsidRPr="00823A8B">
        <w:rPr>
          <w:bCs/>
          <w:iCs/>
          <w:sz w:val="22"/>
          <w:szCs w:val="48"/>
        </w:rPr>
        <w:t xml:space="preserve">does </w:t>
      </w:r>
      <w:r w:rsidR="00DA4CBE" w:rsidRPr="00823A8B">
        <w:rPr>
          <w:bCs/>
          <w:iCs/>
          <w:sz w:val="22"/>
          <w:szCs w:val="48"/>
        </w:rPr>
        <w:t>n</w:t>
      </w:r>
      <w:r w:rsidR="00F564D9" w:rsidRPr="00823A8B">
        <w:rPr>
          <w:bCs/>
          <w:iCs/>
          <w:sz w:val="22"/>
          <w:szCs w:val="48"/>
        </w:rPr>
        <w:t>ot insure that the best science is funded with the limited resources that are available</w:t>
      </w:r>
      <w:r w:rsidR="002F59DD" w:rsidRPr="00823A8B">
        <w:rPr>
          <w:sz w:val="22"/>
        </w:rPr>
        <w:t xml:space="preserve">”. Dr. Wingfield briefed the AC members on </w:t>
      </w:r>
      <w:r w:rsidR="00470DE6" w:rsidRPr="00823A8B">
        <w:rPr>
          <w:sz w:val="22"/>
        </w:rPr>
        <w:t>other concerns</w:t>
      </w:r>
      <w:r w:rsidR="00F051CB" w:rsidRPr="00823A8B">
        <w:rPr>
          <w:sz w:val="22"/>
        </w:rPr>
        <w:t xml:space="preserve"> </w:t>
      </w:r>
      <w:r w:rsidR="002F59DD" w:rsidRPr="00823A8B">
        <w:rPr>
          <w:sz w:val="22"/>
        </w:rPr>
        <w:t xml:space="preserve">received </w:t>
      </w:r>
      <w:r w:rsidR="00F3617F" w:rsidRPr="00823A8B">
        <w:rPr>
          <w:sz w:val="22"/>
        </w:rPr>
        <w:t>from the letter, calls, and email</w:t>
      </w:r>
      <w:r w:rsidR="00B31D45">
        <w:rPr>
          <w:sz w:val="22"/>
        </w:rPr>
        <w:t>s</w:t>
      </w:r>
      <w:r w:rsidR="002F59DD" w:rsidRPr="00823A8B">
        <w:rPr>
          <w:sz w:val="22"/>
        </w:rPr>
        <w:t xml:space="preserve">. He stated that adjustments will be made on a divisional basis and </w:t>
      </w:r>
      <w:r w:rsidR="002F59DD" w:rsidRPr="00823A8B">
        <w:rPr>
          <w:sz w:val="22"/>
        </w:rPr>
        <w:lastRenderedPageBreak/>
        <w:t>aligned to the communities being served but</w:t>
      </w:r>
      <w:r w:rsidR="00470DE6" w:rsidRPr="00823A8B">
        <w:rPr>
          <w:sz w:val="22"/>
        </w:rPr>
        <w:t xml:space="preserve"> </w:t>
      </w:r>
      <w:r w:rsidR="002F59DD" w:rsidRPr="00823A8B">
        <w:rPr>
          <w:sz w:val="22"/>
        </w:rPr>
        <w:t>on varying time scales</w:t>
      </w:r>
      <w:r w:rsidR="00726E0D" w:rsidRPr="00823A8B">
        <w:rPr>
          <w:sz w:val="22"/>
        </w:rPr>
        <w:t>. He identified some u</w:t>
      </w:r>
      <w:r w:rsidR="00493E09" w:rsidRPr="00823A8B">
        <w:rPr>
          <w:sz w:val="22"/>
        </w:rPr>
        <w:t xml:space="preserve">nanticipated </w:t>
      </w:r>
      <w:r w:rsidR="00726E0D" w:rsidRPr="00823A8B">
        <w:rPr>
          <w:sz w:val="22"/>
        </w:rPr>
        <w:t>p</w:t>
      </w:r>
      <w:r w:rsidR="00493E09" w:rsidRPr="00823A8B">
        <w:rPr>
          <w:sz w:val="22"/>
        </w:rPr>
        <w:t xml:space="preserve">ositive </w:t>
      </w:r>
      <w:r w:rsidR="00726E0D" w:rsidRPr="00823A8B">
        <w:rPr>
          <w:sz w:val="22"/>
        </w:rPr>
        <w:t>r</w:t>
      </w:r>
      <w:r w:rsidR="00493E09" w:rsidRPr="00823A8B">
        <w:rPr>
          <w:sz w:val="22"/>
        </w:rPr>
        <w:t>esults</w:t>
      </w:r>
      <w:r w:rsidR="00726E0D" w:rsidRPr="00823A8B">
        <w:rPr>
          <w:sz w:val="22"/>
        </w:rPr>
        <w:t xml:space="preserve">: </w:t>
      </w:r>
      <w:r w:rsidR="00493E09" w:rsidRPr="00823A8B">
        <w:rPr>
          <w:sz w:val="22"/>
        </w:rPr>
        <w:t>more pre-proposal applications from PUI</w:t>
      </w:r>
      <w:r w:rsidR="00726E0D" w:rsidRPr="00823A8B">
        <w:rPr>
          <w:sz w:val="22"/>
        </w:rPr>
        <w:t xml:space="preserve">, </w:t>
      </w:r>
      <w:r w:rsidR="00537868" w:rsidRPr="00823A8B">
        <w:rPr>
          <w:sz w:val="22"/>
        </w:rPr>
        <w:t>more EAGER awards based on pre-proposals</w:t>
      </w:r>
      <w:r w:rsidR="00726E0D" w:rsidRPr="00823A8B">
        <w:rPr>
          <w:sz w:val="22"/>
        </w:rPr>
        <w:t xml:space="preserve">, and the </w:t>
      </w:r>
      <w:r w:rsidR="00537868" w:rsidRPr="00823A8B">
        <w:rPr>
          <w:sz w:val="22"/>
        </w:rPr>
        <w:t>redistribution of int</w:t>
      </w:r>
      <w:r w:rsidR="00726E0D" w:rsidRPr="00823A8B">
        <w:rPr>
          <w:sz w:val="22"/>
        </w:rPr>
        <w:t>ernal</w:t>
      </w:r>
      <w:r w:rsidR="00537868" w:rsidRPr="00823A8B">
        <w:rPr>
          <w:sz w:val="22"/>
        </w:rPr>
        <w:t xml:space="preserve"> workload gives PDs more time for sci</w:t>
      </w:r>
      <w:r w:rsidR="00726E0D" w:rsidRPr="00823A8B">
        <w:rPr>
          <w:sz w:val="22"/>
        </w:rPr>
        <w:t>entific</w:t>
      </w:r>
      <w:r w:rsidR="00537868" w:rsidRPr="00823A8B">
        <w:rPr>
          <w:sz w:val="22"/>
        </w:rPr>
        <w:t xml:space="preserve"> rev</w:t>
      </w:r>
      <w:r w:rsidR="00726E0D" w:rsidRPr="00823A8B">
        <w:rPr>
          <w:sz w:val="22"/>
        </w:rPr>
        <w:t>iew.</w:t>
      </w:r>
      <w:r w:rsidR="00537868" w:rsidRPr="00823A8B">
        <w:rPr>
          <w:sz w:val="22"/>
        </w:rPr>
        <w:t xml:space="preserve"> </w:t>
      </w:r>
      <w:r w:rsidR="00530ACB" w:rsidRPr="00823A8B">
        <w:rPr>
          <w:sz w:val="22"/>
        </w:rPr>
        <w:t>For r</w:t>
      </w:r>
      <w:r w:rsidR="00537868" w:rsidRPr="00823A8B">
        <w:rPr>
          <w:sz w:val="22"/>
        </w:rPr>
        <w:t>esponding to the comm</w:t>
      </w:r>
      <w:r w:rsidR="00530ACB" w:rsidRPr="00823A8B">
        <w:rPr>
          <w:sz w:val="22"/>
        </w:rPr>
        <w:t xml:space="preserve">unity during the </w:t>
      </w:r>
      <w:r w:rsidR="00537868" w:rsidRPr="00823A8B">
        <w:rPr>
          <w:sz w:val="22"/>
        </w:rPr>
        <w:t>fall</w:t>
      </w:r>
      <w:r w:rsidR="00530ACB" w:rsidRPr="00823A8B">
        <w:rPr>
          <w:sz w:val="22"/>
        </w:rPr>
        <w:t xml:space="preserve"> of 2012, the staff will have</w:t>
      </w:r>
      <w:r w:rsidR="00537868" w:rsidRPr="00823A8B">
        <w:rPr>
          <w:sz w:val="22"/>
        </w:rPr>
        <w:t xml:space="preserve"> pre-proposal follow-up webinars, wiki sites for dialogue with the comm</w:t>
      </w:r>
      <w:r w:rsidR="00530ACB" w:rsidRPr="00823A8B">
        <w:rPr>
          <w:sz w:val="22"/>
        </w:rPr>
        <w:t>unity</w:t>
      </w:r>
      <w:r w:rsidR="00537868" w:rsidRPr="00823A8B">
        <w:rPr>
          <w:sz w:val="22"/>
        </w:rPr>
        <w:t xml:space="preserve"> and constructive suggestions</w:t>
      </w:r>
      <w:r w:rsidR="00530ACB" w:rsidRPr="00823A8B">
        <w:rPr>
          <w:sz w:val="22"/>
        </w:rPr>
        <w:t xml:space="preserve"> and an </w:t>
      </w:r>
      <w:r w:rsidR="00537868" w:rsidRPr="00823A8B">
        <w:rPr>
          <w:sz w:val="22"/>
        </w:rPr>
        <w:t>analysis of first y</w:t>
      </w:r>
      <w:r w:rsidR="00530ACB" w:rsidRPr="00823A8B">
        <w:rPr>
          <w:sz w:val="22"/>
        </w:rPr>
        <w:t>ea</w:t>
      </w:r>
      <w:r w:rsidR="00537868" w:rsidRPr="00823A8B">
        <w:rPr>
          <w:sz w:val="22"/>
        </w:rPr>
        <w:t>r experience will be made public</w:t>
      </w:r>
      <w:r w:rsidR="00530ACB" w:rsidRPr="00823A8B">
        <w:rPr>
          <w:sz w:val="22"/>
        </w:rPr>
        <w:t>.</w:t>
      </w:r>
    </w:p>
    <w:p w14:paraId="17394BEB" w14:textId="77777777" w:rsidR="00DE24CA" w:rsidRPr="00823A8B" w:rsidRDefault="00DE24CA" w:rsidP="00823A8B">
      <w:pPr>
        <w:spacing w:after="0" w:line="240" w:lineRule="auto"/>
        <w:rPr>
          <w:rFonts w:ascii="Times New Roman" w:hAnsi="Times New Roman"/>
        </w:rPr>
      </w:pPr>
    </w:p>
    <w:p w14:paraId="0C2243ED" w14:textId="77777777" w:rsidR="00DE24CA" w:rsidRPr="00823A8B" w:rsidRDefault="00383A4A" w:rsidP="00823A8B">
      <w:pPr>
        <w:spacing w:after="0" w:line="240" w:lineRule="auto"/>
        <w:rPr>
          <w:rFonts w:ascii="Times New Roman" w:hAnsi="Times New Roman"/>
          <w:b/>
        </w:rPr>
      </w:pPr>
      <w:r w:rsidRPr="00823A8B">
        <w:rPr>
          <w:rFonts w:ascii="Times New Roman" w:hAnsi="Times New Roman"/>
          <w:b/>
        </w:rPr>
        <w:t xml:space="preserve">NEON/LTER </w:t>
      </w:r>
      <w:r w:rsidR="002D2006" w:rsidRPr="00823A8B">
        <w:rPr>
          <w:rFonts w:ascii="Times New Roman" w:hAnsi="Times New Roman"/>
          <w:b/>
        </w:rPr>
        <w:t>D</w:t>
      </w:r>
      <w:r w:rsidR="007D3650" w:rsidRPr="00823A8B">
        <w:rPr>
          <w:rFonts w:ascii="Times New Roman" w:hAnsi="Times New Roman"/>
          <w:b/>
        </w:rPr>
        <w:t>iscussion</w:t>
      </w:r>
    </w:p>
    <w:p w14:paraId="19948E80" w14:textId="2F077041" w:rsidR="00DE24CA" w:rsidRPr="00823A8B" w:rsidRDefault="00590CD2" w:rsidP="00823A8B">
      <w:pPr>
        <w:spacing w:after="0" w:line="240" w:lineRule="auto"/>
        <w:rPr>
          <w:rFonts w:ascii="Times New Roman" w:hAnsi="Times New Roman"/>
        </w:rPr>
      </w:pPr>
      <w:r w:rsidRPr="00823A8B">
        <w:rPr>
          <w:rFonts w:ascii="Times New Roman" w:hAnsi="Times New Roman"/>
        </w:rPr>
        <w:t xml:space="preserve">The </w:t>
      </w:r>
      <w:r w:rsidR="00831466" w:rsidRPr="00823A8B">
        <w:rPr>
          <w:rFonts w:ascii="Times New Roman" w:hAnsi="Times New Roman"/>
        </w:rPr>
        <w:t xml:space="preserve">first </w:t>
      </w:r>
      <w:r w:rsidRPr="00823A8B">
        <w:rPr>
          <w:rFonts w:ascii="Times New Roman" w:hAnsi="Times New Roman"/>
        </w:rPr>
        <w:t xml:space="preserve">discussion that followed the presentations related to the interaction between NEON, LTER, and the ecological communities. </w:t>
      </w:r>
      <w:r w:rsidR="0064714F" w:rsidRPr="00823A8B">
        <w:rPr>
          <w:rFonts w:ascii="Times New Roman" w:hAnsi="Times New Roman"/>
        </w:rPr>
        <w:t xml:space="preserve">The topics discussed included the </w:t>
      </w:r>
      <w:r w:rsidR="0018404B" w:rsidRPr="00823A8B">
        <w:rPr>
          <w:rFonts w:ascii="Times New Roman" w:hAnsi="Times New Roman"/>
        </w:rPr>
        <w:t xml:space="preserve">NEON discussion in </w:t>
      </w:r>
      <w:r w:rsidR="0064714F" w:rsidRPr="00823A8B">
        <w:rPr>
          <w:rFonts w:ascii="Times New Roman" w:hAnsi="Times New Roman"/>
        </w:rPr>
        <w:t xml:space="preserve">the </w:t>
      </w:r>
      <w:r w:rsidR="0018404B" w:rsidRPr="00823A8B">
        <w:rPr>
          <w:rFonts w:ascii="Times New Roman" w:hAnsi="Times New Roman"/>
        </w:rPr>
        <w:t>DEB COV</w:t>
      </w:r>
      <w:r w:rsidR="0064714F" w:rsidRPr="00823A8B">
        <w:rPr>
          <w:rFonts w:ascii="Times New Roman" w:hAnsi="Times New Roman"/>
        </w:rPr>
        <w:t>, the handling of a n</w:t>
      </w:r>
      <w:r w:rsidR="0018404B" w:rsidRPr="00823A8B">
        <w:rPr>
          <w:rFonts w:ascii="Times New Roman" w:hAnsi="Times New Roman"/>
        </w:rPr>
        <w:t xml:space="preserve">ew facility </w:t>
      </w:r>
      <w:r w:rsidR="0064714F" w:rsidRPr="00823A8B">
        <w:rPr>
          <w:rFonts w:ascii="Times New Roman" w:hAnsi="Times New Roman"/>
        </w:rPr>
        <w:t xml:space="preserve">by BIO, incentives to use NEON, the </w:t>
      </w:r>
      <w:r w:rsidR="00DE121D" w:rsidRPr="00823A8B">
        <w:rPr>
          <w:rFonts w:ascii="Times New Roman" w:hAnsi="Times New Roman"/>
        </w:rPr>
        <w:t>metrics for success to support the continued investment</w:t>
      </w:r>
      <w:r w:rsidR="0064714F" w:rsidRPr="00823A8B">
        <w:rPr>
          <w:rFonts w:ascii="Times New Roman" w:hAnsi="Times New Roman"/>
        </w:rPr>
        <w:t xml:space="preserve"> in NEON, the new v</w:t>
      </w:r>
      <w:r w:rsidR="00057D84" w:rsidRPr="00823A8B">
        <w:rPr>
          <w:rFonts w:ascii="Times New Roman" w:hAnsi="Times New Roman"/>
        </w:rPr>
        <w:t xml:space="preserve">ision of BIO </w:t>
      </w:r>
      <w:r w:rsidR="0064714F" w:rsidRPr="00823A8B">
        <w:rPr>
          <w:rFonts w:ascii="Times New Roman" w:hAnsi="Times New Roman"/>
        </w:rPr>
        <w:t xml:space="preserve">and </w:t>
      </w:r>
      <w:r w:rsidR="00057D84" w:rsidRPr="00823A8B">
        <w:rPr>
          <w:rFonts w:ascii="Times New Roman" w:hAnsi="Times New Roman"/>
        </w:rPr>
        <w:t>MCB</w:t>
      </w:r>
      <w:r w:rsidR="0064714F" w:rsidRPr="00823A8B">
        <w:rPr>
          <w:rFonts w:ascii="Times New Roman" w:hAnsi="Times New Roman"/>
        </w:rPr>
        <w:t>’s role,</w:t>
      </w:r>
      <w:r w:rsidR="00057D84" w:rsidRPr="00823A8B">
        <w:rPr>
          <w:rFonts w:ascii="Times New Roman" w:hAnsi="Times New Roman"/>
        </w:rPr>
        <w:t xml:space="preserve"> </w:t>
      </w:r>
      <w:r w:rsidR="0064714F" w:rsidRPr="00823A8B">
        <w:rPr>
          <w:rFonts w:ascii="Times New Roman" w:hAnsi="Times New Roman"/>
        </w:rPr>
        <w:t xml:space="preserve">NEON entering the arena of </w:t>
      </w:r>
      <w:proofErr w:type="spellStart"/>
      <w:r w:rsidR="00071A05" w:rsidRPr="00823A8B">
        <w:rPr>
          <w:rFonts w:ascii="Times New Roman" w:hAnsi="Times New Roman"/>
        </w:rPr>
        <w:t>BigData</w:t>
      </w:r>
      <w:proofErr w:type="spellEnd"/>
      <w:r w:rsidR="0064714F" w:rsidRPr="00823A8B">
        <w:rPr>
          <w:rFonts w:ascii="Times New Roman" w:hAnsi="Times New Roman"/>
        </w:rPr>
        <w:t>, the tie in of successful Education and Outreach programs into NEON, the need to balance</w:t>
      </w:r>
      <w:r w:rsidR="001138CD" w:rsidRPr="00823A8B">
        <w:rPr>
          <w:rFonts w:ascii="Times New Roman" w:hAnsi="Times New Roman"/>
        </w:rPr>
        <w:t xml:space="preserve"> reality and perception</w:t>
      </w:r>
      <w:r w:rsidR="0064714F" w:rsidRPr="00823A8B">
        <w:rPr>
          <w:rFonts w:ascii="Times New Roman" w:hAnsi="Times New Roman"/>
        </w:rPr>
        <w:t xml:space="preserve"> and to provide</w:t>
      </w:r>
      <w:r w:rsidR="001F1BCA">
        <w:rPr>
          <w:rFonts w:ascii="Times New Roman" w:hAnsi="Times New Roman"/>
        </w:rPr>
        <w:t xml:space="preserve"> more education of</w:t>
      </w:r>
      <w:r w:rsidR="006B7C4F" w:rsidRPr="00823A8B">
        <w:rPr>
          <w:rFonts w:ascii="Times New Roman" w:hAnsi="Times New Roman"/>
        </w:rPr>
        <w:t xml:space="preserve"> the BIO community</w:t>
      </w:r>
      <w:r w:rsidR="0064714F" w:rsidRPr="00823A8B">
        <w:rPr>
          <w:rFonts w:ascii="Times New Roman" w:hAnsi="Times New Roman"/>
        </w:rPr>
        <w:t xml:space="preserve">, and the inclusion of diverse groups in the outreach of NEON and the LTER Program. </w:t>
      </w:r>
    </w:p>
    <w:p w14:paraId="732B8F33" w14:textId="77777777" w:rsidR="00464339" w:rsidRPr="00823A8B" w:rsidRDefault="00464339" w:rsidP="00823A8B">
      <w:pPr>
        <w:spacing w:after="0" w:line="240" w:lineRule="auto"/>
        <w:rPr>
          <w:rFonts w:ascii="Times New Roman" w:hAnsi="Times New Roman"/>
        </w:rPr>
      </w:pPr>
    </w:p>
    <w:p w14:paraId="304A3709" w14:textId="77777777" w:rsidR="001F1BCA" w:rsidRDefault="0043444D" w:rsidP="00823A8B">
      <w:pPr>
        <w:spacing w:after="0" w:line="240" w:lineRule="auto"/>
        <w:rPr>
          <w:rFonts w:ascii="Times New Roman" w:hAnsi="Times New Roman"/>
          <w:b/>
        </w:rPr>
      </w:pPr>
      <w:r w:rsidRPr="00823A8B">
        <w:rPr>
          <w:rFonts w:ascii="Times New Roman" w:hAnsi="Times New Roman"/>
          <w:b/>
        </w:rPr>
        <w:t>Proposal review Discussion</w:t>
      </w:r>
    </w:p>
    <w:p w14:paraId="49538C45" w14:textId="30FEC219" w:rsidR="00EB6933" w:rsidRPr="001F1BCA" w:rsidRDefault="004B776C" w:rsidP="00823A8B">
      <w:pPr>
        <w:spacing w:after="0" w:line="240" w:lineRule="auto"/>
        <w:rPr>
          <w:rFonts w:ascii="Times New Roman" w:hAnsi="Times New Roman"/>
          <w:b/>
        </w:rPr>
      </w:pPr>
      <w:r w:rsidRPr="00823A8B">
        <w:rPr>
          <w:rFonts w:ascii="Times New Roman" w:hAnsi="Times New Roman"/>
        </w:rPr>
        <w:t>Dr. Silverthorne</w:t>
      </w:r>
      <w:r w:rsidR="001F1BCA">
        <w:rPr>
          <w:rFonts w:ascii="Times New Roman" w:hAnsi="Times New Roman"/>
        </w:rPr>
        <w:t>, DD for IOS, began the discussion by noting</w:t>
      </w:r>
      <w:r w:rsidR="0043444D" w:rsidRPr="00823A8B">
        <w:rPr>
          <w:rFonts w:ascii="Times New Roman" w:hAnsi="Times New Roman"/>
        </w:rPr>
        <w:t xml:space="preserve"> </w:t>
      </w:r>
      <w:r w:rsidRPr="00823A8B">
        <w:rPr>
          <w:rFonts w:ascii="Times New Roman" w:hAnsi="Times New Roman"/>
        </w:rPr>
        <w:t>that</w:t>
      </w:r>
      <w:r w:rsidR="001F1BCA">
        <w:rPr>
          <w:rFonts w:ascii="Times New Roman" w:hAnsi="Times New Roman"/>
        </w:rPr>
        <w:t xml:space="preserve"> </w:t>
      </w:r>
      <w:r w:rsidR="00AF1463">
        <w:rPr>
          <w:rFonts w:ascii="Times New Roman" w:hAnsi="Times New Roman"/>
        </w:rPr>
        <w:t xml:space="preserve">virtual panels were primarily used for </w:t>
      </w:r>
      <w:r w:rsidR="001F1BCA">
        <w:rPr>
          <w:rFonts w:ascii="Times New Roman" w:hAnsi="Times New Roman"/>
        </w:rPr>
        <w:t>IOS pre-proposal review</w:t>
      </w:r>
      <w:r w:rsidRPr="00823A8B">
        <w:rPr>
          <w:rFonts w:ascii="Times New Roman" w:hAnsi="Times New Roman"/>
        </w:rPr>
        <w:t>.</w:t>
      </w:r>
      <w:r w:rsidR="00EB6933" w:rsidRPr="00823A8B">
        <w:rPr>
          <w:rFonts w:ascii="Times New Roman" w:hAnsi="Times New Roman"/>
        </w:rPr>
        <w:t xml:space="preserve"> </w:t>
      </w:r>
      <w:r w:rsidR="00B23A58" w:rsidRPr="00823A8B">
        <w:rPr>
          <w:rFonts w:ascii="Times New Roman" w:hAnsi="Times New Roman"/>
        </w:rPr>
        <w:t>The importance of a standardized, comp</w:t>
      </w:r>
      <w:r w:rsidR="001F1BCA">
        <w:rPr>
          <w:rFonts w:ascii="Times New Roman" w:hAnsi="Times New Roman"/>
        </w:rPr>
        <w:t>lete panel summary was also noted</w:t>
      </w:r>
      <w:r w:rsidR="00B23A58" w:rsidRPr="00823A8B">
        <w:rPr>
          <w:rFonts w:ascii="Times New Roman" w:hAnsi="Times New Roman"/>
        </w:rPr>
        <w:t xml:space="preserve">. </w:t>
      </w:r>
      <w:r w:rsidR="001F1BCA">
        <w:rPr>
          <w:rFonts w:ascii="Times New Roman" w:hAnsi="Times New Roman"/>
        </w:rPr>
        <w:t>The AC</w:t>
      </w:r>
      <w:r w:rsidRPr="00823A8B">
        <w:rPr>
          <w:rFonts w:ascii="Times New Roman" w:hAnsi="Times New Roman"/>
        </w:rPr>
        <w:t xml:space="preserve"> expressed</w:t>
      </w:r>
      <w:r w:rsidR="0043444D" w:rsidRPr="00823A8B">
        <w:rPr>
          <w:rFonts w:ascii="Times New Roman" w:hAnsi="Times New Roman"/>
        </w:rPr>
        <w:t xml:space="preserve"> concerns</w:t>
      </w:r>
      <w:r w:rsidR="00B23A58" w:rsidRPr="00823A8B">
        <w:rPr>
          <w:rFonts w:ascii="Times New Roman" w:hAnsi="Times New Roman"/>
        </w:rPr>
        <w:t xml:space="preserve"> regarding </w:t>
      </w:r>
      <w:r w:rsidR="00507180" w:rsidRPr="00823A8B">
        <w:rPr>
          <w:rFonts w:ascii="Times New Roman" w:hAnsi="Times New Roman"/>
        </w:rPr>
        <w:t>comm</w:t>
      </w:r>
      <w:r w:rsidRPr="00823A8B">
        <w:rPr>
          <w:rFonts w:ascii="Times New Roman" w:hAnsi="Times New Roman"/>
        </w:rPr>
        <w:t>unication</w:t>
      </w:r>
      <w:r w:rsidR="00507180" w:rsidRPr="00823A8B">
        <w:rPr>
          <w:rFonts w:ascii="Times New Roman" w:hAnsi="Times New Roman"/>
        </w:rPr>
        <w:t xml:space="preserve"> plan</w:t>
      </w:r>
      <w:r w:rsidRPr="00823A8B">
        <w:rPr>
          <w:rFonts w:ascii="Times New Roman" w:hAnsi="Times New Roman"/>
        </w:rPr>
        <w:t>s</w:t>
      </w:r>
      <w:r w:rsidR="00507180" w:rsidRPr="00823A8B">
        <w:rPr>
          <w:rFonts w:ascii="Times New Roman" w:hAnsi="Times New Roman"/>
        </w:rPr>
        <w:t xml:space="preserve"> </w:t>
      </w:r>
      <w:r w:rsidRPr="00823A8B">
        <w:rPr>
          <w:rFonts w:ascii="Times New Roman" w:hAnsi="Times New Roman"/>
        </w:rPr>
        <w:t>for decisions and adjustments made to the solicit</w:t>
      </w:r>
      <w:r w:rsidR="00115360" w:rsidRPr="00823A8B">
        <w:rPr>
          <w:rFonts w:ascii="Times New Roman" w:hAnsi="Times New Roman"/>
        </w:rPr>
        <w:t>ation/</w:t>
      </w:r>
      <w:r w:rsidR="00E63319">
        <w:rPr>
          <w:rFonts w:ascii="Times New Roman" w:hAnsi="Times New Roman"/>
        </w:rPr>
        <w:t xml:space="preserve">review </w:t>
      </w:r>
      <w:r w:rsidR="00115360" w:rsidRPr="00823A8B">
        <w:rPr>
          <w:rFonts w:ascii="Times New Roman" w:hAnsi="Times New Roman"/>
        </w:rPr>
        <w:t xml:space="preserve">process, </w:t>
      </w:r>
      <w:r w:rsidR="001F1BCA">
        <w:rPr>
          <w:rFonts w:ascii="Times New Roman" w:hAnsi="Times New Roman"/>
        </w:rPr>
        <w:t xml:space="preserve">the rationale for </w:t>
      </w:r>
      <w:r w:rsidR="00464339" w:rsidRPr="00823A8B">
        <w:rPr>
          <w:rFonts w:ascii="Times New Roman" w:hAnsi="Times New Roman"/>
        </w:rPr>
        <w:t>PI limitations</w:t>
      </w:r>
      <w:r w:rsidR="001F1BCA">
        <w:rPr>
          <w:rFonts w:ascii="Times New Roman" w:hAnsi="Times New Roman"/>
        </w:rPr>
        <w:t xml:space="preserve"> and its effects</w:t>
      </w:r>
      <w:r w:rsidR="00115360" w:rsidRPr="00823A8B">
        <w:rPr>
          <w:rFonts w:ascii="Times New Roman" w:hAnsi="Times New Roman"/>
        </w:rPr>
        <w:t xml:space="preserve">, </w:t>
      </w:r>
      <w:r w:rsidR="00B23A58" w:rsidRPr="00823A8B">
        <w:rPr>
          <w:rFonts w:ascii="Times New Roman" w:hAnsi="Times New Roman"/>
        </w:rPr>
        <w:t xml:space="preserve">and </w:t>
      </w:r>
      <w:r w:rsidR="00E63319">
        <w:rPr>
          <w:rFonts w:ascii="Times New Roman" w:hAnsi="Times New Roman"/>
        </w:rPr>
        <w:t xml:space="preserve">the need for </w:t>
      </w:r>
      <w:r w:rsidR="00115360" w:rsidRPr="00823A8B">
        <w:rPr>
          <w:rFonts w:ascii="Times New Roman" w:hAnsi="Times New Roman"/>
        </w:rPr>
        <w:t>longer term s</w:t>
      </w:r>
      <w:r w:rsidR="00E63319">
        <w:rPr>
          <w:rFonts w:ascii="Times New Roman" w:hAnsi="Times New Roman"/>
        </w:rPr>
        <w:t xml:space="preserve">trategies and discussion </w:t>
      </w:r>
      <w:r w:rsidR="00115360" w:rsidRPr="00823A8B">
        <w:rPr>
          <w:rFonts w:ascii="Times New Roman" w:hAnsi="Times New Roman"/>
        </w:rPr>
        <w:t>with the community regarding the changes.</w:t>
      </w:r>
    </w:p>
    <w:p w14:paraId="25390258" w14:textId="77777777" w:rsidR="00464339" w:rsidRPr="00823A8B" w:rsidRDefault="00464339" w:rsidP="00823A8B">
      <w:pPr>
        <w:spacing w:after="0" w:line="240" w:lineRule="auto"/>
        <w:rPr>
          <w:rFonts w:ascii="Times New Roman" w:hAnsi="Times New Roman"/>
        </w:rPr>
      </w:pPr>
    </w:p>
    <w:p w14:paraId="171BA431" w14:textId="77777777" w:rsidR="00115360" w:rsidRPr="00823A8B" w:rsidRDefault="00115360" w:rsidP="00823A8B">
      <w:pPr>
        <w:spacing w:after="0" w:line="240" w:lineRule="auto"/>
        <w:rPr>
          <w:rFonts w:ascii="Times New Roman" w:hAnsi="Times New Roman"/>
        </w:rPr>
      </w:pPr>
      <w:r w:rsidRPr="00823A8B">
        <w:rPr>
          <w:rFonts w:ascii="Times New Roman" w:hAnsi="Times New Roman"/>
        </w:rPr>
        <w:t xml:space="preserve">One committee member requested more data detailing the feedback and </w:t>
      </w:r>
      <w:r w:rsidR="006844ED" w:rsidRPr="00823A8B">
        <w:rPr>
          <w:rFonts w:ascii="Times New Roman" w:hAnsi="Times New Roman"/>
        </w:rPr>
        <w:t>a summary of the metrics</w:t>
      </w:r>
      <w:r w:rsidRPr="00823A8B">
        <w:rPr>
          <w:rFonts w:ascii="Times New Roman" w:hAnsi="Times New Roman"/>
        </w:rPr>
        <w:t xml:space="preserve"> and </w:t>
      </w:r>
      <w:r w:rsidR="008F49AF" w:rsidRPr="00823A8B">
        <w:rPr>
          <w:rFonts w:ascii="Times New Roman" w:hAnsi="Times New Roman"/>
        </w:rPr>
        <w:t xml:space="preserve">asked </w:t>
      </w:r>
      <w:r w:rsidRPr="00823A8B">
        <w:rPr>
          <w:rFonts w:ascii="Times New Roman" w:hAnsi="Times New Roman"/>
        </w:rPr>
        <w:t>BIO to</w:t>
      </w:r>
      <w:r w:rsidR="006844ED" w:rsidRPr="00823A8B">
        <w:rPr>
          <w:rFonts w:ascii="Times New Roman" w:hAnsi="Times New Roman"/>
        </w:rPr>
        <w:t xml:space="preserve"> </w:t>
      </w:r>
      <w:r w:rsidR="00347D2A" w:rsidRPr="00823A8B">
        <w:rPr>
          <w:rFonts w:ascii="Times New Roman" w:hAnsi="Times New Roman"/>
        </w:rPr>
        <w:t>begin to track quality of rev</w:t>
      </w:r>
      <w:r w:rsidRPr="00823A8B">
        <w:rPr>
          <w:rFonts w:ascii="Times New Roman" w:hAnsi="Times New Roman"/>
        </w:rPr>
        <w:t>iews</w:t>
      </w:r>
      <w:r w:rsidR="00347D2A" w:rsidRPr="00823A8B">
        <w:rPr>
          <w:rFonts w:ascii="Times New Roman" w:hAnsi="Times New Roman"/>
        </w:rPr>
        <w:t xml:space="preserve"> and number of reviews</w:t>
      </w:r>
      <w:r w:rsidRPr="00823A8B">
        <w:rPr>
          <w:rFonts w:ascii="Times New Roman" w:hAnsi="Times New Roman"/>
        </w:rPr>
        <w:t xml:space="preserve"> with the changes to the proposal system. </w:t>
      </w:r>
    </w:p>
    <w:p w14:paraId="1A76A473" w14:textId="77777777" w:rsidR="00115360" w:rsidRDefault="00115360" w:rsidP="00823A8B">
      <w:pPr>
        <w:spacing w:after="0" w:line="240" w:lineRule="auto"/>
        <w:rPr>
          <w:rFonts w:ascii="Times New Roman" w:hAnsi="Times New Roman"/>
        </w:rPr>
      </w:pPr>
    </w:p>
    <w:p w14:paraId="54CA847E" w14:textId="77777777" w:rsidR="00463858" w:rsidRPr="00823A8B" w:rsidRDefault="00463858" w:rsidP="00823A8B">
      <w:pPr>
        <w:spacing w:after="0" w:line="240" w:lineRule="auto"/>
        <w:rPr>
          <w:rFonts w:ascii="Times New Roman" w:hAnsi="Times New Roman"/>
        </w:rPr>
      </w:pPr>
    </w:p>
    <w:p w14:paraId="548F8F8A" w14:textId="77777777" w:rsidR="00464339" w:rsidRPr="00823A8B" w:rsidRDefault="007D3650" w:rsidP="00823A8B">
      <w:pPr>
        <w:spacing w:after="0" w:line="240" w:lineRule="auto"/>
        <w:rPr>
          <w:rFonts w:ascii="Times New Roman" w:hAnsi="Times New Roman"/>
          <w:b/>
        </w:rPr>
      </w:pPr>
      <w:r w:rsidRPr="00823A8B">
        <w:rPr>
          <w:rFonts w:ascii="Times New Roman" w:hAnsi="Times New Roman"/>
          <w:b/>
        </w:rPr>
        <w:t>Wrap-up and Adjourn</w:t>
      </w:r>
    </w:p>
    <w:p w14:paraId="22829114" w14:textId="77777777" w:rsidR="00132F1F" w:rsidRPr="00823A8B" w:rsidRDefault="00132F1F" w:rsidP="00823A8B">
      <w:pPr>
        <w:spacing w:after="0" w:line="240" w:lineRule="auto"/>
        <w:rPr>
          <w:rFonts w:ascii="Times New Roman" w:hAnsi="Times New Roman"/>
        </w:rPr>
      </w:pPr>
    </w:p>
    <w:p w14:paraId="06046DFB" w14:textId="77777777" w:rsidR="00132F1F" w:rsidRPr="00823A8B" w:rsidRDefault="00132F1F" w:rsidP="00823A8B">
      <w:pPr>
        <w:pStyle w:val="ListParagraph"/>
        <w:numPr>
          <w:ilvl w:val="0"/>
          <w:numId w:val="9"/>
        </w:numPr>
        <w:spacing w:after="0" w:line="240" w:lineRule="auto"/>
        <w:rPr>
          <w:rFonts w:ascii="Times New Roman" w:hAnsi="Times New Roman"/>
        </w:rPr>
      </w:pPr>
      <w:r w:rsidRPr="00823A8B">
        <w:rPr>
          <w:rFonts w:ascii="Times New Roman" w:hAnsi="Times New Roman"/>
        </w:rPr>
        <w:t>It was decided t</w:t>
      </w:r>
      <w:r w:rsidR="00C94D05" w:rsidRPr="00823A8B">
        <w:rPr>
          <w:rFonts w:ascii="Times New Roman" w:hAnsi="Times New Roman"/>
        </w:rPr>
        <w:t xml:space="preserve">he </w:t>
      </w:r>
      <w:r w:rsidRPr="00823A8B">
        <w:rPr>
          <w:rFonts w:ascii="Times New Roman" w:hAnsi="Times New Roman"/>
        </w:rPr>
        <w:t>“</w:t>
      </w:r>
      <w:r w:rsidR="0057363A" w:rsidRPr="00823A8B">
        <w:rPr>
          <w:rFonts w:ascii="Times New Roman" w:hAnsi="Times New Roman"/>
        </w:rPr>
        <w:t>Data</w:t>
      </w:r>
      <w:r w:rsidRPr="00823A8B">
        <w:rPr>
          <w:rFonts w:ascii="Times New Roman" w:hAnsi="Times New Roman"/>
        </w:rPr>
        <w:t>”</w:t>
      </w:r>
      <w:r w:rsidR="00C94D05" w:rsidRPr="00823A8B">
        <w:rPr>
          <w:rFonts w:ascii="Times New Roman" w:hAnsi="Times New Roman"/>
        </w:rPr>
        <w:t xml:space="preserve"> paper</w:t>
      </w:r>
      <w:r w:rsidR="0057363A" w:rsidRPr="00823A8B">
        <w:rPr>
          <w:rFonts w:ascii="Times New Roman" w:hAnsi="Times New Roman"/>
        </w:rPr>
        <w:t xml:space="preserve"> </w:t>
      </w:r>
      <w:r w:rsidR="00FD08C1" w:rsidRPr="00823A8B">
        <w:rPr>
          <w:rFonts w:ascii="Times New Roman" w:hAnsi="Times New Roman"/>
        </w:rPr>
        <w:t>need</w:t>
      </w:r>
      <w:r w:rsidR="00C94D05" w:rsidRPr="00823A8B">
        <w:rPr>
          <w:rFonts w:ascii="Times New Roman" w:hAnsi="Times New Roman"/>
        </w:rPr>
        <w:t>ed a</w:t>
      </w:r>
      <w:r w:rsidR="00FD08C1" w:rsidRPr="00823A8B">
        <w:rPr>
          <w:rFonts w:ascii="Times New Roman" w:hAnsi="Times New Roman"/>
        </w:rPr>
        <w:t xml:space="preserve"> section </w:t>
      </w:r>
      <w:r w:rsidR="00C94D05" w:rsidRPr="00823A8B">
        <w:rPr>
          <w:rFonts w:ascii="Times New Roman" w:hAnsi="Times New Roman"/>
        </w:rPr>
        <w:t>identifying the needs for modeling, which should be added to the package.</w:t>
      </w:r>
    </w:p>
    <w:p w14:paraId="72FBF51F" w14:textId="77777777" w:rsidR="00464339" w:rsidRPr="00823A8B" w:rsidRDefault="00132F1F" w:rsidP="00823A8B">
      <w:pPr>
        <w:pStyle w:val="ListParagraph"/>
        <w:numPr>
          <w:ilvl w:val="0"/>
          <w:numId w:val="9"/>
        </w:numPr>
        <w:spacing w:after="0" w:line="240" w:lineRule="auto"/>
        <w:rPr>
          <w:rFonts w:ascii="Times New Roman" w:hAnsi="Times New Roman"/>
        </w:rPr>
      </w:pPr>
      <w:r w:rsidRPr="00823A8B">
        <w:rPr>
          <w:rFonts w:ascii="Times New Roman" w:hAnsi="Times New Roman"/>
        </w:rPr>
        <w:t>B</w:t>
      </w:r>
      <w:r w:rsidR="00FD08C1" w:rsidRPr="00823A8B">
        <w:rPr>
          <w:rFonts w:ascii="Times New Roman" w:hAnsi="Times New Roman"/>
        </w:rPr>
        <w:t xml:space="preserve">P </w:t>
      </w:r>
      <w:r w:rsidRPr="00823A8B">
        <w:rPr>
          <w:rFonts w:ascii="Times New Roman" w:hAnsi="Times New Roman"/>
        </w:rPr>
        <w:t>remained</w:t>
      </w:r>
      <w:r w:rsidR="00C94D05" w:rsidRPr="00823A8B">
        <w:rPr>
          <w:rFonts w:ascii="Times New Roman" w:hAnsi="Times New Roman"/>
        </w:rPr>
        <w:t xml:space="preserve"> an </w:t>
      </w:r>
      <w:r w:rsidR="00FD08C1" w:rsidRPr="00823A8B">
        <w:rPr>
          <w:rFonts w:ascii="Times New Roman" w:hAnsi="Times New Roman"/>
        </w:rPr>
        <w:t>on-going discussion</w:t>
      </w:r>
      <w:r w:rsidRPr="00823A8B">
        <w:rPr>
          <w:rFonts w:ascii="Times New Roman" w:hAnsi="Times New Roman"/>
        </w:rPr>
        <w:t>. The subcommittee wa</w:t>
      </w:r>
      <w:r w:rsidR="00C94D05" w:rsidRPr="00823A8B">
        <w:rPr>
          <w:rFonts w:ascii="Times New Roman" w:hAnsi="Times New Roman"/>
        </w:rPr>
        <w:t>s tasked with developing</w:t>
      </w:r>
      <w:r w:rsidR="008C47B0" w:rsidRPr="00823A8B">
        <w:rPr>
          <w:rFonts w:ascii="Times New Roman" w:hAnsi="Times New Roman"/>
        </w:rPr>
        <w:t xml:space="preserve"> a few concrete </w:t>
      </w:r>
      <w:r w:rsidR="00C94D05" w:rsidRPr="00823A8B">
        <w:rPr>
          <w:rFonts w:ascii="Times New Roman" w:hAnsi="Times New Roman"/>
        </w:rPr>
        <w:t>ideas.</w:t>
      </w:r>
    </w:p>
    <w:p w14:paraId="46F79648" w14:textId="56FFCE9D" w:rsidR="00464339" w:rsidRPr="00823A8B" w:rsidRDefault="00A46481" w:rsidP="00823A8B">
      <w:pPr>
        <w:pStyle w:val="ListParagraph"/>
        <w:numPr>
          <w:ilvl w:val="0"/>
          <w:numId w:val="9"/>
        </w:numPr>
        <w:spacing w:after="0" w:line="240" w:lineRule="auto"/>
        <w:rPr>
          <w:rFonts w:ascii="Times New Roman" w:hAnsi="Times New Roman"/>
        </w:rPr>
      </w:pPr>
      <w:r w:rsidRPr="00823A8B">
        <w:rPr>
          <w:rFonts w:ascii="Times New Roman" w:hAnsi="Times New Roman"/>
        </w:rPr>
        <w:t>Dr. Onuchic again requested AC members to think about which graduate traini</w:t>
      </w:r>
      <w:r w:rsidR="00B31D45">
        <w:rPr>
          <w:rFonts w:ascii="Times New Roman" w:hAnsi="Times New Roman"/>
        </w:rPr>
        <w:t xml:space="preserve">ng grant program they would </w:t>
      </w:r>
      <w:r w:rsidR="00E63319">
        <w:rPr>
          <w:rFonts w:ascii="Times New Roman" w:hAnsi="Times New Roman"/>
        </w:rPr>
        <w:t>prefer</w:t>
      </w:r>
      <w:r w:rsidRPr="00823A8B">
        <w:rPr>
          <w:rFonts w:ascii="Times New Roman" w:hAnsi="Times New Roman"/>
        </w:rPr>
        <w:t>.</w:t>
      </w:r>
      <w:r w:rsidR="00553F6E" w:rsidRPr="00823A8B">
        <w:rPr>
          <w:rFonts w:ascii="Times New Roman" w:hAnsi="Times New Roman"/>
        </w:rPr>
        <w:t xml:space="preserve"> </w:t>
      </w:r>
      <w:r w:rsidRPr="00823A8B">
        <w:rPr>
          <w:rFonts w:ascii="Times New Roman" w:hAnsi="Times New Roman"/>
        </w:rPr>
        <w:t xml:space="preserve"> Dr. Verbeke asked for specifics on the data the BIO AC want</w:t>
      </w:r>
      <w:r w:rsidR="00132F1F" w:rsidRPr="00823A8B">
        <w:rPr>
          <w:rFonts w:ascii="Times New Roman" w:hAnsi="Times New Roman"/>
        </w:rPr>
        <w:t>ed</w:t>
      </w:r>
      <w:r w:rsidRPr="00823A8B">
        <w:rPr>
          <w:rFonts w:ascii="Times New Roman" w:hAnsi="Times New Roman"/>
        </w:rPr>
        <w:t xml:space="preserve"> provided by the next meeting to be sent to her via email.</w:t>
      </w:r>
    </w:p>
    <w:p w14:paraId="234D10EA" w14:textId="2EA65260" w:rsidR="00985207" w:rsidRPr="00823A8B" w:rsidRDefault="00985207" w:rsidP="00823A8B">
      <w:pPr>
        <w:pStyle w:val="ListParagraph"/>
        <w:numPr>
          <w:ilvl w:val="0"/>
          <w:numId w:val="9"/>
        </w:numPr>
        <w:spacing w:after="0" w:line="240" w:lineRule="auto"/>
        <w:rPr>
          <w:rFonts w:ascii="Times New Roman" w:hAnsi="Times New Roman"/>
        </w:rPr>
      </w:pPr>
      <w:r w:rsidRPr="00823A8B">
        <w:rPr>
          <w:rFonts w:ascii="Times New Roman" w:hAnsi="Times New Roman"/>
        </w:rPr>
        <w:t>Dr. Asai reiterated the need to define the role of the BIO AC and what NSF wants the committee to provide. He suggested having fewer topics to be discussed upon which the AC advises BIO.</w:t>
      </w:r>
      <w:r w:rsidR="00B21285" w:rsidRPr="00823A8B">
        <w:rPr>
          <w:rFonts w:ascii="Times New Roman" w:hAnsi="Times New Roman"/>
        </w:rPr>
        <w:t xml:space="preserve"> </w:t>
      </w:r>
    </w:p>
    <w:p w14:paraId="5E8EA2CB" w14:textId="77777777" w:rsidR="00132F1F" w:rsidRPr="00823A8B" w:rsidRDefault="00132F1F" w:rsidP="00823A8B">
      <w:pPr>
        <w:spacing w:after="0" w:line="240" w:lineRule="auto"/>
        <w:rPr>
          <w:rFonts w:ascii="Times New Roman" w:hAnsi="Times New Roman"/>
        </w:rPr>
      </w:pPr>
    </w:p>
    <w:p w14:paraId="21083205" w14:textId="77777777" w:rsidR="00464339" w:rsidRPr="00823A8B" w:rsidRDefault="00985207" w:rsidP="00823A8B">
      <w:pPr>
        <w:spacing w:after="0" w:line="240" w:lineRule="auto"/>
        <w:rPr>
          <w:rFonts w:ascii="Times New Roman" w:hAnsi="Times New Roman"/>
        </w:rPr>
      </w:pPr>
      <w:r w:rsidRPr="00823A8B">
        <w:rPr>
          <w:rFonts w:ascii="Times New Roman" w:hAnsi="Times New Roman"/>
        </w:rPr>
        <w:t xml:space="preserve">Dr. Wingfield </w:t>
      </w:r>
      <w:r w:rsidR="00C120CF" w:rsidRPr="00823A8B">
        <w:rPr>
          <w:rFonts w:ascii="Times New Roman" w:hAnsi="Times New Roman"/>
        </w:rPr>
        <w:t>thank</w:t>
      </w:r>
      <w:r w:rsidRPr="00823A8B">
        <w:rPr>
          <w:rFonts w:ascii="Times New Roman" w:hAnsi="Times New Roman"/>
        </w:rPr>
        <w:t>ed all of the participants.</w:t>
      </w:r>
      <w:r w:rsidR="00C120CF" w:rsidRPr="00823A8B">
        <w:rPr>
          <w:rFonts w:ascii="Times New Roman" w:hAnsi="Times New Roman"/>
        </w:rPr>
        <w:t xml:space="preserve"> </w:t>
      </w:r>
    </w:p>
    <w:p w14:paraId="5273AF59" w14:textId="77777777" w:rsidR="00132F1F" w:rsidRPr="00823A8B" w:rsidRDefault="00132F1F" w:rsidP="00823A8B">
      <w:pPr>
        <w:spacing w:after="0" w:line="240" w:lineRule="auto"/>
        <w:rPr>
          <w:rFonts w:ascii="Times New Roman" w:hAnsi="Times New Roman"/>
        </w:rPr>
      </w:pPr>
    </w:p>
    <w:p w14:paraId="3B1AD8C0" w14:textId="3C28A89A" w:rsidR="00464339" w:rsidRPr="00823A8B" w:rsidRDefault="00175F61" w:rsidP="00823A8B">
      <w:pPr>
        <w:spacing w:after="0" w:line="240" w:lineRule="auto"/>
        <w:rPr>
          <w:rFonts w:ascii="Times New Roman" w:hAnsi="Times New Roman"/>
        </w:rPr>
      </w:pPr>
      <w:r>
        <w:rPr>
          <w:rFonts w:ascii="Times New Roman" w:hAnsi="Times New Roman"/>
        </w:rPr>
        <w:t xml:space="preserve">11:30 AM: </w:t>
      </w:r>
      <w:r w:rsidR="00985207" w:rsidRPr="00823A8B">
        <w:rPr>
          <w:rFonts w:ascii="Times New Roman" w:hAnsi="Times New Roman"/>
        </w:rPr>
        <w:t>Dr. Onuchic adjourned the m</w:t>
      </w:r>
      <w:r w:rsidR="00C120CF" w:rsidRPr="00823A8B">
        <w:rPr>
          <w:rFonts w:ascii="Times New Roman" w:hAnsi="Times New Roman"/>
        </w:rPr>
        <w:t>eeting</w:t>
      </w:r>
      <w:r w:rsidR="00985207" w:rsidRPr="00823A8B">
        <w:rPr>
          <w:rFonts w:ascii="Times New Roman" w:hAnsi="Times New Roman"/>
        </w:rPr>
        <w:t>.</w:t>
      </w:r>
    </w:p>
    <w:sectPr w:rsidR="00464339" w:rsidRPr="00823A8B" w:rsidSect="005F2F95">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A2BB"/>
    <w:multiLevelType w:val="hybridMultilevel"/>
    <w:tmpl w:val="51E5CB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D168C"/>
    <w:multiLevelType w:val="hybridMultilevel"/>
    <w:tmpl w:val="79263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A37BFB"/>
    <w:multiLevelType w:val="hybridMultilevel"/>
    <w:tmpl w:val="5E96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3443E"/>
    <w:multiLevelType w:val="hybridMultilevel"/>
    <w:tmpl w:val="7D4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15DD7"/>
    <w:multiLevelType w:val="hybridMultilevel"/>
    <w:tmpl w:val="94B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6A1552"/>
    <w:multiLevelType w:val="hybridMultilevel"/>
    <w:tmpl w:val="20DC1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B2241"/>
    <w:multiLevelType w:val="hybridMultilevel"/>
    <w:tmpl w:val="AAFE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1894042"/>
    <w:multiLevelType w:val="hybridMultilevel"/>
    <w:tmpl w:val="F2E6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E03EB2"/>
    <w:multiLevelType w:val="hybridMultilevel"/>
    <w:tmpl w:val="E86A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EF70FF"/>
    <w:multiLevelType w:val="hybridMultilevel"/>
    <w:tmpl w:val="6C18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CB044B1"/>
    <w:multiLevelType w:val="hybridMultilevel"/>
    <w:tmpl w:val="FEAC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7"/>
  </w:num>
  <w:num w:numId="6">
    <w:abstractNumId w:val="0"/>
  </w:num>
  <w:num w:numId="7">
    <w:abstractNumId w:val="3"/>
  </w:num>
  <w:num w:numId="8">
    <w:abstractNumId w:val="1"/>
  </w:num>
  <w:num w:numId="9">
    <w:abstractNumId w:val="2"/>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D5"/>
    <w:rsid w:val="000037C2"/>
    <w:rsid w:val="0000598C"/>
    <w:rsid w:val="00007537"/>
    <w:rsid w:val="00013013"/>
    <w:rsid w:val="00016A45"/>
    <w:rsid w:val="00016A9D"/>
    <w:rsid w:val="00020361"/>
    <w:rsid w:val="000331D5"/>
    <w:rsid w:val="000334CC"/>
    <w:rsid w:val="00035715"/>
    <w:rsid w:val="000368C8"/>
    <w:rsid w:val="00050380"/>
    <w:rsid w:val="000519BF"/>
    <w:rsid w:val="0005557C"/>
    <w:rsid w:val="00057D84"/>
    <w:rsid w:val="00065ED2"/>
    <w:rsid w:val="00066C81"/>
    <w:rsid w:val="00071A05"/>
    <w:rsid w:val="0007595A"/>
    <w:rsid w:val="000761C2"/>
    <w:rsid w:val="00076C7B"/>
    <w:rsid w:val="00077701"/>
    <w:rsid w:val="00085FD1"/>
    <w:rsid w:val="00087590"/>
    <w:rsid w:val="00090646"/>
    <w:rsid w:val="00093118"/>
    <w:rsid w:val="000958EA"/>
    <w:rsid w:val="000A118F"/>
    <w:rsid w:val="000A3F0E"/>
    <w:rsid w:val="000A444E"/>
    <w:rsid w:val="000A6ECB"/>
    <w:rsid w:val="000B32FA"/>
    <w:rsid w:val="000B5C8D"/>
    <w:rsid w:val="000C2716"/>
    <w:rsid w:val="000C2FF4"/>
    <w:rsid w:val="000C5A7E"/>
    <w:rsid w:val="000C73AF"/>
    <w:rsid w:val="000D0689"/>
    <w:rsid w:val="000E44D1"/>
    <w:rsid w:val="000E5B90"/>
    <w:rsid w:val="000E5C22"/>
    <w:rsid w:val="000F15FF"/>
    <w:rsid w:val="000F554C"/>
    <w:rsid w:val="000F646C"/>
    <w:rsid w:val="001113E6"/>
    <w:rsid w:val="00111E70"/>
    <w:rsid w:val="001138CD"/>
    <w:rsid w:val="001146F0"/>
    <w:rsid w:val="00115360"/>
    <w:rsid w:val="00115D61"/>
    <w:rsid w:val="0011655C"/>
    <w:rsid w:val="0011764C"/>
    <w:rsid w:val="0012608E"/>
    <w:rsid w:val="001322A2"/>
    <w:rsid w:val="00132D63"/>
    <w:rsid w:val="00132F1F"/>
    <w:rsid w:val="00136186"/>
    <w:rsid w:val="00136280"/>
    <w:rsid w:val="00136A33"/>
    <w:rsid w:val="00137899"/>
    <w:rsid w:val="001411B8"/>
    <w:rsid w:val="001443B0"/>
    <w:rsid w:val="00151B4F"/>
    <w:rsid w:val="00151DD2"/>
    <w:rsid w:val="00157BE6"/>
    <w:rsid w:val="00160328"/>
    <w:rsid w:val="00160918"/>
    <w:rsid w:val="00161C01"/>
    <w:rsid w:val="001644DB"/>
    <w:rsid w:val="00172ABF"/>
    <w:rsid w:val="00174301"/>
    <w:rsid w:val="00175A4F"/>
    <w:rsid w:val="00175F61"/>
    <w:rsid w:val="00180C2A"/>
    <w:rsid w:val="00183CC8"/>
    <w:rsid w:val="0018404B"/>
    <w:rsid w:val="00184E06"/>
    <w:rsid w:val="00186798"/>
    <w:rsid w:val="00187A0F"/>
    <w:rsid w:val="0019444D"/>
    <w:rsid w:val="00197BBD"/>
    <w:rsid w:val="001A1F15"/>
    <w:rsid w:val="001B5CA2"/>
    <w:rsid w:val="001C2996"/>
    <w:rsid w:val="001C56BF"/>
    <w:rsid w:val="001D0497"/>
    <w:rsid w:val="001D3660"/>
    <w:rsid w:val="001D48AA"/>
    <w:rsid w:val="001D740D"/>
    <w:rsid w:val="001E0C4F"/>
    <w:rsid w:val="001E1B5E"/>
    <w:rsid w:val="001E21DE"/>
    <w:rsid w:val="001E2A16"/>
    <w:rsid w:val="001E4C88"/>
    <w:rsid w:val="001E6812"/>
    <w:rsid w:val="001E6E39"/>
    <w:rsid w:val="001F1BCA"/>
    <w:rsid w:val="00205448"/>
    <w:rsid w:val="00210FB9"/>
    <w:rsid w:val="0021124F"/>
    <w:rsid w:val="00221463"/>
    <w:rsid w:val="002225F0"/>
    <w:rsid w:val="00223CFB"/>
    <w:rsid w:val="0022476C"/>
    <w:rsid w:val="00226E4C"/>
    <w:rsid w:val="00232537"/>
    <w:rsid w:val="002335C8"/>
    <w:rsid w:val="002448C0"/>
    <w:rsid w:val="00260D63"/>
    <w:rsid w:val="00261414"/>
    <w:rsid w:val="00263C6D"/>
    <w:rsid w:val="00264903"/>
    <w:rsid w:val="00264F63"/>
    <w:rsid w:val="002709EB"/>
    <w:rsid w:val="00273817"/>
    <w:rsid w:val="0027390A"/>
    <w:rsid w:val="00283821"/>
    <w:rsid w:val="00284C25"/>
    <w:rsid w:val="00284E28"/>
    <w:rsid w:val="002879D8"/>
    <w:rsid w:val="002918AE"/>
    <w:rsid w:val="00294FE8"/>
    <w:rsid w:val="002A2959"/>
    <w:rsid w:val="002A301A"/>
    <w:rsid w:val="002A439D"/>
    <w:rsid w:val="002A67BF"/>
    <w:rsid w:val="002B1C7A"/>
    <w:rsid w:val="002B42C2"/>
    <w:rsid w:val="002C0522"/>
    <w:rsid w:val="002C2555"/>
    <w:rsid w:val="002C7B3B"/>
    <w:rsid w:val="002D1E08"/>
    <w:rsid w:val="002D2006"/>
    <w:rsid w:val="002D397D"/>
    <w:rsid w:val="002E00EF"/>
    <w:rsid w:val="002E60F1"/>
    <w:rsid w:val="002F59DD"/>
    <w:rsid w:val="002F6BDF"/>
    <w:rsid w:val="002F7CEB"/>
    <w:rsid w:val="00303858"/>
    <w:rsid w:val="00305A60"/>
    <w:rsid w:val="00310DCD"/>
    <w:rsid w:val="0031181D"/>
    <w:rsid w:val="00311ACD"/>
    <w:rsid w:val="003171C9"/>
    <w:rsid w:val="00317AC4"/>
    <w:rsid w:val="0032054A"/>
    <w:rsid w:val="00322D0D"/>
    <w:rsid w:val="00323330"/>
    <w:rsid w:val="0032367C"/>
    <w:rsid w:val="00323C5C"/>
    <w:rsid w:val="00326FDB"/>
    <w:rsid w:val="00335EC3"/>
    <w:rsid w:val="0033750B"/>
    <w:rsid w:val="00341E19"/>
    <w:rsid w:val="0034318C"/>
    <w:rsid w:val="00343B3D"/>
    <w:rsid w:val="00347D2A"/>
    <w:rsid w:val="003539BC"/>
    <w:rsid w:val="00360797"/>
    <w:rsid w:val="00361073"/>
    <w:rsid w:val="00371E21"/>
    <w:rsid w:val="00371EBC"/>
    <w:rsid w:val="00380198"/>
    <w:rsid w:val="00383A4A"/>
    <w:rsid w:val="003872D6"/>
    <w:rsid w:val="00390BF1"/>
    <w:rsid w:val="003929E7"/>
    <w:rsid w:val="00394B20"/>
    <w:rsid w:val="003951BE"/>
    <w:rsid w:val="003968A6"/>
    <w:rsid w:val="003A7F81"/>
    <w:rsid w:val="003B0BA8"/>
    <w:rsid w:val="003B424F"/>
    <w:rsid w:val="003B4D18"/>
    <w:rsid w:val="003B4F05"/>
    <w:rsid w:val="003B50F8"/>
    <w:rsid w:val="003B6D72"/>
    <w:rsid w:val="003C397C"/>
    <w:rsid w:val="003C5374"/>
    <w:rsid w:val="003C5B20"/>
    <w:rsid w:val="003C5D7D"/>
    <w:rsid w:val="003C6C94"/>
    <w:rsid w:val="003D05D8"/>
    <w:rsid w:val="003D13FC"/>
    <w:rsid w:val="003D1887"/>
    <w:rsid w:val="003E08D4"/>
    <w:rsid w:val="003E159E"/>
    <w:rsid w:val="003F04A8"/>
    <w:rsid w:val="003F1CD9"/>
    <w:rsid w:val="003F6612"/>
    <w:rsid w:val="003F6A89"/>
    <w:rsid w:val="004108C8"/>
    <w:rsid w:val="00411DE8"/>
    <w:rsid w:val="00416B0E"/>
    <w:rsid w:val="00417221"/>
    <w:rsid w:val="00423B8C"/>
    <w:rsid w:val="00425175"/>
    <w:rsid w:val="00425EC0"/>
    <w:rsid w:val="00430FAD"/>
    <w:rsid w:val="00431498"/>
    <w:rsid w:val="004324CF"/>
    <w:rsid w:val="0043444D"/>
    <w:rsid w:val="004423F4"/>
    <w:rsid w:val="00445510"/>
    <w:rsid w:val="00447D1E"/>
    <w:rsid w:val="00453A26"/>
    <w:rsid w:val="00455066"/>
    <w:rsid w:val="00463858"/>
    <w:rsid w:val="00464184"/>
    <w:rsid w:val="00464339"/>
    <w:rsid w:val="00470DE6"/>
    <w:rsid w:val="00475175"/>
    <w:rsid w:val="00483EE0"/>
    <w:rsid w:val="004901F3"/>
    <w:rsid w:val="00490717"/>
    <w:rsid w:val="00492B54"/>
    <w:rsid w:val="0049333B"/>
    <w:rsid w:val="00493697"/>
    <w:rsid w:val="00493E09"/>
    <w:rsid w:val="004A1A03"/>
    <w:rsid w:val="004A2BE6"/>
    <w:rsid w:val="004B2346"/>
    <w:rsid w:val="004B776C"/>
    <w:rsid w:val="004C0770"/>
    <w:rsid w:val="004C4B76"/>
    <w:rsid w:val="004C6D38"/>
    <w:rsid w:val="004C77B4"/>
    <w:rsid w:val="004D1C95"/>
    <w:rsid w:val="004D3818"/>
    <w:rsid w:val="004D53A2"/>
    <w:rsid w:val="004D6B66"/>
    <w:rsid w:val="004D6BC9"/>
    <w:rsid w:val="004D734E"/>
    <w:rsid w:val="004E1786"/>
    <w:rsid w:val="004E443B"/>
    <w:rsid w:val="004F291B"/>
    <w:rsid w:val="004F5A1D"/>
    <w:rsid w:val="004F70E6"/>
    <w:rsid w:val="004F78BE"/>
    <w:rsid w:val="0050040A"/>
    <w:rsid w:val="00503BA0"/>
    <w:rsid w:val="00503BFF"/>
    <w:rsid w:val="005066A6"/>
    <w:rsid w:val="00507180"/>
    <w:rsid w:val="00510156"/>
    <w:rsid w:val="00511D6A"/>
    <w:rsid w:val="005155D0"/>
    <w:rsid w:val="00515CE8"/>
    <w:rsid w:val="00520691"/>
    <w:rsid w:val="005219DD"/>
    <w:rsid w:val="00522ADA"/>
    <w:rsid w:val="00527D10"/>
    <w:rsid w:val="005303FB"/>
    <w:rsid w:val="00530ACB"/>
    <w:rsid w:val="00537868"/>
    <w:rsid w:val="005379D9"/>
    <w:rsid w:val="00540F0B"/>
    <w:rsid w:val="005422C5"/>
    <w:rsid w:val="00553F6E"/>
    <w:rsid w:val="00560C70"/>
    <w:rsid w:val="00565D0E"/>
    <w:rsid w:val="0057048E"/>
    <w:rsid w:val="00572483"/>
    <w:rsid w:val="0057363A"/>
    <w:rsid w:val="0058361C"/>
    <w:rsid w:val="00586E79"/>
    <w:rsid w:val="00590CD2"/>
    <w:rsid w:val="00592363"/>
    <w:rsid w:val="00592BD3"/>
    <w:rsid w:val="005934A2"/>
    <w:rsid w:val="00593586"/>
    <w:rsid w:val="00597202"/>
    <w:rsid w:val="005A02E8"/>
    <w:rsid w:val="005A783A"/>
    <w:rsid w:val="005B4348"/>
    <w:rsid w:val="005C12CC"/>
    <w:rsid w:val="005C2D32"/>
    <w:rsid w:val="005C427F"/>
    <w:rsid w:val="005C5FB3"/>
    <w:rsid w:val="005D11E3"/>
    <w:rsid w:val="005D6B13"/>
    <w:rsid w:val="005E6032"/>
    <w:rsid w:val="005E62DC"/>
    <w:rsid w:val="005E6954"/>
    <w:rsid w:val="005F1FA3"/>
    <w:rsid w:val="005F2F95"/>
    <w:rsid w:val="00600284"/>
    <w:rsid w:val="006076A0"/>
    <w:rsid w:val="00614921"/>
    <w:rsid w:val="00614F20"/>
    <w:rsid w:val="00621C91"/>
    <w:rsid w:val="00621F71"/>
    <w:rsid w:val="0062291A"/>
    <w:rsid w:val="00627482"/>
    <w:rsid w:val="00634DD6"/>
    <w:rsid w:val="00641061"/>
    <w:rsid w:val="00643528"/>
    <w:rsid w:val="0064480C"/>
    <w:rsid w:val="0064714F"/>
    <w:rsid w:val="00651357"/>
    <w:rsid w:val="00662BE1"/>
    <w:rsid w:val="006640EC"/>
    <w:rsid w:val="006672F3"/>
    <w:rsid w:val="00667A98"/>
    <w:rsid w:val="00670785"/>
    <w:rsid w:val="00672F4A"/>
    <w:rsid w:val="00673991"/>
    <w:rsid w:val="00676B15"/>
    <w:rsid w:val="00682EFC"/>
    <w:rsid w:val="006844ED"/>
    <w:rsid w:val="006904A8"/>
    <w:rsid w:val="00691229"/>
    <w:rsid w:val="006921D6"/>
    <w:rsid w:val="00693FB0"/>
    <w:rsid w:val="00696EE3"/>
    <w:rsid w:val="006A69E4"/>
    <w:rsid w:val="006B0115"/>
    <w:rsid w:val="006B09DB"/>
    <w:rsid w:val="006B4859"/>
    <w:rsid w:val="006B7C4F"/>
    <w:rsid w:val="006C0727"/>
    <w:rsid w:val="006C156D"/>
    <w:rsid w:val="006C2C66"/>
    <w:rsid w:val="006C7B03"/>
    <w:rsid w:val="006D38CC"/>
    <w:rsid w:val="006D7613"/>
    <w:rsid w:val="006E3ED9"/>
    <w:rsid w:val="006E706E"/>
    <w:rsid w:val="006F03A0"/>
    <w:rsid w:val="006F40ED"/>
    <w:rsid w:val="0070090F"/>
    <w:rsid w:val="0071671F"/>
    <w:rsid w:val="00716A81"/>
    <w:rsid w:val="007204E1"/>
    <w:rsid w:val="00721419"/>
    <w:rsid w:val="00721AC2"/>
    <w:rsid w:val="0072234C"/>
    <w:rsid w:val="007236D9"/>
    <w:rsid w:val="00725EE8"/>
    <w:rsid w:val="00726E0D"/>
    <w:rsid w:val="00734F91"/>
    <w:rsid w:val="007355BD"/>
    <w:rsid w:val="00737FCC"/>
    <w:rsid w:val="0075120D"/>
    <w:rsid w:val="0075303B"/>
    <w:rsid w:val="0075612A"/>
    <w:rsid w:val="00774541"/>
    <w:rsid w:val="00775CC7"/>
    <w:rsid w:val="00775D8E"/>
    <w:rsid w:val="0078241E"/>
    <w:rsid w:val="00786719"/>
    <w:rsid w:val="00796C5D"/>
    <w:rsid w:val="007A0D6C"/>
    <w:rsid w:val="007A18C2"/>
    <w:rsid w:val="007B0997"/>
    <w:rsid w:val="007B5C4D"/>
    <w:rsid w:val="007C2AFF"/>
    <w:rsid w:val="007D3650"/>
    <w:rsid w:val="007D3970"/>
    <w:rsid w:val="007D3B81"/>
    <w:rsid w:val="007D6F03"/>
    <w:rsid w:val="007E1009"/>
    <w:rsid w:val="007E2DB7"/>
    <w:rsid w:val="007E32B0"/>
    <w:rsid w:val="007E49FA"/>
    <w:rsid w:val="007E6DF4"/>
    <w:rsid w:val="00802D84"/>
    <w:rsid w:val="00806C1B"/>
    <w:rsid w:val="0081021E"/>
    <w:rsid w:val="00811B03"/>
    <w:rsid w:val="00812CE3"/>
    <w:rsid w:val="0081468E"/>
    <w:rsid w:val="00823A8B"/>
    <w:rsid w:val="00831466"/>
    <w:rsid w:val="00831CF4"/>
    <w:rsid w:val="008320BF"/>
    <w:rsid w:val="00834786"/>
    <w:rsid w:val="00834E4F"/>
    <w:rsid w:val="0083663D"/>
    <w:rsid w:val="00836F74"/>
    <w:rsid w:val="00837844"/>
    <w:rsid w:val="00850651"/>
    <w:rsid w:val="00856EF8"/>
    <w:rsid w:val="00857CC0"/>
    <w:rsid w:val="00860C2A"/>
    <w:rsid w:val="00860D0D"/>
    <w:rsid w:val="00864012"/>
    <w:rsid w:val="008648A2"/>
    <w:rsid w:val="0086785F"/>
    <w:rsid w:val="008711C1"/>
    <w:rsid w:val="00880A9E"/>
    <w:rsid w:val="00887979"/>
    <w:rsid w:val="008930CD"/>
    <w:rsid w:val="008962C1"/>
    <w:rsid w:val="00896520"/>
    <w:rsid w:val="008978EA"/>
    <w:rsid w:val="008A0FBF"/>
    <w:rsid w:val="008B2BA2"/>
    <w:rsid w:val="008B3B4E"/>
    <w:rsid w:val="008B4B16"/>
    <w:rsid w:val="008B4F47"/>
    <w:rsid w:val="008B53DA"/>
    <w:rsid w:val="008B60B4"/>
    <w:rsid w:val="008C47B0"/>
    <w:rsid w:val="008C5174"/>
    <w:rsid w:val="008D38EF"/>
    <w:rsid w:val="008D5242"/>
    <w:rsid w:val="008E1475"/>
    <w:rsid w:val="008E6759"/>
    <w:rsid w:val="008E7530"/>
    <w:rsid w:val="008F423D"/>
    <w:rsid w:val="008F49AF"/>
    <w:rsid w:val="008F6668"/>
    <w:rsid w:val="00901483"/>
    <w:rsid w:val="00902295"/>
    <w:rsid w:val="009022F7"/>
    <w:rsid w:val="009101DF"/>
    <w:rsid w:val="00910D3E"/>
    <w:rsid w:val="00910FEC"/>
    <w:rsid w:val="00913977"/>
    <w:rsid w:val="00914409"/>
    <w:rsid w:val="00914F28"/>
    <w:rsid w:val="00921504"/>
    <w:rsid w:val="009307B6"/>
    <w:rsid w:val="00943F12"/>
    <w:rsid w:val="0094578A"/>
    <w:rsid w:val="00946146"/>
    <w:rsid w:val="00946586"/>
    <w:rsid w:val="0096023C"/>
    <w:rsid w:val="00966CF5"/>
    <w:rsid w:val="009755A3"/>
    <w:rsid w:val="00976D02"/>
    <w:rsid w:val="00977412"/>
    <w:rsid w:val="009804EA"/>
    <w:rsid w:val="0098061D"/>
    <w:rsid w:val="00984C23"/>
    <w:rsid w:val="0098517A"/>
    <w:rsid w:val="00985207"/>
    <w:rsid w:val="00990DD3"/>
    <w:rsid w:val="00992CBF"/>
    <w:rsid w:val="009A0172"/>
    <w:rsid w:val="009A1C7D"/>
    <w:rsid w:val="009A6DEC"/>
    <w:rsid w:val="009B28D2"/>
    <w:rsid w:val="009B674A"/>
    <w:rsid w:val="009C3EE7"/>
    <w:rsid w:val="009C56A0"/>
    <w:rsid w:val="009C5A6A"/>
    <w:rsid w:val="009D4867"/>
    <w:rsid w:val="009D5776"/>
    <w:rsid w:val="009E2C82"/>
    <w:rsid w:val="009E5AFF"/>
    <w:rsid w:val="009E69A1"/>
    <w:rsid w:val="009F0138"/>
    <w:rsid w:val="009F1202"/>
    <w:rsid w:val="009F1ACD"/>
    <w:rsid w:val="009F1FA0"/>
    <w:rsid w:val="00A0292A"/>
    <w:rsid w:val="00A0441D"/>
    <w:rsid w:val="00A06159"/>
    <w:rsid w:val="00A0640C"/>
    <w:rsid w:val="00A12789"/>
    <w:rsid w:val="00A14979"/>
    <w:rsid w:val="00A16DA4"/>
    <w:rsid w:val="00A21FDF"/>
    <w:rsid w:val="00A2504E"/>
    <w:rsid w:val="00A33C43"/>
    <w:rsid w:val="00A42718"/>
    <w:rsid w:val="00A42AF3"/>
    <w:rsid w:val="00A45DD4"/>
    <w:rsid w:val="00A46481"/>
    <w:rsid w:val="00A553CE"/>
    <w:rsid w:val="00A57342"/>
    <w:rsid w:val="00A74F17"/>
    <w:rsid w:val="00A757C3"/>
    <w:rsid w:val="00A75F79"/>
    <w:rsid w:val="00A83C72"/>
    <w:rsid w:val="00A93DC6"/>
    <w:rsid w:val="00A94E8B"/>
    <w:rsid w:val="00A95B6A"/>
    <w:rsid w:val="00AA20A8"/>
    <w:rsid w:val="00AB5F58"/>
    <w:rsid w:val="00AC1078"/>
    <w:rsid w:val="00AC3CE6"/>
    <w:rsid w:val="00AD3235"/>
    <w:rsid w:val="00AD73C6"/>
    <w:rsid w:val="00AE2719"/>
    <w:rsid w:val="00AE3D2B"/>
    <w:rsid w:val="00AF1463"/>
    <w:rsid w:val="00AF66F7"/>
    <w:rsid w:val="00AF6F4A"/>
    <w:rsid w:val="00B012E3"/>
    <w:rsid w:val="00B013F0"/>
    <w:rsid w:val="00B03E07"/>
    <w:rsid w:val="00B051CC"/>
    <w:rsid w:val="00B06539"/>
    <w:rsid w:val="00B11F19"/>
    <w:rsid w:val="00B120D9"/>
    <w:rsid w:val="00B21285"/>
    <w:rsid w:val="00B23A58"/>
    <w:rsid w:val="00B30A39"/>
    <w:rsid w:val="00B31D45"/>
    <w:rsid w:val="00B323BC"/>
    <w:rsid w:val="00B45565"/>
    <w:rsid w:val="00B53E3D"/>
    <w:rsid w:val="00B57869"/>
    <w:rsid w:val="00B6509C"/>
    <w:rsid w:val="00B663C3"/>
    <w:rsid w:val="00B74EB9"/>
    <w:rsid w:val="00B7791E"/>
    <w:rsid w:val="00B817C2"/>
    <w:rsid w:val="00B83692"/>
    <w:rsid w:val="00B9191B"/>
    <w:rsid w:val="00BB1586"/>
    <w:rsid w:val="00BB51CA"/>
    <w:rsid w:val="00BC120D"/>
    <w:rsid w:val="00BC592A"/>
    <w:rsid w:val="00BC5E2E"/>
    <w:rsid w:val="00BC6F6B"/>
    <w:rsid w:val="00BD0837"/>
    <w:rsid w:val="00BF0862"/>
    <w:rsid w:val="00BF094A"/>
    <w:rsid w:val="00BF4211"/>
    <w:rsid w:val="00C02BBC"/>
    <w:rsid w:val="00C0721B"/>
    <w:rsid w:val="00C110C1"/>
    <w:rsid w:val="00C120CF"/>
    <w:rsid w:val="00C13BEC"/>
    <w:rsid w:val="00C21E55"/>
    <w:rsid w:val="00C333F7"/>
    <w:rsid w:val="00C33F34"/>
    <w:rsid w:val="00C34F6F"/>
    <w:rsid w:val="00C500AF"/>
    <w:rsid w:val="00C52E3D"/>
    <w:rsid w:val="00C57EBD"/>
    <w:rsid w:val="00C73105"/>
    <w:rsid w:val="00C76868"/>
    <w:rsid w:val="00C802A8"/>
    <w:rsid w:val="00C82DC7"/>
    <w:rsid w:val="00C925DB"/>
    <w:rsid w:val="00C93D01"/>
    <w:rsid w:val="00C94D05"/>
    <w:rsid w:val="00C96051"/>
    <w:rsid w:val="00CA3691"/>
    <w:rsid w:val="00CA55BC"/>
    <w:rsid w:val="00CB4C60"/>
    <w:rsid w:val="00CC1544"/>
    <w:rsid w:val="00CC5D12"/>
    <w:rsid w:val="00CD3264"/>
    <w:rsid w:val="00CD559B"/>
    <w:rsid w:val="00CD5FA8"/>
    <w:rsid w:val="00CE0CB0"/>
    <w:rsid w:val="00CE30E6"/>
    <w:rsid w:val="00CE31A1"/>
    <w:rsid w:val="00CE43BA"/>
    <w:rsid w:val="00CF0CA7"/>
    <w:rsid w:val="00CF2EBC"/>
    <w:rsid w:val="00CF45A2"/>
    <w:rsid w:val="00CF6ECB"/>
    <w:rsid w:val="00CF7001"/>
    <w:rsid w:val="00D0265F"/>
    <w:rsid w:val="00D02E95"/>
    <w:rsid w:val="00D06560"/>
    <w:rsid w:val="00D12A13"/>
    <w:rsid w:val="00D231EF"/>
    <w:rsid w:val="00D251F4"/>
    <w:rsid w:val="00D31FE4"/>
    <w:rsid w:val="00D36354"/>
    <w:rsid w:val="00D36A7F"/>
    <w:rsid w:val="00D37069"/>
    <w:rsid w:val="00D40049"/>
    <w:rsid w:val="00D46045"/>
    <w:rsid w:val="00D51B3F"/>
    <w:rsid w:val="00D540E2"/>
    <w:rsid w:val="00D56014"/>
    <w:rsid w:val="00D61F48"/>
    <w:rsid w:val="00D62A82"/>
    <w:rsid w:val="00D64A38"/>
    <w:rsid w:val="00D72D48"/>
    <w:rsid w:val="00D832B4"/>
    <w:rsid w:val="00D8484A"/>
    <w:rsid w:val="00DA0CB7"/>
    <w:rsid w:val="00DA17BE"/>
    <w:rsid w:val="00DA219D"/>
    <w:rsid w:val="00DA35E7"/>
    <w:rsid w:val="00DA4CBE"/>
    <w:rsid w:val="00DA7BFE"/>
    <w:rsid w:val="00DC551D"/>
    <w:rsid w:val="00DC583D"/>
    <w:rsid w:val="00DC5EFE"/>
    <w:rsid w:val="00DD126D"/>
    <w:rsid w:val="00DD4AA5"/>
    <w:rsid w:val="00DD79CA"/>
    <w:rsid w:val="00DE05D0"/>
    <w:rsid w:val="00DE121D"/>
    <w:rsid w:val="00DE16F4"/>
    <w:rsid w:val="00DE24CA"/>
    <w:rsid w:val="00DE5619"/>
    <w:rsid w:val="00DE7214"/>
    <w:rsid w:val="00DF72ED"/>
    <w:rsid w:val="00DF748E"/>
    <w:rsid w:val="00E03D40"/>
    <w:rsid w:val="00E10242"/>
    <w:rsid w:val="00E117E6"/>
    <w:rsid w:val="00E11B0B"/>
    <w:rsid w:val="00E13023"/>
    <w:rsid w:val="00E13964"/>
    <w:rsid w:val="00E156FB"/>
    <w:rsid w:val="00E17F58"/>
    <w:rsid w:val="00E22CD1"/>
    <w:rsid w:val="00E23668"/>
    <w:rsid w:val="00E33803"/>
    <w:rsid w:val="00E36226"/>
    <w:rsid w:val="00E36E9A"/>
    <w:rsid w:val="00E37CE5"/>
    <w:rsid w:val="00E47D0A"/>
    <w:rsid w:val="00E5479A"/>
    <w:rsid w:val="00E570B3"/>
    <w:rsid w:val="00E6081C"/>
    <w:rsid w:val="00E620DB"/>
    <w:rsid w:val="00E63319"/>
    <w:rsid w:val="00E638FE"/>
    <w:rsid w:val="00E67B6D"/>
    <w:rsid w:val="00E73913"/>
    <w:rsid w:val="00E81517"/>
    <w:rsid w:val="00E8643A"/>
    <w:rsid w:val="00E868CB"/>
    <w:rsid w:val="00E87653"/>
    <w:rsid w:val="00E9090C"/>
    <w:rsid w:val="00E9381B"/>
    <w:rsid w:val="00E93DB3"/>
    <w:rsid w:val="00EA11EE"/>
    <w:rsid w:val="00EB3295"/>
    <w:rsid w:val="00EB6933"/>
    <w:rsid w:val="00EC22BF"/>
    <w:rsid w:val="00EC685D"/>
    <w:rsid w:val="00ED0324"/>
    <w:rsid w:val="00ED1D6F"/>
    <w:rsid w:val="00ED4B03"/>
    <w:rsid w:val="00ED612A"/>
    <w:rsid w:val="00EE4368"/>
    <w:rsid w:val="00EE4A05"/>
    <w:rsid w:val="00F00E90"/>
    <w:rsid w:val="00F0210D"/>
    <w:rsid w:val="00F051CB"/>
    <w:rsid w:val="00F0543D"/>
    <w:rsid w:val="00F063B3"/>
    <w:rsid w:val="00F06D36"/>
    <w:rsid w:val="00F16590"/>
    <w:rsid w:val="00F214B3"/>
    <w:rsid w:val="00F25D3E"/>
    <w:rsid w:val="00F32B57"/>
    <w:rsid w:val="00F35E88"/>
    <w:rsid w:val="00F35EB3"/>
    <w:rsid w:val="00F3617F"/>
    <w:rsid w:val="00F3648B"/>
    <w:rsid w:val="00F406E6"/>
    <w:rsid w:val="00F4185C"/>
    <w:rsid w:val="00F43881"/>
    <w:rsid w:val="00F44AD5"/>
    <w:rsid w:val="00F564D9"/>
    <w:rsid w:val="00F63E52"/>
    <w:rsid w:val="00F71638"/>
    <w:rsid w:val="00F72CBC"/>
    <w:rsid w:val="00F7345D"/>
    <w:rsid w:val="00F74620"/>
    <w:rsid w:val="00F81C55"/>
    <w:rsid w:val="00F81E8C"/>
    <w:rsid w:val="00F845B5"/>
    <w:rsid w:val="00F87E4E"/>
    <w:rsid w:val="00F9264C"/>
    <w:rsid w:val="00F92FF9"/>
    <w:rsid w:val="00F9536B"/>
    <w:rsid w:val="00F96AB3"/>
    <w:rsid w:val="00FA040D"/>
    <w:rsid w:val="00FA0452"/>
    <w:rsid w:val="00FA292F"/>
    <w:rsid w:val="00FB2CF3"/>
    <w:rsid w:val="00FB3417"/>
    <w:rsid w:val="00FB4D46"/>
    <w:rsid w:val="00FB506B"/>
    <w:rsid w:val="00FB6E46"/>
    <w:rsid w:val="00FC0016"/>
    <w:rsid w:val="00FC2457"/>
    <w:rsid w:val="00FC2595"/>
    <w:rsid w:val="00FC3462"/>
    <w:rsid w:val="00FC68B8"/>
    <w:rsid w:val="00FC7019"/>
    <w:rsid w:val="00FD08C1"/>
    <w:rsid w:val="00FD560B"/>
    <w:rsid w:val="00FD7A16"/>
    <w:rsid w:val="00FF0223"/>
    <w:rsid w:val="00FF2A50"/>
    <w:rsid w:val="00FF45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A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1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AFF"/>
    <w:rPr>
      <w:b/>
      <w:bCs/>
    </w:rPr>
  </w:style>
  <w:style w:type="paragraph" w:styleId="BalloonText">
    <w:name w:val="Balloon Text"/>
    <w:basedOn w:val="Normal"/>
    <w:link w:val="BalloonTextChar"/>
    <w:uiPriority w:val="99"/>
    <w:semiHidden/>
    <w:unhideWhenUsed/>
    <w:rsid w:val="009E5A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AFF"/>
    <w:rPr>
      <w:rFonts w:ascii="Lucida Grande" w:hAnsi="Lucida Grande" w:cs="Lucida Grande"/>
      <w:sz w:val="18"/>
      <w:szCs w:val="18"/>
    </w:rPr>
  </w:style>
  <w:style w:type="paragraph" w:customStyle="1" w:styleId="Default">
    <w:name w:val="Default"/>
    <w:rsid w:val="009E5AF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517A"/>
    <w:pPr>
      <w:ind w:left="720"/>
      <w:contextualSpacing/>
    </w:pPr>
  </w:style>
  <w:style w:type="paragraph" w:styleId="NormalWeb">
    <w:name w:val="Normal (Web)"/>
    <w:basedOn w:val="Normal"/>
    <w:uiPriority w:val="99"/>
    <w:rsid w:val="00EB3295"/>
    <w:pPr>
      <w:spacing w:beforeLines="1" w:afterLines="1" w:line="240" w:lineRule="auto"/>
    </w:pPr>
    <w:rPr>
      <w:rFonts w:ascii="Times" w:hAnsi="Times" w:cs="Times New Roman"/>
      <w:color w:val="auto"/>
      <w:sz w:val="20"/>
      <w:szCs w:val="20"/>
    </w:rPr>
  </w:style>
  <w:style w:type="character" w:customStyle="1" w:styleId="st">
    <w:name w:val="st"/>
    <w:basedOn w:val="DefaultParagraphFont"/>
    <w:rsid w:val="008965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A16"/>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5AFF"/>
    <w:rPr>
      <w:b/>
      <w:bCs/>
    </w:rPr>
  </w:style>
  <w:style w:type="paragraph" w:styleId="BalloonText">
    <w:name w:val="Balloon Text"/>
    <w:basedOn w:val="Normal"/>
    <w:link w:val="BalloonTextChar"/>
    <w:uiPriority w:val="99"/>
    <w:semiHidden/>
    <w:unhideWhenUsed/>
    <w:rsid w:val="009E5AF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5AFF"/>
    <w:rPr>
      <w:rFonts w:ascii="Lucida Grande" w:hAnsi="Lucida Grande" w:cs="Lucida Grande"/>
      <w:sz w:val="18"/>
      <w:szCs w:val="18"/>
    </w:rPr>
  </w:style>
  <w:style w:type="paragraph" w:customStyle="1" w:styleId="Default">
    <w:name w:val="Default"/>
    <w:rsid w:val="009E5AFF"/>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8517A"/>
    <w:pPr>
      <w:ind w:left="720"/>
      <w:contextualSpacing/>
    </w:pPr>
  </w:style>
  <w:style w:type="paragraph" w:styleId="NormalWeb">
    <w:name w:val="Normal (Web)"/>
    <w:basedOn w:val="Normal"/>
    <w:uiPriority w:val="99"/>
    <w:rsid w:val="00EB3295"/>
    <w:pPr>
      <w:spacing w:beforeLines="1" w:afterLines="1" w:line="240" w:lineRule="auto"/>
    </w:pPr>
    <w:rPr>
      <w:rFonts w:ascii="Times" w:hAnsi="Times" w:cs="Times New Roman"/>
      <w:color w:val="auto"/>
      <w:sz w:val="20"/>
      <w:szCs w:val="20"/>
    </w:rPr>
  </w:style>
  <w:style w:type="character" w:customStyle="1" w:styleId="st">
    <w:name w:val="st"/>
    <w:basedOn w:val="DefaultParagraphFont"/>
    <w:rsid w:val="0089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1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3413</Words>
  <Characters>19457</Characters>
  <Application>Microsoft Macintosh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22825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cliarako</dc:creator>
  <cp:keywords/>
  <dc:description/>
  <cp:lastModifiedBy>nsf</cp:lastModifiedBy>
  <cp:revision>2</cp:revision>
  <cp:lastPrinted>2013-02-26T19:19:00Z</cp:lastPrinted>
  <dcterms:created xsi:type="dcterms:W3CDTF">2013-02-26T19:49:00Z</dcterms:created>
  <dcterms:modified xsi:type="dcterms:W3CDTF">2013-02-26T19:49:00Z</dcterms:modified>
</cp:coreProperties>
</file>