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16" w:rsidRPr="000875D6" w:rsidRDefault="000875D6" w:rsidP="000875D6">
      <w:pPr>
        <w:spacing w:after="0"/>
        <w:jc w:val="center"/>
        <w:rPr>
          <w:rFonts w:ascii="Arial" w:hAnsi="Arial" w:cs="Arial"/>
        </w:rPr>
      </w:pPr>
      <w:r w:rsidRPr="000875D6">
        <w:rPr>
          <w:rFonts w:ascii="Arial" w:hAnsi="Arial" w:cs="Arial"/>
        </w:rPr>
        <w:t>National Science Foundation</w:t>
      </w:r>
    </w:p>
    <w:p w:rsidR="000875D6" w:rsidRPr="000875D6" w:rsidRDefault="000875D6" w:rsidP="000875D6">
      <w:pPr>
        <w:spacing w:after="0"/>
        <w:jc w:val="center"/>
        <w:rPr>
          <w:rFonts w:ascii="Arial" w:hAnsi="Arial" w:cs="Arial"/>
        </w:rPr>
      </w:pPr>
      <w:r w:rsidRPr="000875D6">
        <w:rPr>
          <w:rFonts w:ascii="Arial" w:hAnsi="Arial" w:cs="Arial"/>
        </w:rPr>
        <w:t>Directorate for Biological Sciences</w:t>
      </w:r>
    </w:p>
    <w:p w:rsidR="000875D6" w:rsidRPr="000875D6" w:rsidRDefault="000875D6" w:rsidP="000875D6">
      <w:pPr>
        <w:spacing w:after="0"/>
        <w:jc w:val="center"/>
        <w:rPr>
          <w:rFonts w:ascii="Arial" w:hAnsi="Arial" w:cs="Arial"/>
        </w:rPr>
      </w:pPr>
    </w:p>
    <w:p w:rsidR="000875D6" w:rsidRPr="000875D6" w:rsidRDefault="000875D6" w:rsidP="000875D6">
      <w:pPr>
        <w:spacing w:after="0"/>
        <w:jc w:val="center"/>
        <w:rPr>
          <w:rFonts w:ascii="Arial" w:hAnsi="Arial" w:cs="Arial"/>
        </w:rPr>
      </w:pPr>
      <w:r w:rsidRPr="000875D6">
        <w:rPr>
          <w:rFonts w:ascii="Arial" w:hAnsi="Arial" w:cs="Arial"/>
        </w:rPr>
        <w:t>BIO ADVISORY COMMITTEE</w:t>
      </w:r>
    </w:p>
    <w:p w:rsidR="000875D6" w:rsidRPr="000875D6" w:rsidRDefault="000875D6" w:rsidP="000875D6">
      <w:pPr>
        <w:spacing w:after="0"/>
        <w:jc w:val="center"/>
        <w:rPr>
          <w:rFonts w:ascii="Arial" w:hAnsi="Arial" w:cs="Arial"/>
        </w:rPr>
      </w:pPr>
      <w:r w:rsidRPr="000875D6">
        <w:rPr>
          <w:rFonts w:ascii="Arial" w:hAnsi="Arial" w:cs="Arial"/>
        </w:rPr>
        <w:t>Room 1235, Stafford I</w:t>
      </w:r>
    </w:p>
    <w:p w:rsidR="000875D6" w:rsidRDefault="006C04BF" w:rsidP="000875D6">
      <w:pPr>
        <w:spacing w:after="0"/>
        <w:jc w:val="center"/>
        <w:rPr>
          <w:rFonts w:ascii="Arial" w:hAnsi="Arial" w:cs="Arial"/>
        </w:rPr>
      </w:pPr>
      <w:r>
        <w:rPr>
          <w:rFonts w:ascii="Arial" w:hAnsi="Arial" w:cs="Arial"/>
        </w:rPr>
        <w:t xml:space="preserve">March 17 and </w:t>
      </w:r>
      <w:r w:rsidR="000875D6" w:rsidRPr="000875D6">
        <w:rPr>
          <w:rFonts w:ascii="Arial" w:hAnsi="Arial" w:cs="Arial"/>
        </w:rPr>
        <w:t>18, 2010</w:t>
      </w:r>
    </w:p>
    <w:p w:rsidR="000875D6" w:rsidRDefault="000875D6" w:rsidP="000875D6">
      <w:pPr>
        <w:spacing w:after="0"/>
        <w:jc w:val="center"/>
        <w:rPr>
          <w:rFonts w:ascii="Arial" w:hAnsi="Arial" w:cs="Arial"/>
        </w:rPr>
      </w:pPr>
    </w:p>
    <w:p w:rsidR="000875D6" w:rsidRDefault="000875D6" w:rsidP="000875D6">
      <w:pPr>
        <w:spacing w:after="0"/>
        <w:jc w:val="center"/>
        <w:rPr>
          <w:rFonts w:ascii="Arial" w:hAnsi="Arial" w:cs="Arial"/>
        </w:rPr>
      </w:pPr>
      <w:r>
        <w:rPr>
          <w:rFonts w:ascii="Arial" w:hAnsi="Arial" w:cs="Arial"/>
        </w:rPr>
        <w:t>Summary Minutes</w:t>
      </w:r>
    </w:p>
    <w:p w:rsidR="000875D6" w:rsidRDefault="000875D6" w:rsidP="000875D6">
      <w:pPr>
        <w:spacing w:after="0"/>
        <w:jc w:val="center"/>
        <w:rPr>
          <w:rFonts w:ascii="Arial" w:hAnsi="Arial" w:cs="Arial"/>
        </w:rPr>
      </w:pPr>
    </w:p>
    <w:p w:rsidR="006C04BF" w:rsidRPr="00BF3202" w:rsidRDefault="006C04BF" w:rsidP="006C04BF">
      <w:pPr>
        <w:spacing w:after="0"/>
        <w:rPr>
          <w:rFonts w:ascii="Arial" w:hAnsi="Arial" w:cs="Arial"/>
          <w:b/>
          <w:u w:val="single"/>
        </w:rPr>
      </w:pPr>
      <w:r w:rsidRPr="00BF3202">
        <w:rPr>
          <w:rFonts w:ascii="Arial" w:hAnsi="Arial" w:cs="Arial"/>
          <w:b/>
          <w:u w:val="single"/>
        </w:rPr>
        <w:t>Wednesday, March 17, 2010</w:t>
      </w:r>
    </w:p>
    <w:p w:rsidR="006C04BF" w:rsidRDefault="006C04BF" w:rsidP="006C04BF">
      <w:pPr>
        <w:spacing w:after="0"/>
        <w:rPr>
          <w:rFonts w:ascii="Arial" w:hAnsi="Arial" w:cs="Arial"/>
        </w:rPr>
      </w:pPr>
    </w:p>
    <w:p w:rsidR="006C04BF" w:rsidRDefault="006C04BF" w:rsidP="006C04BF">
      <w:pPr>
        <w:spacing w:after="0"/>
        <w:rPr>
          <w:rFonts w:ascii="Arial" w:hAnsi="Arial" w:cs="Arial"/>
          <w:b/>
        </w:rPr>
      </w:pPr>
      <w:r w:rsidRPr="006C04BF">
        <w:rPr>
          <w:rFonts w:ascii="Arial" w:hAnsi="Arial" w:cs="Arial"/>
          <w:b/>
        </w:rPr>
        <w:t>Welcome and Approval of Minutes</w:t>
      </w:r>
    </w:p>
    <w:p w:rsidR="00E45A85" w:rsidRPr="006C04BF" w:rsidRDefault="00E45A85" w:rsidP="006C04BF">
      <w:pPr>
        <w:spacing w:after="0"/>
        <w:rPr>
          <w:rFonts w:ascii="Arial" w:hAnsi="Arial" w:cs="Arial"/>
          <w:b/>
        </w:rPr>
      </w:pPr>
    </w:p>
    <w:p w:rsidR="006C04BF" w:rsidRDefault="00E53436" w:rsidP="006C04BF">
      <w:pPr>
        <w:spacing w:after="0"/>
        <w:rPr>
          <w:rFonts w:ascii="Arial" w:hAnsi="Arial" w:cs="Arial"/>
        </w:rPr>
      </w:pPr>
      <w:r>
        <w:rPr>
          <w:rFonts w:ascii="Arial" w:hAnsi="Arial" w:cs="Arial"/>
        </w:rPr>
        <w:t>Note: Drs. Michael Mares and Daniel Wubah joined via teleconference</w:t>
      </w:r>
    </w:p>
    <w:p w:rsidR="00E53436" w:rsidRDefault="00E53436" w:rsidP="006C04BF">
      <w:pPr>
        <w:spacing w:after="0"/>
        <w:rPr>
          <w:rFonts w:ascii="Arial" w:hAnsi="Arial" w:cs="Arial"/>
        </w:rPr>
      </w:pPr>
    </w:p>
    <w:p w:rsidR="000875D6" w:rsidRDefault="00E53436" w:rsidP="000875D6">
      <w:pPr>
        <w:spacing w:after="0"/>
        <w:rPr>
          <w:rFonts w:ascii="Arial" w:hAnsi="Arial" w:cs="Arial"/>
        </w:rPr>
      </w:pPr>
      <w:r>
        <w:rPr>
          <w:rFonts w:ascii="Arial" w:hAnsi="Arial" w:cs="Arial"/>
        </w:rPr>
        <w:t>Dr. Barbara Scha</w:t>
      </w:r>
      <w:r w:rsidR="000875D6">
        <w:rPr>
          <w:rFonts w:ascii="Arial" w:hAnsi="Arial" w:cs="Arial"/>
        </w:rPr>
        <w:t xml:space="preserve">al, Chair of the Advisory Committee for Biological Sciences (BIO AC), convened the </w:t>
      </w:r>
      <w:r w:rsidR="002E7DBC">
        <w:rPr>
          <w:rFonts w:ascii="Arial" w:hAnsi="Arial" w:cs="Arial"/>
        </w:rPr>
        <w:t>spring</w:t>
      </w:r>
      <w:r w:rsidR="000875D6">
        <w:rPr>
          <w:rFonts w:ascii="Arial" w:hAnsi="Arial" w:cs="Arial"/>
        </w:rPr>
        <w:t xml:space="preserve"> 2010 meeting at 8:30 </w:t>
      </w:r>
      <w:r w:rsidR="002E7DBC">
        <w:rPr>
          <w:rFonts w:ascii="Arial" w:hAnsi="Arial" w:cs="Arial"/>
        </w:rPr>
        <w:t>AM</w:t>
      </w:r>
      <w:r w:rsidR="000875D6">
        <w:rPr>
          <w:rFonts w:ascii="Arial" w:hAnsi="Arial" w:cs="Arial"/>
        </w:rPr>
        <w:t xml:space="preserve"> with a request for introductions. Dr. Joann Roskoski, Acting Assistant Director</w:t>
      </w:r>
      <w:r w:rsidR="00D23447">
        <w:rPr>
          <w:rFonts w:ascii="Arial" w:hAnsi="Arial" w:cs="Arial"/>
        </w:rPr>
        <w:t xml:space="preserve"> (AD)</w:t>
      </w:r>
      <w:r w:rsidR="000875D6">
        <w:rPr>
          <w:rFonts w:ascii="Arial" w:hAnsi="Arial" w:cs="Arial"/>
        </w:rPr>
        <w:t xml:space="preserve"> for the Biological Sciences (BIO) Directorate, greet</w:t>
      </w:r>
      <w:r w:rsidR="006C04BF">
        <w:rPr>
          <w:rFonts w:ascii="Arial" w:hAnsi="Arial" w:cs="Arial"/>
        </w:rPr>
        <w:t>ed</w:t>
      </w:r>
      <w:r w:rsidR="000875D6">
        <w:rPr>
          <w:rFonts w:ascii="Arial" w:hAnsi="Arial" w:cs="Arial"/>
        </w:rPr>
        <w:t xml:space="preserve"> the guests</w:t>
      </w:r>
      <w:r w:rsidR="006C04BF">
        <w:rPr>
          <w:rFonts w:ascii="Arial" w:hAnsi="Arial" w:cs="Arial"/>
        </w:rPr>
        <w:t>,</w:t>
      </w:r>
      <w:r w:rsidR="000875D6">
        <w:rPr>
          <w:rFonts w:ascii="Arial" w:hAnsi="Arial" w:cs="Arial"/>
        </w:rPr>
        <w:t xml:space="preserve"> welcomed the BIO AC members,</w:t>
      </w:r>
      <w:r w:rsidR="006C04BF">
        <w:rPr>
          <w:rFonts w:ascii="Arial" w:hAnsi="Arial" w:cs="Arial"/>
        </w:rPr>
        <w:t xml:space="preserve"> and discussed logistics for the meeting. The minutes from the </w:t>
      </w:r>
      <w:r w:rsidR="002E7DBC">
        <w:rPr>
          <w:rFonts w:ascii="Arial" w:hAnsi="Arial" w:cs="Arial"/>
        </w:rPr>
        <w:t>fall</w:t>
      </w:r>
      <w:r w:rsidR="006C04BF">
        <w:rPr>
          <w:rFonts w:ascii="Arial" w:hAnsi="Arial" w:cs="Arial"/>
        </w:rPr>
        <w:t xml:space="preserve"> 2009 BIO AC meeting were unanimously approved by the Committee.</w:t>
      </w:r>
    </w:p>
    <w:p w:rsidR="006C04BF" w:rsidRDefault="006C04BF" w:rsidP="000875D6">
      <w:pPr>
        <w:spacing w:after="0"/>
        <w:rPr>
          <w:rFonts w:ascii="Arial" w:hAnsi="Arial" w:cs="Arial"/>
        </w:rPr>
      </w:pPr>
    </w:p>
    <w:p w:rsidR="006C04BF" w:rsidRDefault="006C04BF" w:rsidP="000875D6">
      <w:pPr>
        <w:spacing w:after="0"/>
        <w:rPr>
          <w:rFonts w:ascii="Arial" w:hAnsi="Arial" w:cs="Arial"/>
          <w:b/>
        </w:rPr>
      </w:pPr>
      <w:r w:rsidRPr="006C04BF">
        <w:rPr>
          <w:rFonts w:ascii="Arial" w:hAnsi="Arial" w:cs="Arial"/>
          <w:b/>
        </w:rPr>
        <w:t>Request for BIO AC Liaisons for BIO Reviews</w:t>
      </w:r>
    </w:p>
    <w:p w:rsidR="00E45A85" w:rsidRPr="006C04BF" w:rsidRDefault="00E45A85" w:rsidP="000875D6">
      <w:pPr>
        <w:spacing w:after="0"/>
        <w:rPr>
          <w:rFonts w:ascii="Arial" w:hAnsi="Arial" w:cs="Arial"/>
          <w:b/>
        </w:rPr>
      </w:pPr>
    </w:p>
    <w:p w:rsidR="006C04BF" w:rsidRDefault="006C04BF" w:rsidP="000875D6">
      <w:pPr>
        <w:spacing w:after="0"/>
        <w:rPr>
          <w:rFonts w:ascii="Arial" w:hAnsi="Arial" w:cs="Arial"/>
        </w:rPr>
      </w:pPr>
      <w:r>
        <w:rPr>
          <w:rFonts w:ascii="Arial" w:hAnsi="Arial" w:cs="Arial"/>
        </w:rPr>
        <w:t xml:space="preserve">BIO AC liaisons were requested for the Division of Biological Infrastructure (DBI) Committee of </w:t>
      </w:r>
      <w:r w:rsidR="005A04FC">
        <w:rPr>
          <w:rFonts w:ascii="Arial" w:hAnsi="Arial" w:cs="Arial"/>
        </w:rPr>
        <w:t>Visitors (COV) review July 12-14, 2010, the Plant Genome Research Program (PGRP) COV review August 31-September 2, 2010, and the Long-Term Ecological Research (LTER) 30 Year Review. Dr. Roskoski</w:t>
      </w:r>
      <w:r w:rsidR="003666FE">
        <w:rPr>
          <w:rFonts w:ascii="Arial" w:hAnsi="Arial" w:cs="Arial"/>
        </w:rPr>
        <w:t xml:space="preserve"> provided a brief background to the decadal reviews of LTER</w:t>
      </w:r>
      <w:r w:rsidR="00C750B4">
        <w:rPr>
          <w:rFonts w:ascii="Arial" w:hAnsi="Arial" w:cs="Arial"/>
        </w:rPr>
        <w:t xml:space="preserve"> and noted that the</w:t>
      </w:r>
      <w:r w:rsidR="00AB2466">
        <w:rPr>
          <w:rFonts w:ascii="Arial" w:hAnsi="Arial" w:cs="Arial"/>
        </w:rPr>
        <w:t xml:space="preserve"> </w:t>
      </w:r>
      <w:r w:rsidR="00C750B4">
        <w:rPr>
          <w:rFonts w:ascii="Arial" w:hAnsi="Arial" w:cs="Arial"/>
        </w:rPr>
        <w:t xml:space="preserve">LTER </w:t>
      </w:r>
      <w:r w:rsidR="00AB2466">
        <w:rPr>
          <w:rFonts w:ascii="Arial" w:hAnsi="Arial" w:cs="Arial"/>
        </w:rPr>
        <w:t>review committee wi</w:t>
      </w:r>
      <w:r w:rsidR="00CD6F1C">
        <w:rPr>
          <w:rFonts w:ascii="Arial" w:hAnsi="Arial" w:cs="Arial"/>
        </w:rPr>
        <w:t xml:space="preserve">ll be </w:t>
      </w:r>
      <w:r w:rsidR="00C750B4">
        <w:rPr>
          <w:rFonts w:ascii="Arial" w:hAnsi="Arial" w:cs="Arial"/>
        </w:rPr>
        <w:t xml:space="preserve">chaired </w:t>
      </w:r>
      <w:r w:rsidR="00AB2466">
        <w:rPr>
          <w:rFonts w:ascii="Arial" w:hAnsi="Arial" w:cs="Arial"/>
        </w:rPr>
        <w:t xml:space="preserve">by Allison (Sonny) Powers and Anthony Michaels. </w:t>
      </w:r>
      <w:r w:rsidR="003666FE">
        <w:rPr>
          <w:rFonts w:ascii="Arial" w:hAnsi="Arial" w:cs="Arial"/>
        </w:rPr>
        <w:t>The BIO AC members who volunteered to serve as liaisons are Dr. Robert Robbins – DBI COV, Dr. David Stern – PGRP COV, and Dr. Robert Robbins (interested) – LTER 30 Year Review.</w:t>
      </w:r>
    </w:p>
    <w:p w:rsidR="00C750B4" w:rsidRDefault="00C750B4" w:rsidP="000875D6">
      <w:pPr>
        <w:spacing w:after="0"/>
        <w:rPr>
          <w:rFonts w:ascii="Arial" w:hAnsi="Arial" w:cs="Arial"/>
        </w:rPr>
      </w:pPr>
    </w:p>
    <w:p w:rsidR="00C750B4" w:rsidRDefault="00C750B4" w:rsidP="000875D6">
      <w:pPr>
        <w:spacing w:after="0"/>
        <w:rPr>
          <w:rFonts w:ascii="Arial" w:hAnsi="Arial" w:cs="Arial"/>
        </w:rPr>
      </w:pPr>
      <w:r>
        <w:rPr>
          <w:rFonts w:ascii="Arial" w:hAnsi="Arial" w:cs="Arial"/>
        </w:rPr>
        <w:t>NOTE: Subsequent to the BIO AC meeting, Dr. Robbins was unable to serve as liaison the DBI COV and was replaced with Dr. Jonas Almeida, a new member of the BIO AC.</w:t>
      </w:r>
    </w:p>
    <w:p w:rsidR="003666FE" w:rsidRDefault="003666FE" w:rsidP="000875D6">
      <w:pPr>
        <w:spacing w:after="0"/>
        <w:rPr>
          <w:rFonts w:ascii="Arial" w:hAnsi="Arial" w:cs="Arial"/>
        </w:rPr>
      </w:pPr>
    </w:p>
    <w:p w:rsidR="003666FE" w:rsidRDefault="003666FE" w:rsidP="000875D6">
      <w:pPr>
        <w:spacing w:after="0"/>
        <w:rPr>
          <w:rFonts w:ascii="Arial" w:hAnsi="Arial" w:cs="Arial"/>
        </w:rPr>
      </w:pPr>
      <w:r w:rsidRPr="003666FE">
        <w:rPr>
          <w:rFonts w:ascii="Arial" w:hAnsi="Arial" w:cs="Arial"/>
          <w:b/>
        </w:rPr>
        <w:t>2011 Budget Report</w:t>
      </w:r>
      <w:r w:rsidR="00D23447">
        <w:rPr>
          <w:rFonts w:ascii="Arial" w:hAnsi="Arial" w:cs="Arial"/>
          <w:b/>
        </w:rPr>
        <w:t xml:space="preserve"> </w:t>
      </w:r>
      <w:r w:rsidR="00D23447" w:rsidRPr="00D23447">
        <w:rPr>
          <w:rFonts w:ascii="Arial" w:hAnsi="Arial" w:cs="Arial"/>
        </w:rPr>
        <w:t>– Dr. Joann Roskoski, Acting AD, BIO</w:t>
      </w:r>
    </w:p>
    <w:p w:rsidR="00E45A85" w:rsidRDefault="00E45A85" w:rsidP="000875D6">
      <w:pPr>
        <w:spacing w:after="0"/>
        <w:rPr>
          <w:rFonts w:ascii="Arial" w:hAnsi="Arial" w:cs="Arial"/>
          <w:b/>
        </w:rPr>
      </w:pPr>
    </w:p>
    <w:p w:rsidR="00F34D47" w:rsidRDefault="00D23447" w:rsidP="00F34D47">
      <w:pPr>
        <w:spacing w:after="0"/>
        <w:rPr>
          <w:rFonts w:ascii="Arial" w:hAnsi="Arial" w:cs="Arial"/>
        </w:rPr>
      </w:pPr>
      <w:r>
        <w:rPr>
          <w:rFonts w:ascii="Arial" w:hAnsi="Arial" w:cs="Arial"/>
        </w:rPr>
        <w:t xml:space="preserve">Dr. Roskoski reported on </w:t>
      </w:r>
      <w:r w:rsidR="002E7DBC">
        <w:rPr>
          <w:rFonts w:ascii="Arial" w:hAnsi="Arial" w:cs="Arial"/>
        </w:rPr>
        <w:t>senior personnel vacancies</w:t>
      </w:r>
      <w:r>
        <w:rPr>
          <w:rFonts w:ascii="Arial" w:hAnsi="Arial" w:cs="Arial"/>
        </w:rPr>
        <w:t xml:space="preserve"> </w:t>
      </w:r>
      <w:r w:rsidR="007F47AE">
        <w:rPr>
          <w:rFonts w:ascii="Arial" w:hAnsi="Arial" w:cs="Arial"/>
        </w:rPr>
        <w:t>at NSF</w:t>
      </w:r>
      <w:r>
        <w:rPr>
          <w:rFonts w:ascii="Arial" w:hAnsi="Arial" w:cs="Arial"/>
        </w:rPr>
        <w:t xml:space="preserve"> </w:t>
      </w:r>
      <w:r w:rsidR="002E7DBC">
        <w:rPr>
          <w:rFonts w:ascii="Arial" w:hAnsi="Arial" w:cs="Arial"/>
        </w:rPr>
        <w:t xml:space="preserve">(Director) </w:t>
      </w:r>
      <w:r>
        <w:rPr>
          <w:rFonts w:ascii="Arial" w:hAnsi="Arial" w:cs="Arial"/>
        </w:rPr>
        <w:t>and in BIO</w:t>
      </w:r>
      <w:r w:rsidR="002E7DBC">
        <w:rPr>
          <w:rFonts w:ascii="Arial" w:hAnsi="Arial" w:cs="Arial"/>
        </w:rPr>
        <w:t xml:space="preserve"> (Assistant Director and IOS Division Director)</w:t>
      </w:r>
      <w:r>
        <w:rPr>
          <w:rFonts w:ascii="Arial" w:hAnsi="Arial" w:cs="Arial"/>
        </w:rPr>
        <w:t xml:space="preserve">, </w:t>
      </w:r>
      <w:r w:rsidR="007F47AE">
        <w:rPr>
          <w:rFonts w:ascii="Arial" w:hAnsi="Arial" w:cs="Arial"/>
        </w:rPr>
        <w:t xml:space="preserve">NSF’s </w:t>
      </w:r>
      <w:r w:rsidR="00126888">
        <w:rPr>
          <w:rFonts w:ascii="Arial" w:hAnsi="Arial" w:cs="Arial"/>
        </w:rPr>
        <w:t>60</w:t>
      </w:r>
      <w:r w:rsidR="00A24A75" w:rsidRPr="00A24A75">
        <w:rPr>
          <w:rFonts w:ascii="Arial" w:hAnsi="Arial" w:cs="Arial"/>
          <w:vertAlign w:val="superscript"/>
        </w:rPr>
        <w:t>th</w:t>
      </w:r>
      <w:r w:rsidR="007F47AE">
        <w:rPr>
          <w:rFonts w:ascii="Arial" w:hAnsi="Arial" w:cs="Arial"/>
        </w:rPr>
        <w:t xml:space="preserve"> anniversary</w:t>
      </w:r>
      <w:r w:rsidR="00126888">
        <w:rPr>
          <w:rFonts w:ascii="Arial" w:hAnsi="Arial" w:cs="Arial"/>
        </w:rPr>
        <w:t xml:space="preserve">, </w:t>
      </w:r>
      <w:r w:rsidR="003C024A">
        <w:rPr>
          <w:rFonts w:ascii="Arial" w:hAnsi="Arial" w:cs="Arial"/>
        </w:rPr>
        <w:t xml:space="preserve">BIO’s ARRA </w:t>
      </w:r>
      <w:r w:rsidR="007F47AE">
        <w:rPr>
          <w:rFonts w:ascii="Arial" w:hAnsi="Arial" w:cs="Arial"/>
        </w:rPr>
        <w:t>awards</w:t>
      </w:r>
      <w:r w:rsidR="003C024A">
        <w:rPr>
          <w:rFonts w:ascii="Arial" w:hAnsi="Arial" w:cs="Arial"/>
        </w:rPr>
        <w:t>, BIO’s FY 2010 budget, BIO’s FY 2011 budget request</w:t>
      </w:r>
      <w:r w:rsidR="00CD6F1C">
        <w:rPr>
          <w:rFonts w:ascii="Arial" w:hAnsi="Arial" w:cs="Arial"/>
        </w:rPr>
        <w:t>, and BIO priorities</w:t>
      </w:r>
      <w:r w:rsidR="003C024A">
        <w:rPr>
          <w:rFonts w:ascii="Arial" w:hAnsi="Arial" w:cs="Arial"/>
        </w:rPr>
        <w:t xml:space="preserve">. </w:t>
      </w:r>
      <w:r w:rsidR="00B12C34">
        <w:rPr>
          <w:rFonts w:ascii="Arial" w:hAnsi="Arial" w:cs="Arial"/>
        </w:rPr>
        <w:t xml:space="preserve"> </w:t>
      </w:r>
      <w:r w:rsidR="00BC0C3A">
        <w:rPr>
          <w:rFonts w:ascii="Arial" w:hAnsi="Arial" w:cs="Arial"/>
        </w:rPr>
        <w:t xml:space="preserve">BIO’s </w:t>
      </w:r>
      <w:r w:rsidR="00B12C34">
        <w:rPr>
          <w:rFonts w:ascii="Arial" w:hAnsi="Arial" w:cs="Arial"/>
        </w:rPr>
        <w:t xml:space="preserve">ARRA </w:t>
      </w:r>
      <w:r w:rsidR="00C750B4">
        <w:rPr>
          <w:rFonts w:ascii="Arial" w:hAnsi="Arial" w:cs="Arial"/>
        </w:rPr>
        <w:t>award p</w:t>
      </w:r>
      <w:r w:rsidR="00B12C34">
        <w:rPr>
          <w:rFonts w:ascii="Arial" w:hAnsi="Arial" w:cs="Arial"/>
        </w:rPr>
        <w:t>ortfolio</w:t>
      </w:r>
      <w:r w:rsidR="000948C6">
        <w:rPr>
          <w:rFonts w:ascii="Arial" w:hAnsi="Arial" w:cs="Arial"/>
        </w:rPr>
        <w:t xml:space="preserve"> </w:t>
      </w:r>
      <w:r w:rsidR="00B12C34">
        <w:rPr>
          <w:rFonts w:ascii="Arial" w:hAnsi="Arial" w:cs="Arial"/>
        </w:rPr>
        <w:t>include</w:t>
      </w:r>
      <w:r w:rsidR="00C750B4">
        <w:rPr>
          <w:rFonts w:ascii="Arial" w:hAnsi="Arial" w:cs="Arial"/>
        </w:rPr>
        <w:t>d</w:t>
      </w:r>
      <w:r w:rsidR="00B12C34">
        <w:rPr>
          <w:rFonts w:ascii="Arial" w:hAnsi="Arial" w:cs="Arial"/>
        </w:rPr>
        <w:t xml:space="preserve"> 555 awards totaling $260M and </w:t>
      </w:r>
      <w:r w:rsidR="007F47AE">
        <w:rPr>
          <w:rFonts w:ascii="Arial" w:hAnsi="Arial" w:cs="Arial"/>
        </w:rPr>
        <w:t xml:space="preserve">in </w:t>
      </w:r>
      <w:r w:rsidR="00B12C34">
        <w:rPr>
          <w:rFonts w:ascii="Arial" w:hAnsi="Arial" w:cs="Arial"/>
        </w:rPr>
        <w:t xml:space="preserve">47 states. </w:t>
      </w:r>
      <w:r w:rsidR="005179B8">
        <w:rPr>
          <w:rFonts w:ascii="Arial" w:hAnsi="Arial" w:cs="Arial"/>
        </w:rPr>
        <w:t>BIO’s activities</w:t>
      </w:r>
      <w:r w:rsidR="007F47AE">
        <w:rPr>
          <w:rFonts w:ascii="Arial" w:hAnsi="Arial" w:cs="Arial"/>
        </w:rPr>
        <w:t xml:space="preserve"> for FY2010 included</w:t>
      </w:r>
      <w:r w:rsidR="005179B8">
        <w:rPr>
          <w:rFonts w:ascii="Arial" w:hAnsi="Arial" w:cs="Arial"/>
        </w:rPr>
        <w:t>:</w:t>
      </w:r>
      <w:r w:rsidR="00B12C34">
        <w:rPr>
          <w:rFonts w:ascii="Arial" w:hAnsi="Arial" w:cs="Arial"/>
        </w:rPr>
        <w:t xml:space="preserve"> </w:t>
      </w:r>
      <w:r w:rsidR="005179B8">
        <w:rPr>
          <w:rFonts w:ascii="Arial" w:hAnsi="Arial" w:cs="Arial"/>
        </w:rPr>
        <w:t>Climate Research Investments</w:t>
      </w:r>
      <w:r w:rsidR="00126888">
        <w:rPr>
          <w:rFonts w:ascii="Arial" w:hAnsi="Arial" w:cs="Arial"/>
        </w:rPr>
        <w:t xml:space="preserve"> (part of the focus of BIO’s efforts for the US Global Change Research Program)</w:t>
      </w:r>
      <w:r w:rsidR="005179B8">
        <w:rPr>
          <w:rFonts w:ascii="Arial" w:hAnsi="Arial" w:cs="Arial"/>
        </w:rPr>
        <w:t xml:space="preserve">, the National Ecological </w:t>
      </w:r>
      <w:r w:rsidR="008E26AD">
        <w:rPr>
          <w:rFonts w:ascii="Arial" w:hAnsi="Arial" w:cs="Arial"/>
        </w:rPr>
        <w:t>O</w:t>
      </w:r>
      <w:r w:rsidR="005179B8">
        <w:rPr>
          <w:rFonts w:ascii="Arial" w:hAnsi="Arial" w:cs="Arial"/>
        </w:rPr>
        <w:t>bservatory Network</w:t>
      </w:r>
      <w:r w:rsidR="00C750B4">
        <w:rPr>
          <w:rFonts w:ascii="Arial" w:hAnsi="Arial" w:cs="Arial"/>
        </w:rPr>
        <w:t xml:space="preserve"> (NEON)</w:t>
      </w:r>
      <w:r w:rsidR="005179B8">
        <w:rPr>
          <w:rFonts w:ascii="Arial" w:hAnsi="Arial" w:cs="Arial"/>
        </w:rPr>
        <w:t xml:space="preserve">, Transforming </w:t>
      </w:r>
      <w:r w:rsidR="00C750B4">
        <w:rPr>
          <w:rFonts w:ascii="Arial" w:hAnsi="Arial" w:cs="Arial"/>
        </w:rPr>
        <w:t>U</w:t>
      </w:r>
      <w:r w:rsidR="005179B8">
        <w:rPr>
          <w:rFonts w:ascii="Arial" w:hAnsi="Arial" w:cs="Arial"/>
        </w:rPr>
        <w:t>ndergraduate Biology Education</w:t>
      </w:r>
      <w:r w:rsidR="00C750B4">
        <w:rPr>
          <w:rFonts w:ascii="Arial" w:hAnsi="Arial" w:cs="Arial"/>
        </w:rPr>
        <w:t xml:space="preserve"> (TUBE)</w:t>
      </w:r>
      <w:r w:rsidR="005179B8">
        <w:rPr>
          <w:rFonts w:ascii="Arial" w:hAnsi="Arial" w:cs="Arial"/>
        </w:rPr>
        <w:t>, Digitization</w:t>
      </w:r>
      <w:r w:rsidR="007F47AE">
        <w:rPr>
          <w:rFonts w:ascii="Arial" w:hAnsi="Arial" w:cs="Arial"/>
        </w:rPr>
        <w:t xml:space="preserve"> </w:t>
      </w:r>
      <w:r w:rsidR="00C750B4">
        <w:rPr>
          <w:rFonts w:ascii="Arial" w:hAnsi="Arial" w:cs="Arial"/>
        </w:rPr>
        <w:t>of Collections</w:t>
      </w:r>
      <w:r w:rsidR="005179B8">
        <w:rPr>
          <w:rFonts w:ascii="Arial" w:hAnsi="Arial" w:cs="Arial"/>
        </w:rPr>
        <w:t xml:space="preserve">, and Experiments in </w:t>
      </w:r>
      <w:r w:rsidR="005179B8">
        <w:rPr>
          <w:rFonts w:ascii="Arial" w:hAnsi="Arial" w:cs="Arial"/>
        </w:rPr>
        <w:lastRenderedPageBreak/>
        <w:t>Innovation.</w:t>
      </w:r>
      <w:r w:rsidR="000948C6">
        <w:rPr>
          <w:rFonts w:ascii="Arial" w:hAnsi="Arial" w:cs="Arial"/>
        </w:rPr>
        <w:t xml:space="preserve"> </w:t>
      </w:r>
      <w:r w:rsidR="007F47AE">
        <w:rPr>
          <w:rFonts w:ascii="Arial" w:hAnsi="Arial" w:cs="Arial"/>
        </w:rPr>
        <w:t>T</w:t>
      </w:r>
      <w:r w:rsidR="00547F40">
        <w:rPr>
          <w:rFonts w:ascii="Arial" w:hAnsi="Arial" w:cs="Arial"/>
        </w:rPr>
        <w:t xml:space="preserve">he </w:t>
      </w:r>
      <w:r w:rsidR="007F47AE">
        <w:rPr>
          <w:rFonts w:ascii="Arial" w:hAnsi="Arial" w:cs="Arial"/>
        </w:rPr>
        <w:t xml:space="preserve">FY2011 </w:t>
      </w:r>
      <w:r w:rsidR="00140906">
        <w:rPr>
          <w:rFonts w:ascii="Arial" w:hAnsi="Arial" w:cs="Arial"/>
        </w:rPr>
        <w:t>request increased</w:t>
      </w:r>
      <w:r w:rsidR="007F47AE">
        <w:rPr>
          <w:rFonts w:ascii="Arial" w:hAnsi="Arial" w:cs="Arial"/>
        </w:rPr>
        <w:t xml:space="preserve"> </w:t>
      </w:r>
      <w:r w:rsidR="001F3822">
        <w:rPr>
          <w:rFonts w:ascii="Arial" w:hAnsi="Arial" w:cs="Arial"/>
        </w:rPr>
        <w:t>the BIO</w:t>
      </w:r>
      <w:r w:rsidR="007F47AE">
        <w:rPr>
          <w:rFonts w:ascii="Arial" w:hAnsi="Arial" w:cs="Arial"/>
        </w:rPr>
        <w:t xml:space="preserve"> budget</w:t>
      </w:r>
      <w:r w:rsidR="00547F40">
        <w:rPr>
          <w:rFonts w:ascii="Arial" w:hAnsi="Arial" w:cs="Arial"/>
        </w:rPr>
        <w:t xml:space="preserve"> by 7.5 % ($53.27M)</w:t>
      </w:r>
      <w:r w:rsidR="00B4523A">
        <w:rPr>
          <w:rFonts w:ascii="Arial" w:hAnsi="Arial" w:cs="Arial"/>
        </w:rPr>
        <w:t>.</w:t>
      </w:r>
      <w:r w:rsidR="00547F40">
        <w:rPr>
          <w:rFonts w:ascii="Arial" w:hAnsi="Arial" w:cs="Arial"/>
        </w:rPr>
        <w:t xml:space="preserve"> </w:t>
      </w:r>
      <w:r w:rsidR="00B4523A">
        <w:rPr>
          <w:rFonts w:ascii="Arial" w:hAnsi="Arial" w:cs="Arial"/>
        </w:rPr>
        <w:t xml:space="preserve">BIO </w:t>
      </w:r>
      <w:r w:rsidR="00547F40">
        <w:rPr>
          <w:rFonts w:ascii="Arial" w:hAnsi="Arial" w:cs="Arial"/>
        </w:rPr>
        <w:t>priorities</w:t>
      </w:r>
      <w:r w:rsidR="000948C6">
        <w:rPr>
          <w:rFonts w:ascii="Arial" w:hAnsi="Arial" w:cs="Arial"/>
        </w:rPr>
        <w:t xml:space="preserve"> </w:t>
      </w:r>
      <w:r w:rsidR="00547F40">
        <w:rPr>
          <w:rFonts w:ascii="Arial" w:hAnsi="Arial" w:cs="Arial"/>
        </w:rPr>
        <w:t>for</w:t>
      </w:r>
      <w:r w:rsidR="00B4523A">
        <w:rPr>
          <w:rFonts w:ascii="Arial" w:hAnsi="Arial" w:cs="Arial"/>
        </w:rPr>
        <w:t xml:space="preserve"> FY2011 </w:t>
      </w:r>
      <w:r w:rsidR="00547F40">
        <w:rPr>
          <w:rFonts w:ascii="Arial" w:hAnsi="Arial" w:cs="Arial"/>
        </w:rPr>
        <w:t xml:space="preserve">include </w:t>
      </w:r>
      <w:r w:rsidR="00B4523A">
        <w:rPr>
          <w:rFonts w:ascii="Arial" w:hAnsi="Arial" w:cs="Arial"/>
        </w:rPr>
        <w:t xml:space="preserve">continuation of </w:t>
      </w:r>
      <w:r w:rsidR="00126888">
        <w:rPr>
          <w:rFonts w:ascii="Arial" w:hAnsi="Arial" w:cs="Arial"/>
        </w:rPr>
        <w:t>FY 2010 activities</w:t>
      </w:r>
      <w:r w:rsidR="00547F40">
        <w:rPr>
          <w:rFonts w:ascii="Arial" w:hAnsi="Arial" w:cs="Arial"/>
        </w:rPr>
        <w:t xml:space="preserve"> </w:t>
      </w:r>
      <w:r w:rsidR="00B4523A">
        <w:rPr>
          <w:rFonts w:ascii="Arial" w:hAnsi="Arial" w:cs="Arial"/>
        </w:rPr>
        <w:t>plus the additional areas of</w:t>
      </w:r>
      <w:r w:rsidR="00547F40">
        <w:rPr>
          <w:rFonts w:ascii="Arial" w:hAnsi="Arial" w:cs="Arial"/>
        </w:rPr>
        <w:t xml:space="preserve"> </w:t>
      </w:r>
      <w:r w:rsidR="00B4523A">
        <w:rPr>
          <w:rFonts w:ascii="Arial" w:hAnsi="Arial" w:cs="Arial"/>
        </w:rPr>
        <w:t>b</w:t>
      </w:r>
      <w:r w:rsidR="00547F40">
        <w:rPr>
          <w:rFonts w:ascii="Arial" w:hAnsi="Arial" w:cs="Arial"/>
        </w:rPr>
        <w:t>io-economy, the intersection of biological and physical sciences,</w:t>
      </w:r>
      <w:r w:rsidR="00126888">
        <w:rPr>
          <w:rFonts w:ascii="Arial" w:hAnsi="Arial" w:cs="Arial"/>
        </w:rPr>
        <w:t xml:space="preserve"> and</w:t>
      </w:r>
      <w:r w:rsidR="00547F40">
        <w:rPr>
          <w:rFonts w:ascii="Arial" w:hAnsi="Arial" w:cs="Arial"/>
        </w:rPr>
        <w:t xml:space="preserve"> </w:t>
      </w:r>
      <w:r w:rsidR="00126888">
        <w:rPr>
          <w:rFonts w:ascii="Arial" w:hAnsi="Arial" w:cs="Arial"/>
        </w:rPr>
        <w:t xml:space="preserve">Science, Engineering, and Education for Sustainability (SEES). </w:t>
      </w:r>
    </w:p>
    <w:p w:rsidR="00F34D47" w:rsidRDefault="00F34D47" w:rsidP="00F34D47">
      <w:pPr>
        <w:spacing w:after="0"/>
        <w:rPr>
          <w:rFonts w:ascii="Arial" w:hAnsi="Arial" w:cs="Arial"/>
        </w:rPr>
      </w:pPr>
    </w:p>
    <w:p w:rsidR="00EF2611" w:rsidRDefault="00B549BD" w:rsidP="008E26AD">
      <w:pPr>
        <w:spacing w:after="0"/>
        <w:rPr>
          <w:rFonts w:ascii="Arial" w:hAnsi="Arial" w:cs="Arial"/>
        </w:rPr>
      </w:pPr>
      <w:r>
        <w:rPr>
          <w:rFonts w:ascii="Arial" w:hAnsi="Arial" w:cs="Arial"/>
        </w:rPr>
        <w:t>T</w:t>
      </w:r>
      <w:r w:rsidR="00B12C34">
        <w:rPr>
          <w:rFonts w:ascii="Arial" w:hAnsi="Arial" w:cs="Arial"/>
        </w:rPr>
        <w:t xml:space="preserve">he BIO AC </w:t>
      </w:r>
      <w:r>
        <w:rPr>
          <w:rFonts w:ascii="Arial" w:hAnsi="Arial" w:cs="Arial"/>
        </w:rPr>
        <w:t xml:space="preserve">discussed </w:t>
      </w:r>
      <w:r w:rsidR="00CD6F1C">
        <w:rPr>
          <w:rFonts w:ascii="Arial" w:hAnsi="Arial" w:cs="Arial"/>
        </w:rPr>
        <w:t>ARRA funding</w:t>
      </w:r>
      <w:r w:rsidR="005179B8">
        <w:rPr>
          <w:rFonts w:ascii="Arial" w:hAnsi="Arial" w:cs="Arial"/>
        </w:rPr>
        <w:t xml:space="preserve"> and reporting</w:t>
      </w:r>
      <w:r w:rsidR="00B4523A">
        <w:rPr>
          <w:rFonts w:ascii="Arial" w:hAnsi="Arial" w:cs="Arial"/>
        </w:rPr>
        <w:t>,</w:t>
      </w:r>
      <w:r w:rsidR="00CD6F1C">
        <w:rPr>
          <w:rFonts w:ascii="Arial" w:hAnsi="Arial" w:cs="Arial"/>
        </w:rPr>
        <w:t xml:space="preserve"> </w:t>
      </w:r>
      <w:r>
        <w:rPr>
          <w:rFonts w:ascii="Arial" w:hAnsi="Arial" w:cs="Arial"/>
        </w:rPr>
        <w:t>as well as</w:t>
      </w:r>
      <w:r w:rsidR="00B12C34">
        <w:rPr>
          <w:rFonts w:ascii="Arial" w:hAnsi="Arial" w:cs="Arial"/>
        </w:rPr>
        <w:t xml:space="preserve"> the proposal submission, rev</w:t>
      </w:r>
      <w:r w:rsidR="00FC20AD">
        <w:rPr>
          <w:rFonts w:ascii="Arial" w:hAnsi="Arial" w:cs="Arial"/>
        </w:rPr>
        <w:t xml:space="preserve">iew, and recommendation process. </w:t>
      </w:r>
      <w:r w:rsidR="00F34D47">
        <w:rPr>
          <w:rFonts w:ascii="Arial" w:hAnsi="Arial" w:cs="Arial"/>
        </w:rPr>
        <w:t>Concern was expressed regarding questions</w:t>
      </w:r>
      <w:r>
        <w:rPr>
          <w:rFonts w:ascii="Arial" w:hAnsi="Arial" w:cs="Arial"/>
        </w:rPr>
        <w:t xml:space="preserve"> to awardees</w:t>
      </w:r>
      <w:r w:rsidR="00F34D47">
        <w:rPr>
          <w:rFonts w:ascii="Arial" w:hAnsi="Arial" w:cs="Arial"/>
        </w:rPr>
        <w:t xml:space="preserve"> about</w:t>
      </w:r>
      <w:r w:rsidR="00184312" w:rsidRPr="00EF2611">
        <w:rPr>
          <w:rFonts w:ascii="Arial" w:hAnsi="Arial" w:cs="Arial"/>
        </w:rPr>
        <w:t xml:space="preserve"> the impact </w:t>
      </w:r>
      <w:r w:rsidR="00B4523A">
        <w:rPr>
          <w:rFonts w:ascii="Arial" w:hAnsi="Arial" w:cs="Arial"/>
        </w:rPr>
        <w:t xml:space="preserve">of </w:t>
      </w:r>
      <w:r w:rsidR="00184312" w:rsidRPr="00EF2611">
        <w:rPr>
          <w:rFonts w:ascii="Arial" w:hAnsi="Arial" w:cs="Arial"/>
        </w:rPr>
        <w:t xml:space="preserve">ARRA </w:t>
      </w:r>
      <w:r w:rsidR="00B4523A">
        <w:rPr>
          <w:rFonts w:ascii="Arial" w:hAnsi="Arial" w:cs="Arial"/>
        </w:rPr>
        <w:t>awards</w:t>
      </w:r>
      <w:r>
        <w:rPr>
          <w:rFonts w:ascii="Arial" w:hAnsi="Arial" w:cs="Arial"/>
        </w:rPr>
        <w:t xml:space="preserve"> on jobs</w:t>
      </w:r>
      <w:r w:rsidR="00F34D47">
        <w:rPr>
          <w:rFonts w:ascii="Arial" w:hAnsi="Arial" w:cs="Arial"/>
        </w:rPr>
        <w:t>. It was suggested that NSF send guidelines to advise P</w:t>
      </w:r>
      <w:r w:rsidR="00E45A85">
        <w:rPr>
          <w:rFonts w:ascii="Arial" w:hAnsi="Arial" w:cs="Arial"/>
        </w:rPr>
        <w:t xml:space="preserve">rincipal </w:t>
      </w:r>
      <w:r w:rsidR="00F34D47">
        <w:rPr>
          <w:rFonts w:ascii="Arial" w:hAnsi="Arial" w:cs="Arial"/>
        </w:rPr>
        <w:t>I</w:t>
      </w:r>
      <w:r w:rsidR="00E45A85">
        <w:rPr>
          <w:rFonts w:ascii="Arial" w:hAnsi="Arial" w:cs="Arial"/>
        </w:rPr>
        <w:t>nvestigator</w:t>
      </w:r>
      <w:r w:rsidR="00F34D47">
        <w:rPr>
          <w:rFonts w:ascii="Arial" w:hAnsi="Arial" w:cs="Arial"/>
        </w:rPr>
        <w:t>s</w:t>
      </w:r>
      <w:r w:rsidR="00E45A85">
        <w:rPr>
          <w:rFonts w:ascii="Arial" w:hAnsi="Arial" w:cs="Arial"/>
        </w:rPr>
        <w:t xml:space="preserve"> (PIs)</w:t>
      </w:r>
      <w:r w:rsidR="00F34D47">
        <w:rPr>
          <w:rFonts w:ascii="Arial" w:hAnsi="Arial" w:cs="Arial"/>
        </w:rPr>
        <w:t xml:space="preserve"> of the criteria </w:t>
      </w:r>
      <w:r w:rsidR="00B4523A">
        <w:rPr>
          <w:rFonts w:ascii="Arial" w:hAnsi="Arial" w:cs="Arial"/>
        </w:rPr>
        <w:t xml:space="preserve">used </w:t>
      </w:r>
      <w:r w:rsidR="00F34D47">
        <w:rPr>
          <w:rFonts w:ascii="Arial" w:hAnsi="Arial" w:cs="Arial"/>
        </w:rPr>
        <w:t>for</w:t>
      </w:r>
      <w:r>
        <w:rPr>
          <w:rFonts w:ascii="Arial" w:hAnsi="Arial" w:cs="Arial"/>
        </w:rPr>
        <w:t xml:space="preserve"> making</w:t>
      </w:r>
      <w:r w:rsidR="00F34D47">
        <w:rPr>
          <w:rFonts w:ascii="Arial" w:hAnsi="Arial" w:cs="Arial"/>
        </w:rPr>
        <w:t xml:space="preserve"> ARRA </w:t>
      </w:r>
      <w:r w:rsidR="00B4523A">
        <w:rPr>
          <w:rFonts w:ascii="Arial" w:hAnsi="Arial" w:cs="Arial"/>
        </w:rPr>
        <w:t>awards</w:t>
      </w:r>
      <w:r w:rsidR="00F34D47">
        <w:rPr>
          <w:rFonts w:ascii="Arial" w:hAnsi="Arial" w:cs="Arial"/>
        </w:rPr>
        <w:t xml:space="preserve">. </w:t>
      </w:r>
      <w:r>
        <w:rPr>
          <w:rFonts w:ascii="Arial" w:hAnsi="Arial" w:cs="Arial"/>
        </w:rPr>
        <w:t xml:space="preserve">The discussion then moved to </w:t>
      </w:r>
      <w:r w:rsidR="008E26AD">
        <w:rPr>
          <w:rFonts w:ascii="Arial" w:hAnsi="Arial" w:cs="Arial"/>
        </w:rPr>
        <w:t>the proposal submission and merit review processes. Most of the</w:t>
      </w:r>
      <w:r>
        <w:rPr>
          <w:rFonts w:ascii="Arial" w:hAnsi="Arial" w:cs="Arial"/>
        </w:rPr>
        <w:t xml:space="preserve"> BIO AC favored </w:t>
      </w:r>
      <w:r w:rsidR="001F3822">
        <w:rPr>
          <w:rFonts w:ascii="Arial" w:hAnsi="Arial" w:cs="Arial"/>
        </w:rPr>
        <w:t>evaluation</w:t>
      </w:r>
      <w:r w:rsidR="002E7DBC">
        <w:rPr>
          <w:rFonts w:ascii="Arial" w:hAnsi="Arial" w:cs="Arial"/>
        </w:rPr>
        <w:t xml:space="preserve"> of potential alternatives such as the use of</w:t>
      </w:r>
      <w:r w:rsidR="00BC0C3A">
        <w:rPr>
          <w:rFonts w:ascii="Arial" w:hAnsi="Arial" w:cs="Arial"/>
        </w:rPr>
        <w:t xml:space="preserve"> </w:t>
      </w:r>
      <w:r w:rsidR="008E26AD">
        <w:rPr>
          <w:rFonts w:ascii="Arial" w:hAnsi="Arial" w:cs="Arial"/>
        </w:rPr>
        <w:t>pre-proposals</w:t>
      </w:r>
      <w:r w:rsidR="002E7DBC">
        <w:rPr>
          <w:rFonts w:ascii="Arial" w:hAnsi="Arial" w:cs="Arial"/>
        </w:rPr>
        <w:t xml:space="preserve"> or</w:t>
      </w:r>
      <w:r w:rsidR="008E26AD">
        <w:rPr>
          <w:rFonts w:ascii="Arial" w:hAnsi="Arial" w:cs="Arial"/>
        </w:rPr>
        <w:t xml:space="preserve"> limit</w:t>
      </w:r>
      <w:r w:rsidR="002E7DBC">
        <w:rPr>
          <w:rFonts w:ascii="Arial" w:hAnsi="Arial" w:cs="Arial"/>
        </w:rPr>
        <w:t>ing</w:t>
      </w:r>
      <w:r w:rsidR="008E26AD">
        <w:rPr>
          <w:rFonts w:ascii="Arial" w:hAnsi="Arial" w:cs="Arial"/>
        </w:rPr>
        <w:t xml:space="preserve"> number of times a PI can submit a proposal</w:t>
      </w:r>
      <w:r w:rsidR="002E7DBC">
        <w:rPr>
          <w:rFonts w:ascii="Arial" w:hAnsi="Arial" w:cs="Arial"/>
        </w:rPr>
        <w:t>.</w:t>
      </w:r>
      <w:r w:rsidR="008E26AD">
        <w:rPr>
          <w:rFonts w:ascii="Arial" w:hAnsi="Arial" w:cs="Arial"/>
        </w:rPr>
        <w:t xml:space="preserve"> </w:t>
      </w:r>
      <w:r w:rsidR="002E7DBC">
        <w:rPr>
          <w:rFonts w:ascii="Arial" w:hAnsi="Arial" w:cs="Arial"/>
        </w:rPr>
        <w:t xml:space="preserve">The BIO AC also thought it could be useful to determine how the award </w:t>
      </w:r>
      <w:r w:rsidR="008E26AD">
        <w:rPr>
          <w:rFonts w:ascii="Arial" w:hAnsi="Arial" w:cs="Arial"/>
        </w:rPr>
        <w:t>profile map</w:t>
      </w:r>
      <w:r w:rsidR="002E7DBC">
        <w:rPr>
          <w:rFonts w:ascii="Arial" w:hAnsi="Arial" w:cs="Arial"/>
        </w:rPr>
        <w:t>s</w:t>
      </w:r>
      <w:r w:rsidR="008E26AD">
        <w:rPr>
          <w:rFonts w:ascii="Arial" w:hAnsi="Arial" w:cs="Arial"/>
        </w:rPr>
        <w:t xml:space="preserve"> to the PIs/institutions who are submitting proposals</w:t>
      </w:r>
      <w:r w:rsidR="002E7DBC">
        <w:rPr>
          <w:rFonts w:ascii="Arial" w:hAnsi="Arial" w:cs="Arial"/>
        </w:rPr>
        <w:t>.</w:t>
      </w:r>
      <w:r w:rsidR="008E26AD">
        <w:rPr>
          <w:rFonts w:ascii="Arial" w:hAnsi="Arial" w:cs="Arial"/>
        </w:rPr>
        <w:t xml:space="preserve"> </w:t>
      </w:r>
    </w:p>
    <w:p w:rsidR="008E26AD" w:rsidRDefault="008E26AD" w:rsidP="008E26AD">
      <w:pPr>
        <w:spacing w:after="0"/>
        <w:rPr>
          <w:rFonts w:ascii="Arial" w:hAnsi="Arial" w:cs="Arial"/>
        </w:rPr>
      </w:pPr>
    </w:p>
    <w:p w:rsidR="008E26AD" w:rsidRPr="00EF2611" w:rsidRDefault="008E26AD" w:rsidP="008E26AD">
      <w:pPr>
        <w:spacing w:after="0"/>
        <w:rPr>
          <w:rFonts w:ascii="Arial" w:hAnsi="Arial" w:cs="Arial"/>
        </w:rPr>
      </w:pPr>
    </w:p>
    <w:p w:rsidR="00EF2611" w:rsidRPr="00EF2611" w:rsidRDefault="00EF2611" w:rsidP="00EF2611">
      <w:pPr>
        <w:rPr>
          <w:rFonts w:ascii="Arial" w:hAnsi="Arial" w:cs="Arial"/>
        </w:rPr>
      </w:pPr>
      <w:r w:rsidRPr="00EF2611">
        <w:rPr>
          <w:rFonts w:ascii="Arial" w:hAnsi="Arial" w:cs="Arial"/>
          <w:b/>
        </w:rPr>
        <w:t xml:space="preserve">Undergraduate </w:t>
      </w:r>
      <w:r w:rsidR="00024046">
        <w:rPr>
          <w:rFonts w:ascii="Arial" w:hAnsi="Arial" w:cs="Arial"/>
          <w:b/>
        </w:rPr>
        <w:t xml:space="preserve">Biology </w:t>
      </w:r>
      <w:r w:rsidRPr="00EF2611">
        <w:rPr>
          <w:rFonts w:ascii="Arial" w:hAnsi="Arial" w:cs="Arial"/>
          <w:b/>
        </w:rPr>
        <w:t xml:space="preserve">Education </w:t>
      </w:r>
      <w:r w:rsidR="00024046">
        <w:rPr>
          <w:rFonts w:ascii="Arial" w:hAnsi="Arial" w:cs="Arial"/>
          <w:b/>
        </w:rPr>
        <w:t xml:space="preserve">(UBE) </w:t>
      </w:r>
      <w:r w:rsidRPr="00EF2611">
        <w:rPr>
          <w:rFonts w:ascii="Arial" w:hAnsi="Arial" w:cs="Arial"/>
          <w:b/>
        </w:rPr>
        <w:t>Update</w:t>
      </w:r>
      <w:r w:rsidRPr="00EF2611">
        <w:rPr>
          <w:rFonts w:ascii="Arial" w:hAnsi="Arial" w:cs="Arial"/>
        </w:rPr>
        <w:t xml:space="preserve"> – Dr.</w:t>
      </w:r>
      <w:r>
        <w:rPr>
          <w:rFonts w:ascii="Arial" w:hAnsi="Arial" w:cs="Arial"/>
        </w:rPr>
        <w:t xml:space="preserve"> Bill</w:t>
      </w:r>
      <w:r w:rsidRPr="00EF2611">
        <w:rPr>
          <w:rFonts w:ascii="Arial" w:hAnsi="Arial" w:cs="Arial"/>
        </w:rPr>
        <w:t xml:space="preserve"> Zamer, Acting Deputy Division Director</w:t>
      </w:r>
      <w:r>
        <w:rPr>
          <w:rFonts w:ascii="Arial" w:hAnsi="Arial" w:cs="Arial"/>
        </w:rPr>
        <w:t xml:space="preserve"> (DDD)</w:t>
      </w:r>
      <w:r w:rsidRPr="00EF2611">
        <w:rPr>
          <w:rFonts w:ascii="Arial" w:hAnsi="Arial" w:cs="Arial"/>
        </w:rPr>
        <w:t>, IOS</w:t>
      </w:r>
    </w:p>
    <w:p w:rsidR="009737D5" w:rsidRDefault="0082517D" w:rsidP="00184312">
      <w:pPr>
        <w:spacing w:after="0"/>
        <w:rPr>
          <w:rFonts w:ascii="Arial" w:hAnsi="Arial" w:cs="Arial"/>
        </w:rPr>
      </w:pPr>
      <w:r>
        <w:rPr>
          <w:rFonts w:ascii="Arial" w:hAnsi="Arial" w:cs="Arial"/>
        </w:rPr>
        <w:t xml:space="preserve">Dr. Zamer </w:t>
      </w:r>
      <w:r w:rsidR="00790860">
        <w:rPr>
          <w:rFonts w:ascii="Arial" w:hAnsi="Arial" w:cs="Arial"/>
        </w:rPr>
        <w:t xml:space="preserve">posed the question of what kinds of institutional changes will be needed effect changes in undergraduate biology education in the 21st century and </w:t>
      </w:r>
      <w:r w:rsidR="00084BD3">
        <w:rPr>
          <w:rFonts w:ascii="Arial" w:hAnsi="Arial" w:cs="Arial"/>
        </w:rPr>
        <w:t xml:space="preserve">how </w:t>
      </w:r>
      <w:r w:rsidR="00790860">
        <w:rPr>
          <w:rFonts w:ascii="Arial" w:hAnsi="Arial" w:cs="Arial"/>
        </w:rPr>
        <w:t xml:space="preserve">will they be accomplished.  </w:t>
      </w:r>
      <w:r>
        <w:rPr>
          <w:rFonts w:ascii="Arial" w:hAnsi="Arial" w:cs="Arial"/>
        </w:rPr>
        <w:t xml:space="preserve"> </w:t>
      </w:r>
      <w:r w:rsidR="00084BD3">
        <w:rPr>
          <w:rFonts w:ascii="Arial" w:hAnsi="Arial" w:cs="Arial"/>
        </w:rPr>
        <w:t xml:space="preserve">He reviewed the </w:t>
      </w:r>
      <w:r w:rsidR="006F6E17">
        <w:rPr>
          <w:rFonts w:ascii="Arial" w:hAnsi="Arial" w:cs="Arial"/>
        </w:rPr>
        <w:t xml:space="preserve">recent </w:t>
      </w:r>
      <w:r>
        <w:rPr>
          <w:rFonts w:ascii="Arial" w:hAnsi="Arial" w:cs="Arial"/>
        </w:rPr>
        <w:t xml:space="preserve">timeline of </w:t>
      </w:r>
      <w:r w:rsidR="006F6E17">
        <w:rPr>
          <w:rFonts w:ascii="Arial" w:hAnsi="Arial" w:cs="Arial"/>
        </w:rPr>
        <w:t xml:space="preserve">activities and programs leading to </w:t>
      </w:r>
      <w:r w:rsidR="0025624C">
        <w:rPr>
          <w:rFonts w:ascii="Arial" w:hAnsi="Arial" w:cs="Arial"/>
        </w:rPr>
        <w:t>a set of FY2010 activities aimed</w:t>
      </w:r>
      <w:r w:rsidR="001F3822">
        <w:rPr>
          <w:rFonts w:ascii="Arial" w:hAnsi="Arial" w:cs="Arial"/>
        </w:rPr>
        <w:t xml:space="preserve"> at</w:t>
      </w:r>
      <w:r w:rsidR="0025624C">
        <w:rPr>
          <w:rFonts w:ascii="Arial" w:hAnsi="Arial" w:cs="Arial"/>
        </w:rPr>
        <w:t xml:space="preserve"> </w:t>
      </w:r>
      <w:r>
        <w:rPr>
          <w:rFonts w:ascii="Arial" w:hAnsi="Arial" w:cs="Arial"/>
        </w:rPr>
        <w:t xml:space="preserve">undergraduate </w:t>
      </w:r>
      <w:r w:rsidR="0025624C">
        <w:rPr>
          <w:rFonts w:ascii="Arial" w:hAnsi="Arial" w:cs="Arial"/>
        </w:rPr>
        <w:t xml:space="preserve">biology </w:t>
      </w:r>
      <w:r>
        <w:rPr>
          <w:rFonts w:ascii="Arial" w:hAnsi="Arial" w:cs="Arial"/>
        </w:rPr>
        <w:t>education</w:t>
      </w:r>
      <w:r w:rsidR="002E7DBC">
        <w:rPr>
          <w:rFonts w:ascii="Arial" w:hAnsi="Arial" w:cs="Arial"/>
        </w:rPr>
        <w:t xml:space="preserve"> </w:t>
      </w:r>
      <w:r w:rsidR="00084BD3">
        <w:rPr>
          <w:rFonts w:ascii="Arial" w:hAnsi="Arial" w:cs="Arial"/>
        </w:rPr>
        <w:t xml:space="preserve">and </w:t>
      </w:r>
      <w:r w:rsidR="008D266B">
        <w:rPr>
          <w:rFonts w:ascii="Arial" w:hAnsi="Arial" w:cs="Arial"/>
        </w:rPr>
        <w:t>announced an external review of existing UBE activities in FY 2010</w:t>
      </w:r>
      <w:r w:rsidR="00084BD3">
        <w:rPr>
          <w:rFonts w:ascii="Arial" w:hAnsi="Arial" w:cs="Arial"/>
        </w:rPr>
        <w:t xml:space="preserve">.  The review will analyze </w:t>
      </w:r>
      <w:r w:rsidR="008D266B">
        <w:rPr>
          <w:rFonts w:ascii="Arial" w:hAnsi="Arial" w:cs="Arial"/>
        </w:rPr>
        <w:t xml:space="preserve">current investments and point to the development of metrics </w:t>
      </w:r>
      <w:r w:rsidR="00084BD3">
        <w:rPr>
          <w:rFonts w:ascii="Arial" w:hAnsi="Arial" w:cs="Arial"/>
        </w:rPr>
        <w:t>for</w:t>
      </w:r>
      <w:r w:rsidR="008D266B">
        <w:rPr>
          <w:rFonts w:ascii="Arial" w:hAnsi="Arial" w:cs="Arial"/>
        </w:rPr>
        <w:t xml:space="preserve"> future assessment and evaluation of activities.</w:t>
      </w:r>
      <w:r w:rsidR="00736A87">
        <w:rPr>
          <w:rFonts w:ascii="Arial" w:hAnsi="Arial" w:cs="Arial"/>
        </w:rPr>
        <w:t xml:space="preserve"> </w:t>
      </w:r>
    </w:p>
    <w:p w:rsidR="009737D5" w:rsidRDefault="009737D5" w:rsidP="00184312">
      <w:pPr>
        <w:spacing w:after="0"/>
        <w:rPr>
          <w:rFonts w:ascii="Arial" w:hAnsi="Arial" w:cs="Arial"/>
        </w:rPr>
      </w:pPr>
    </w:p>
    <w:p w:rsidR="00024046" w:rsidRDefault="00BC0C3A" w:rsidP="00184312">
      <w:pPr>
        <w:spacing w:after="0"/>
        <w:rPr>
          <w:rFonts w:ascii="Arial" w:hAnsi="Arial" w:cs="Arial"/>
        </w:rPr>
      </w:pPr>
      <w:r>
        <w:rPr>
          <w:rFonts w:ascii="Arial" w:hAnsi="Arial" w:cs="Arial"/>
        </w:rPr>
        <w:t>In its discussion of the need for institutional change, the BIO AC</w:t>
      </w:r>
      <w:r w:rsidR="0025624C">
        <w:rPr>
          <w:rFonts w:ascii="Arial" w:hAnsi="Arial" w:cs="Arial"/>
        </w:rPr>
        <w:t xml:space="preserve"> </w:t>
      </w:r>
      <w:r w:rsidR="00A04411">
        <w:rPr>
          <w:rFonts w:ascii="Arial" w:hAnsi="Arial" w:cs="Arial"/>
        </w:rPr>
        <w:t>agreed that metrics for assessment are very important</w:t>
      </w:r>
      <w:r w:rsidR="00084BD3">
        <w:rPr>
          <w:rFonts w:ascii="Arial" w:hAnsi="Arial" w:cs="Arial"/>
        </w:rPr>
        <w:t>,</w:t>
      </w:r>
      <w:r w:rsidR="00A04411">
        <w:rPr>
          <w:rFonts w:ascii="Arial" w:hAnsi="Arial" w:cs="Arial"/>
        </w:rPr>
        <w:t xml:space="preserve"> but</w:t>
      </w:r>
      <w:r w:rsidR="00736A87">
        <w:rPr>
          <w:rFonts w:ascii="Arial" w:hAnsi="Arial" w:cs="Arial"/>
        </w:rPr>
        <w:t xml:space="preserve"> ackn</w:t>
      </w:r>
      <w:r w:rsidR="00F05F4B">
        <w:rPr>
          <w:rFonts w:ascii="Arial" w:hAnsi="Arial" w:cs="Arial"/>
        </w:rPr>
        <w:t xml:space="preserve">owledged that adequate assessment tools may not </w:t>
      </w:r>
      <w:r w:rsidR="00A04411">
        <w:rPr>
          <w:rFonts w:ascii="Arial" w:hAnsi="Arial" w:cs="Arial"/>
        </w:rPr>
        <w:t>exist.</w:t>
      </w:r>
      <w:r w:rsidR="00F05F4B">
        <w:rPr>
          <w:rFonts w:ascii="Arial" w:hAnsi="Arial" w:cs="Arial"/>
        </w:rPr>
        <w:t xml:space="preserve"> </w:t>
      </w:r>
      <w:r>
        <w:rPr>
          <w:rFonts w:ascii="Arial" w:hAnsi="Arial" w:cs="Arial"/>
        </w:rPr>
        <w:t>The BIO AC also discussed</w:t>
      </w:r>
      <w:r w:rsidR="00A04411">
        <w:rPr>
          <w:rFonts w:ascii="Arial" w:hAnsi="Arial" w:cs="Arial"/>
        </w:rPr>
        <w:t xml:space="preserve"> the use assessment </w:t>
      </w:r>
      <w:r w:rsidR="00F05F4B">
        <w:rPr>
          <w:rFonts w:ascii="Arial" w:hAnsi="Arial" w:cs="Arial"/>
        </w:rPr>
        <w:t xml:space="preserve">“experts” </w:t>
      </w:r>
      <w:r w:rsidR="00A04411">
        <w:rPr>
          <w:rFonts w:ascii="Arial" w:hAnsi="Arial" w:cs="Arial"/>
        </w:rPr>
        <w:t xml:space="preserve">who potentially could </w:t>
      </w:r>
      <w:r w:rsidR="00F05F4B">
        <w:rPr>
          <w:rFonts w:ascii="Arial" w:hAnsi="Arial" w:cs="Arial"/>
        </w:rPr>
        <w:t>aid BIO</w:t>
      </w:r>
      <w:r w:rsidR="00A04411">
        <w:rPr>
          <w:rFonts w:ascii="Arial" w:hAnsi="Arial" w:cs="Arial"/>
        </w:rPr>
        <w:t xml:space="preserve"> in the development of metrics for evaluating potential “best practices” in undergraduate biology education and the subsequent “franchising” thereof</w:t>
      </w:r>
      <w:r w:rsidR="00F05F4B">
        <w:rPr>
          <w:rFonts w:ascii="Arial" w:hAnsi="Arial" w:cs="Arial"/>
        </w:rPr>
        <w:t xml:space="preserve">. </w:t>
      </w:r>
      <w:r w:rsidR="00B31B22">
        <w:rPr>
          <w:rFonts w:ascii="Arial" w:hAnsi="Arial" w:cs="Arial"/>
        </w:rPr>
        <w:t xml:space="preserve">They agreed that currently there is insufficient </w:t>
      </w:r>
      <w:r w:rsidR="00140906">
        <w:rPr>
          <w:rFonts w:ascii="Arial" w:hAnsi="Arial" w:cs="Arial"/>
        </w:rPr>
        <w:t>data to</w:t>
      </w:r>
      <w:r w:rsidR="009737D5">
        <w:rPr>
          <w:rFonts w:ascii="Arial" w:hAnsi="Arial" w:cs="Arial"/>
        </w:rPr>
        <w:t xml:space="preserve"> </w:t>
      </w:r>
      <w:r w:rsidR="006F6E17">
        <w:rPr>
          <w:rFonts w:ascii="Arial" w:hAnsi="Arial" w:cs="Arial"/>
        </w:rPr>
        <w:t>evaluate</w:t>
      </w:r>
      <w:r w:rsidR="009737D5">
        <w:rPr>
          <w:rFonts w:ascii="Arial" w:hAnsi="Arial" w:cs="Arial"/>
        </w:rPr>
        <w:t xml:space="preserve"> </w:t>
      </w:r>
      <w:r w:rsidR="006F6E17">
        <w:rPr>
          <w:rFonts w:ascii="Arial" w:hAnsi="Arial" w:cs="Arial"/>
        </w:rPr>
        <w:t xml:space="preserve">different </w:t>
      </w:r>
      <w:r w:rsidR="009737D5">
        <w:rPr>
          <w:rFonts w:ascii="Arial" w:hAnsi="Arial" w:cs="Arial"/>
        </w:rPr>
        <w:t xml:space="preserve">education </w:t>
      </w:r>
      <w:r w:rsidR="003E2EC6">
        <w:rPr>
          <w:rFonts w:ascii="Arial" w:hAnsi="Arial" w:cs="Arial"/>
        </w:rPr>
        <w:t>styles;</w:t>
      </w:r>
      <w:r w:rsidR="00A04411">
        <w:rPr>
          <w:rFonts w:ascii="Arial" w:hAnsi="Arial" w:cs="Arial"/>
        </w:rPr>
        <w:t xml:space="preserve"> e.g., is there convincing </w:t>
      </w:r>
      <w:r w:rsidR="009737D5">
        <w:rPr>
          <w:rFonts w:ascii="Arial" w:hAnsi="Arial" w:cs="Arial"/>
        </w:rPr>
        <w:t xml:space="preserve"> evidence that inquiry based learning is better</w:t>
      </w:r>
      <w:r w:rsidR="00A04411">
        <w:rPr>
          <w:rFonts w:ascii="Arial" w:hAnsi="Arial" w:cs="Arial"/>
        </w:rPr>
        <w:t xml:space="preserve"> than other forms of learning</w:t>
      </w:r>
      <w:r w:rsidR="009737D5">
        <w:rPr>
          <w:rFonts w:ascii="Arial" w:hAnsi="Arial" w:cs="Arial"/>
        </w:rPr>
        <w:t xml:space="preserve">. The BIO AC decided </w:t>
      </w:r>
      <w:r w:rsidR="00A04411">
        <w:rPr>
          <w:rFonts w:ascii="Arial" w:hAnsi="Arial" w:cs="Arial"/>
        </w:rPr>
        <w:t xml:space="preserve">to revisit the topic at a future meeting. </w:t>
      </w:r>
    </w:p>
    <w:p w:rsidR="000948C6" w:rsidRDefault="000948C6" w:rsidP="00184312">
      <w:pPr>
        <w:spacing w:after="0"/>
        <w:rPr>
          <w:rFonts w:ascii="Arial" w:hAnsi="Arial" w:cs="Arial"/>
          <w:b/>
        </w:rPr>
      </w:pPr>
    </w:p>
    <w:p w:rsidR="00184312" w:rsidRDefault="004640E3" w:rsidP="00184312">
      <w:pPr>
        <w:spacing w:after="0"/>
        <w:rPr>
          <w:rFonts w:ascii="Arial" w:hAnsi="Arial" w:cs="Arial"/>
        </w:rPr>
      </w:pPr>
      <w:r>
        <w:rPr>
          <w:rFonts w:ascii="Arial" w:hAnsi="Arial" w:cs="Arial"/>
          <w:b/>
        </w:rPr>
        <w:t xml:space="preserve">Scientific </w:t>
      </w:r>
      <w:r w:rsidR="00EF2611" w:rsidRPr="001156D5">
        <w:rPr>
          <w:rFonts w:ascii="Arial" w:hAnsi="Arial" w:cs="Arial"/>
          <w:b/>
        </w:rPr>
        <w:t>Collections Update</w:t>
      </w:r>
      <w:r w:rsidR="00EF2611">
        <w:rPr>
          <w:rFonts w:ascii="Arial" w:hAnsi="Arial" w:cs="Arial"/>
        </w:rPr>
        <w:t xml:space="preserve"> – Dr. Judy Skog, OAD</w:t>
      </w:r>
    </w:p>
    <w:p w:rsidR="00E45A85" w:rsidRDefault="00E45A85" w:rsidP="00184312">
      <w:pPr>
        <w:spacing w:after="0"/>
        <w:rPr>
          <w:rFonts w:ascii="Arial" w:hAnsi="Arial" w:cs="Arial"/>
        </w:rPr>
      </w:pPr>
    </w:p>
    <w:p w:rsidR="00BB5E89" w:rsidRDefault="00024046" w:rsidP="000948C6">
      <w:pPr>
        <w:rPr>
          <w:rFonts w:ascii="Arial" w:hAnsi="Arial" w:cs="Arial"/>
        </w:rPr>
      </w:pPr>
      <w:r w:rsidRPr="00CC6897">
        <w:rPr>
          <w:rFonts w:ascii="Arial" w:hAnsi="Arial" w:cs="Arial"/>
        </w:rPr>
        <w:t xml:space="preserve">Dr. Skog </w:t>
      </w:r>
      <w:r w:rsidR="006F6E17">
        <w:rPr>
          <w:rFonts w:ascii="Arial" w:hAnsi="Arial" w:cs="Arial"/>
        </w:rPr>
        <w:t xml:space="preserve">reported on </w:t>
      </w:r>
      <w:r w:rsidRPr="00CC6897">
        <w:rPr>
          <w:rFonts w:ascii="Arial" w:hAnsi="Arial" w:cs="Arial"/>
        </w:rPr>
        <w:t xml:space="preserve"> the progress towards the digitization of US scientific collections</w:t>
      </w:r>
      <w:r w:rsidR="00CC6897" w:rsidRPr="00CC6897">
        <w:rPr>
          <w:rFonts w:ascii="Arial" w:hAnsi="Arial" w:cs="Arial"/>
        </w:rPr>
        <w:t xml:space="preserve">, including a </w:t>
      </w:r>
      <w:r w:rsidR="00BB5E89">
        <w:rPr>
          <w:rFonts w:ascii="Arial" w:hAnsi="Arial" w:cs="Arial"/>
        </w:rPr>
        <w:t>focus group</w:t>
      </w:r>
      <w:r w:rsidR="00476931">
        <w:rPr>
          <w:rFonts w:ascii="Arial" w:hAnsi="Arial" w:cs="Arial"/>
        </w:rPr>
        <w:t xml:space="preserve"> meeting</w:t>
      </w:r>
      <w:r w:rsidR="00CC6897" w:rsidRPr="00CC6897">
        <w:rPr>
          <w:rFonts w:ascii="Arial" w:hAnsi="Arial" w:cs="Arial"/>
        </w:rPr>
        <w:t xml:space="preserve"> held in February</w:t>
      </w:r>
      <w:r w:rsidR="00476931">
        <w:rPr>
          <w:rFonts w:ascii="Arial" w:hAnsi="Arial" w:cs="Arial"/>
        </w:rPr>
        <w:t xml:space="preserve"> 2010,</w:t>
      </w:r>
      <w:r w:rsidR="00CC6897" w:rsidRPr="00CC6897">
        <w:rPr>
          <w:rFonts w:ascii="Arial" w:hAnsi="Arial" w:cs="Arial"/>
        </w:rPr>
        <w:t xml:space="preserve"> and continued funding efforts</w:t>
      </w:r>
      <w:r w:rsidR="006F6E17">
        <w:rPr>
          <w:rFonts w:ascii="Arial" w:hAnsi="Arial" w:cs="Arial"/>
        </w:rPr>
        <w:t xml:space="preserve"> by BIO</w:t>
      </w:r>
      <w:r w:rsidR="00CC6897" w:rsidRPr="00CC6897">
        <w:rPr>
          <w:rFonts w:ascii="Arial" w:hAnsi="Arial" w:cs="Arial"/>
        </w:rPr>
        <w:t xml:space="preserve"> (FY 2009 ARRA funds and inclusion in the FY 2011 budget request)</w:t>
      </w:r>
      <w:r w:rsidR="006F6E17">
        <w:rPr>
          <w:rFonts w:ascii="Arial" w:hAnsi="Arial" w:cs="Arial"/>
        </w:rPr>
        <w:t>, and</w:t>
      </w:r>
      <w:r w:rsidR="00CC6897" w:rsidRPr="00CC6897">
        <w:rPr>
          <w:rFonts w:ascii="Arial" w:hAnsi="Arial" w:cs="Arial"/>
        </w:rPr>
        <w:t xml:space="preserve"> the establishment of a </w:t>
      </w:r>
      <w:r w:rsidR="00E464D6">
        <w:rPr>
          <w:rFonts w:ascii="Arial" w:hAnsi="Arial" w:cs="Arial"/>
        </w:rPr>
        <w:t xml:space="preserve">interagency </w:t>
      </w:r>
      <w:r w:rsidR="00CC6897" w:rsidRPr="00CC6897">
        <w:rPr>
          <w:rFonts w:ascii="Arial" w:hAnsi="Arial" w:cs="Arial"/>
        </w:rPr>
        <w:t>working group</w:t>
      </w:r>
      <w:r w:rsidR="003E2EC6">
        <w:rPr>
          <w:rFonts w:ascii="Arial" w:hAnsi="Arial" w:cs="Arial"/>
        </w:rPr>
        <w:t xml:space="preserve"> with USDA</w:t>
      </w:r>
      <w:r w:rsidR="00CC6897" w:rsidRPr="00CC6897">
        <w:rPr>
          <w:rFonts w:ascii="Arial" w:hAnsi="Arial" w:cs="Arial"/>
        </w:rPr>
        <w:t xml:space="preserve">. </w:t>
      </w:r>
      <w:r w:rsidR="003E2EC6">
        <w:rPr>
          <w:rFonts w:ascii="Arial" w:hAnsi="Arial" w:cs="Arial"/>
        </w:rPr>
        <w:t xml:space="preserve"> </w:t>
      </w:r>
      <w:r w:rsidR="00CC6897" w:rsidRPr="00CC6897">
        <w:rPr>
          <w:rFonts w:ascii="Arial" w:hAnsi="Arial" w:cs="Arial"/>
        </w:rPr>
        <w:t xml:space="preserve">International interest in promoting linked data resources has developed and models from other countries are being evaluated. </w:t>
      </w:r>
      <w:r w:rsidR="002A1E27">
        <w:rPr>
          <w:rFonts w:ascii="Arial" w:hAnsi="Arial" w:cs="Arial"/>
        </w:rPr>
        <w:t>A</w:t>
      </w:r>
      <w:r w:rsidR="00CC6897" w:rsidRPr="00CC6897">
        <w:rPr>
          <w:rFonts w:ascii="Arial" w:hAnsi="Arial" w:cs="Arial"/>
        </w:rPr>
        <w:t xml:space="preserve"> </w:t>
      </w:r>
      <w:r w:rsidR="00CC6897">
        <w:rPr>
          <w:rFonts w:ascii="Arial" w:hAnsi="Arial" w:cs="Arial"/>
        </w:rPr>
        <w:t>BIO</w:t>
      </w:r>
      <w:r w:rsidR="00CC6897" w:rsidRPr="00CC6897">
        <w:rPr>
          <w:rFonts w:ascii="Arial" w:hAnsi="Arial" w:cs="Arial"/>
        </w:rPr>
        <w:t xml:space="preserve"> working group </w:t>
      </w:r>
      <w:r w:rsidR="00E464D6">
        <w:rPr>
          <w:rFonts w:ascii="Arial" w:hAnsi="Arial" w:cs="Arial"/>
        </w:rPr>
        <w:t xml:space="preserve">has </w:t>
      </w:r>
      <w:r w:rsidR="00CC6897" w:rsidRPr="00CC6897">
        <w:rPr>
          <w:rFonts w:ascii="Arial" w:hAnsi="Arial" w:cs="Arial"/>
        </w:rPr>
        <w:t>engage</w:t>
      </w:r>
      <w:r w:rsidR="00E464D6">
        <w:rPr>
          <w:rFonts w:ascii="Arial" w:hAnsi="Arial" w:cs="Arial"/>
        </w:rPr>
        <w:t>d</w:t>
      </w:r>
      <w:r w:rsidR="00CC6897" w:rsidRPr="00CC6897">
        <w:rPr>
          <w:rFonts w:ascii="Arial" w:hAnsi="Arial" w:cs="Arial"/>
        </w:rPr>
        <w:t xml:space="preserve"> </w:t>
      </w:r>
      <w:r w:rsidR="00E464D6">
        <w:rPr>
          <w:rFonts w:ascii="Arial" w:hAnsi="Arial" w:cs="Arial"/>
        </w:rPr>
        <w:t xml:space="preserve">the </w:t>
      </w:r>
      <w:r w:rsidR="00CC6897" w:rsidRPr="00CC6897">
        <w:rPr>
          <w:rFonts w:ascii="Arial" w:hAnsi="Arial" w:cs="Arial"/>
        </w:rPr>
        <w:t>collections community</w:t>
      </w:r>
      <w:r w:rsidR="00CC6897">
        <w:rPr>
          <w:rFonts w:ascii="Arial" w:hAnsi="Arial" w:cs="Arial"/>
        </w:rPr>
        <w:t xml:space="preserve"> </w:t>
      </w:r>
      <w:r w:rsidR="00E464D6">
        <w:rPr>
          <w:rFonts w:ascii="Arial" w:hAnsi="Arial" w:cs="Arial"/>
        </w:rPr>
        <w:t xml:space="preserve">by creating </w:t>
      </w:r>
      <w:r w:rsidR="000948C6">
        <w:rPr>
          <w:rFonts w:ascii="Arial" w:hAnsi="Arial" w:cs="Arial"/>
        </w:rPr>
        <w:t xml:space="preserve">a </w:t>
      </w:r>
      <w:r w:rsidR="003E2EC6">
        <w:rPr>
          <w:rFonts w:ascii="Arial" w:hAnsi="Arial" w:cs="Arial"/>
        </w:rPr>
        <w:t>“</w:t>
      </w:r>
      <w:r w:rsidR="000948C6">
        <w:rPr>
          <w:rFonts w:ascii="Arial" w:hAnsi="Arial" w:cs="Arial"/>
        </w:rPr>
        <w:t>blog</w:t>
      </w:r>
      <w:r w:rsidR="003E2EC6">
        <w:rPr>
          <w:rFonts w:ascii="Arial" w:hAnsi="Arial" w:cs="Arial"/>
        </w:rPr>
        <w:t>”</w:t>
      </w:r>
      <w:r w:rsidR="00CC6897" w:rsidRPr="00CC6897">
        <w:rPr>
          <w:rFonts w:ascii="Arial" w:hAnsi="Arial" w:cs="Arial"/>
        </w:rPr>
        <w:t xml:space="preserve"> </w:t>
      </w:r>
      <w:r w:rsidR="00E464D6">
        <w:rPr>
          <w:rFonts w:ascii="Arial" w:hAnsi="Arial" w:cs="Arial"/>
        </w:rPr>
        <w:t>to solicit community input</w:t>
      </w:r>
      <w:r w:rsidR="003E2EC6">
        <w:rPr>
          <w:rFonts w:ascii="Arial" w:hAnsi="Arial" w:cs="Arial"/>
        </w:rPr>
        <w:t xml:space="preserve">, </w:t>
      </w:r>
      <w:r w:rsidR="00084BD3">
        <w:rPr>
          <w:rFonts w:ascii="Arial" w:hAnsi="Arial" w:cs="Arial"/>
        </w:rPr>
        <w:t xml:space="preserve">and a </w:t>
      </w:r>
      <w:r w:rsidR="00BB5E89">
        <w:rPr>
          <w:rFonts w:ascii="Arial" w:hAnsi="Arial" w:cs="Arial"/>
        </w:rPr>
        <w:t>workshop is being scheduled later this year to focus on the development of a 10 year strategic plan.</w:t>
      </w:r>
    </w:p>
    <w:p w:rsidR="00177B9C" w:rsidRPr="00177B9C" w:rsidRDefault="00BB5E89" w:rsidP="000948C6">
      <w:pPr>
        <w:spacing w:after="0"/>
        <w:rPr>
          <w:rFonts w:ascii="Arial" w:hAnsi="Arial" w:cs="Arial"/>
        </w:rPr>
      </w:pPr>
      <w:r>
        <w:rPr>
          <w:rFonts w:ascii="Arial" w:hAnsi="Arial" w:cs="Arial"/>
        </w:rPr>
        <w:lastRenderedPageBreak/>
        <w:t>Drs. Donoghue and Mares</w:t>
      </w:r>
      <w:r w:rsidR="00B31B22">
        <w:rPr>
          <w:rFonts w:ascii="Arial" w:hAnsi="Arial" w:cs="Arial"/>
        </w:rPr>
        <w:t>, who participated in the focus group,</w:t>
      </w:r>
      <w:r>
        <w:rPr>
          <w:rFonts w:ascii="Arial" w:hAnsi="Arial" w:cs="Arial"/>
        </w:rPr>
        <w:t xml:space="preserve"> </w:t>
      </w:r>
      <w:r w:rsidR="003E2EC6">
        <w:rPr>
          <w:rFonts w:ascii="Arial" w:hAnsi="Arial" w:cs="Arial"/>
        </w:rPr>
        <w:t>added that</w:t>
      </w:r>
      <w:r>
        <w:rPr>
          <w:rFonts w:ascii="Arial" w:hAnsi="Arial" w:cs="Arial"/>
        </w:rPr>
        <w:t xml:space="preserve"> digitization</w:t>
      </w:r>
      <w:r w:rsidR="00E464D6">
        <w:rPr>
          <w:rFonts w:ascii="Arial" w:hAnsi="Arial" w:cs="Arial"/>
        </w:rPr>
        <w:t xml:space="preserve"> of </w:t>
      </w:r>
      <w:r w:rsidR="00B31B22">
        <w:rPr>
          <w:rFonts w:ascii="Arial" w:hAnsi="Arial" w:cs="Arial"/>
        </w:rPr>
        <w:t>collections wa</w:t>
      </w:r>
      <w:r w:rsidR="00E464D6">
        <w:rPr>
          <w:rFonts w:ascii="Arial" w:hAnsi="Arial" w:cs="Arial"/>
        </w:rPr>
        <w:t>s</w:t>
      </w:r>
      <w:r>
        <w:rPr>
          <w:rFonts w:ascii="Arial" w:hAnsi="Arial" w:cs="Arial"/>
        </w:rPr>
        <w:t xml:space="preserve"> </w:t>
      </w:r>
      <w:r w:rsidR="00B31B22">
        <w:rPr>
          <w:rFonts w:ascii="Arial" w:hAnsi="Arial" w:cs="Arial"/>
        </w:rPr>
        <w:t xml:space="preserve">considered </w:t>
      </w:r>
      <w:r>
        <w:rPr>
          <w:rFonts w:ascii="Arial" w:hAnsi="Arial" w:cs="Arial"/>
        </w:rPr>
        <w:t>critical. Dr. Donoghue felt the size and cost of the job may have been</w:t>
      </w:r>
      <w:r w:rsidR="00765252">
        <w:rPr>
          <w:rFonts w:ascii="Arial" w:hAnsi="Arial" w:cs="Arial"/>
        </w:rPr>
        <w:t xml:space="preserve"> initially</w:t>
      </w:r>
      <w:r>
        <w:rPr>
          <w:rFonts w:ascii="Arial" w:hAnsi="Arial" w:cs="Arial"/>
        </w:rPr>
        <w:t xml:space="preserve"> underestimated. </w:t>
      </w:r>
      <w:r w:rsidR="00E464D6">
        <w:rPr>
          <w:rFonts w:ascii="Arial" w:hAnsi="Arial" w:cs="Arial"/>
        </w:rPr>
        <w:t>The</w:t>
      </w:r>
      <w:r w:rsidR="00765252">
        <w:rPr>
          <w:rFonts w:ascii="Arial" w:hAnsi="Arial" w:cs="Arial"/>
        </w:rPr>
        <w:t>y noted that the</w:t>
      </w:r>
      <w:r w:rsidR="00E464D6">
        <w:rPr>
          <w:rFonts w:ascii="Arial" w:hAnsi="Arial" w:cs="Arial"/>
        </w:rPr>
        <w:t xml:space="preserve"> </w:t>
      </w:r>
      <w:r>
        <w:rPr>
          <w:rFonts w:ascii="Arial" w:hAnsi="Arial" w:cs="Arial"/>
        </w:rPr>
        <w:t xml:space="preserve">focus group acknowledged that some collections </w:t>
      </w:r>
      <w:r w:rsidR="00E464D6">
        <w:rPr>
          <w:rFonts w:ascii="Arial" w:hAnsi="Arial" w:cs="Arial"/>
        </w:rPr>
        <w:t>will be easier</w:t>
      </w:r>
      <w:r w:rsidR="002A1E27">
        <w:rPr>
          <w:rFonts w:ascii="Arial" w:hAnsi="Arial" w:cs="Arial"/>
        </w:rPr>
        <w:t xml:space="preserve"> and faster</w:t>
      </w:r>
      <w:r w:rsidR="00E464D6">
        <w:rPr>
          <w:rFonts w:ascii="Arial" w:hAnsi="Arial" w:cs="Arial"/>
        </w:rPr>
        <w:t xml:space="preserve"> to digitize than others</w:t>
      </w:r>
      <w:r w:rsidR="002A1E27">
        <w:rPr>
          <w:rFonts w:ascii="Arial" w:hAnsi="Arial" w:cs="Arial"/>
        </w:rPr>
        <w:t xml:space="preserve"> and identified a number of issues that remain to be worked out</w:t>
      </w:r>
      <w:r w:rsidR="00B31B22">
        <w:rPr>
          <w:rFonts w:ascii="Arial" w:hAnsi="Arial" w:cs="Arial"/>
        </w:rPr>
        <w:t xml:space="preserve"> including scope (what gets digitized) and prioritization</w:t>
      </w:r>
      <w:r w:rsidR="002A1E27">
        <w:rPr>
          <w:rFonts w:ascii="Arial" w:hAnsi="Arial" w:cs="Arial"/>
        </w:rPr>
        <w:t>.</w:t>
      </w:r>
      <w:r w:rsidR="00E464D6">
        <w:rPr>
          <w:rFonts w:ascii="Arial" w:hAnsi="Arial" w:cs="Arial"/>
        </w:rPr>
        <w:t xml:space="preserve"> </w:t>
      </w:r>
    </w:p>
    <w:p w:rsidR="000948C6" w:rsidRDefault="000948C6" w:rsidP="000948C6">
      <w:pPr>
        <w:spacing w:after="0"/>
        <w:rPr>
          <w:rFonts w:ascii="Arial" w:hAnsi="Arial" w:cs="Arial"/>
          <w:b/>
        </w:rPr>
      </w:pPr>
    </w:p>
    <w:p w:rsidR="00EF2611" w:rsidRDefault="00EF2611" w:rsidP="000948C6">
      <w:pPr>
        <w:spacing w:after="0"/>
        <w:rPr>
          <w:rFonts w:ascii="Arial" w:hAnsi="Arial" w:cs="Arial"/>
        </w:rPr>
      </w:pPr>
      <w:r w:rsidRPr="001156D5">
        <w:rPr>
          <w:rFonts w:ascii="Arial" w:hAnsi="Arial" w:cs="Arial"/>
          <w:b/>
        </w:rPr>
        <w:t>Dimensions of Biodiversity</w:t>
      </w:r>
      <w:r w:rsidR="001156D5">
        <w:rPr>
          <w:rFonts w:ascii="Arial" w:hAnsi="Arial" w:cs="Arial"/>
        </w:rPr>
        <w:t xml:space="preserve"> </w:t>
      </w:r>
      <w:r w:rsidR="00177B9C" w:rsidRPr="00177B9C">
        <w:rPr>
          <w:rFonts w:ascii="Arial" w:hAnsi="Arial" w:cs="Arial"/>
          <w:b/>
        </w:rPr>
        <w:t xml:space="preserve">Update </w:t>
      </w:r>
      <w:r>
        <w:rPr>
          <w:rFonts w:ascii="Arial" w:hAnsi="Arial" w:cs="Arial"/>
        </w:rPr>
        <w:t>- Dr. Penny Firth, DDD, Division of Environmental Biology (DEB)</w:t>
      </w:r>
    </w:p>
    <w:p w:rsidR="00E45A85" w:rsidRDefault="00E45A85" w:rsidP="000948C6">
      <w:pPr>
        <w:spacing w:after="0"/>
        <w:rPr>
          <w:rFonts w:ascii="Arial" w:hAnsi="Arial" w:cs="Arial"/>
        </w:rPr>
      </w:pPr>
    </w:p>
    <w:p w:rsidR="00EB3B55" w:rsidRPr="000948C6" w:rsidRDefault="00177B9C" w:rsidP="00140906">
      <w:pPr>
        <w:rPr>
          <w:rFonts w:ascii="Arial" w:hAnsi="Arial" w:cs="Arial"/>
        </w:rPr>
      </w:pPr>
      <w:r w:rsidRPr="000948C6">
        <w:rPr>
          <w:rFonts w:ascii="Arial" w:hAnsi="Arial" w:cs="Arial"/>
        </w:rPr>
        <w:t>Dr.</w:t>
      </w:r>
      <w:r w:rsidR="00BE6E52" w:rsidRPr="000948C6">
        <w:rPr>
          <w:rFonts w:ascii="Arial" w:hAnsi="Arial" w:cs="Arial"/>
        </w:rPr>
        <w:t xml:space="preserve"> Firth </w:t>
      </w:r>
      <w:r w:rsidR="002A1E27" w:rsidRPr="000948C6">
        <w:rPr>
          <w:rFonts w:ascii="Arial" w:hAnsi="Arial" w:cs="Arial"/>
        </w:rPr>
        <w:t xml:space="preserve">reported </w:t>
      </w:r>
      <w:r w:rsidR="000948C6" w:rsidRPr="000948C6">
        <w:rPr>
          <w:rFonts w:ascii="Arial" w:hAnsi="Arial" w:cs="Arial"/>
        </w:rPr>
        <w:t>that the</w:t>
      </w:r>
      <w:r w:rsidR="002A1E27" w:rsidRPr="000948C6">
        <w:rPr>
          <w:rFonts w:ascii="Arial" w:hAnsi="Arial" w:cs="Arial"/>
        </w:rPr>
        <w:t xml:space="preserve"> first Dimensions of Biodiversity </w:t>
      </w:r>
      <w:r w:rsidR="002A3732" w:rsidRPr="000948C6">
        <w:rPr>
          <w:rFonts w:ascii="Arial" w:hAnsi="Arial" w:cs="Arial"/>
        </w:rPr>
        <w:t>solicitation was rel</w:t>
      </w:r>
      <w:r w:rsidR="00BE6E52" w:rsidRPr="000948C6">
        <w:rPr>
          <w:rFonts w:ascii="Arial" w:hAnsi="Arial" w:cs="Arial"/>
        </w:rPr>
        <w:t>eased the second week of March</w:t>
      </w:r>
      <w:r w:rsidR="003E2EC6">
        <w:rPr>
          <w:rFonts w:ascii="Arial" w:hAnsi="Arial" w:cs="Arial"/>
        </w:rPr>
        <w:t xml:space="preserve"> 2010</w:t>
      </w:r>
      <w:r w:rsidR="00BE6E52" w:rsidRPr="000948C6">
        <w:rPr>
          <w:rFonts w:ascii="Arial" w:hAnsi="Arial" w:cs="Arial"/>
        </w:rPr>
        <w:t xml:space="preserve"> and included NSF-China a</w:t>
      </w:r>
      <w:r w:rsidR="002519F4" w:rsidRPr="000948C6">
        <w:rPr>
          <w:rFonts w:ascii="Arial" w:hAnsi="Arial" w:cs="Arial"/>
        </w:rPr>
        <w:t xml:space="preserve">s a partner in the formation of international RCN. She discussed a 10 year campaign to characterize the dimensions of biodiversity on Earth. The campaign’s strategic plan has 5 goals: research, analyses and syntheses, workforce, collections, and </w:t>
      </w:r>
      <w:r w:rsidR="003E2EC6" w:rsidRPr="000948C6">
        <w:rPr>
          <w:rFonts w:ascii="Arial" w:hAnsi="Arial" w:cs="Arial"/>
        </w:rPr>
        <w:t>cyber infrastructure</w:t>
      </w:r>
      <w:r w:rsidR="002519F4" w:rsidRPr="000948C6">
        <w:rPr>
          <w:rFonts w:ascii="Arial" w:hAnsi="Arial" w:cs="Arial"/>
        </w:rPr>
        <w:t>. Each goal has a working group and planning activities associated with it. In addition there are planning activities for international, interagency, and private partnerships, base-lining the characterization, and assessment of the progress.</w:t>
      </w:r>
    </w:p>
    <w:p w:rsidR="00EB3B55" w:rsidRPr="000948C6" w:rsidRDefault="002519F4" w:rsidP="00140906">
      <w:pPr>
        <w:rPr>
          <w:rFonts w:ascii="Arial" w:hAnsi="Arial" w:cs="Arial"/>
        </w:rPr>
      </w:pPr>
      <w:r w:rsidRPr="000948C6">
        <w:rPr>
          <w:rFonts w:ascii="Arial" w:hAnsi="Arial" w:cs="Arial"/>
        </w:rPr>
        <w:t xml:space="preserve">The </w:t>
      </w:r>
      <w:r w:rsidR="002A1E27" w:rsidRPr="000948C6">
        <w:rPr>
          <w:rFonts w:ascii="Arial" w:hAnsi="Arial" w:cs="Arial"/>
        </w:rPr>
        <w:t xml:space="preserve">BIO AC </w:t>
      </w:r>
      <w:r w:rsidRPr="000948C6">
        <w:rPr>
          <w:rFonts w:ascii="Arial" w:hAnsi="Arial" w:cs="Arial"/>
        </w:rPr>
        <w:t xml:space="preserve">discussion began with </w:t>
      </w:r>
      <w:r w:rsidR="00765252" w:rsidRPr="000948C6">
        <w:rPr>
          <w:rFonts w:ascii="Arial" w:hAnsi="Arial" w:cs="Arial"/>
        </w:rPr>
        <w:t xml:space="preserve">a </w:t>
      </w:r>
      <w:r w:rsidRPr="000948C6">
        <w:rPr>
          <w:rFonts w:ascii="Arial" w:hAnsi="Arial" w:cs="Arial"/>
        </w:rPr>
        <w:t xml:space="preserve">question concerning the overarching goal of the program. Dr. Firth stated </w:t>
      </w:r>
      <w:r w:rsidR="007113DF" w:rsidRPr="000948C6">
        <w:rPr>
          <w:rFonts w:ascii="Arial" w:hAnsi="Arial" w:cs="Arial"/>
        </w:rPr>
        <w:t>the goal is to understand and characterize</w:t>
      </w:r>
      <w:r w:rsidRPr="000948C6">
        <w:rPr>
          <w:rFonts w:ascii="Arial" w:hAnsi="Arial" w:cs="Arial"/>
        </w:rPr>
        <w:t xml:space="preserve"> the unkno</w:t>
      </w:r>
      <w:r w:rsidR="007113DF" w:rsidRPr="000948C6">
        <w:rPr>
          <w:rFonts w:ascii="Arial" w:hAnsi="Arial" w:cs="Arial"/>
        </w:rPr>
        <w:t xml:space="preserve">wns about </w:t>
      </w:r>
      <w:r w:rsidR="00765252" w:rsidRPr="000948C6">
        <w:rPr>
          <w:rFonts w:ascii="Arial" w:hAnsi="Arial" w:cs="Arial"/>
        </w:rPr>
        <w:t>b</w:t>
      </w:r>
      <w:r w:rsidR="007113DF" w:rsidRPr="000948C6">
        <w:rPr>
          <w:rFonts w:ascii="Arial" w:hAnsi="Arial" w:cs="Arial"/>
        </w:rPr>
        <w:t xml:space="preserve">iodiversity on Earth. Dr. McCombie </w:t>
      </w:r>
      <w:r w:rsidR="002A1E27" w:rsidRPr="000948C6">
        <w:rPr>
          <w:rFonts w:ascii="Arial" w:hAnsi="Arial" w:cs="Arial"/>
        </w:rPr>
        <w:t xml:space="preserve">expressed concern </w:t>
      </w:r>
      <w:r w:rsidR="003E2EC6">
        <w:rPr>
          <w:rFonts w:ascii="Arial" w:hAnsi="Arial" w:cs="Arial"/>
        </w:rPr>
        <w:t xml:space="preserve">that </w:t>
      </w:r>
      <w:r w:rsidR="002A1E27" w:rsidRPr="000948C6">
        <w:rPr>
          <w:rFonts w:ascii="Arial" w:hAnsi="Arial" w:cs="Arial"/>
        </w:rPr>
        <w:t xml:space="preserve">an apparent lack of focus </w:t>
      </w:r>
      <w:r w:rsidR="00E146EA" w:rsidRPr="000948C6">
        <w:rPr>
          <w:rFonts w:ascii="Arial" w:hAnsi="Arial" w:cs="Arial"/>
        </w:rPr>
        <w:t xml:space="preserve">that </w:t>
      </w:r>
      <w:r w:rsidR="007113DF" w:rsidRPr="000948C6">
        <w:rPr>
          <w:rFonts w:ascii="Arial" w:hAnsi="Arial" w:cs="Arial"/>
        </w:rPr>
        <w:t xml:space="preserve">would </w:t>
      </w:r>
      <w:r w:rsidR="00E146EA" w:rsidRPr="000948C6">
        <w:rPr>
          <w:rFonts w:ascii="Arial" w:hAnsi="Arial" w:cs="Arial"/>
        </w:rPr>
        <w:t xml:space="preserve">make </w:t>
      </w:r>
      <w:r w:rsidR="00946852" w:rsidRPr="000948C6">
        <w:rPr>
          <w:rFonts w:ascii="Arial" w:hAnsi="Arial" w:cs="Arial"/>
        </w:rPr>
        <w:t>it impossible</w:t>
      </w:r>
      <w:r w:rsidR="007113DF" w:rsidRPr="000948C6">
        <w:rPr>
          <w:rFonts w:ascii="Arial" w:hAnsi="Arial" w:cs="Arial"/>
        </w:rPr>
        <w:t xml:space="preserve"> to define biodiversity in 10 years</w:t>
      </w:r>
      <w:r w:rsidR="00E146EA" w:rsidRPr="000948C6">
        <w:rPr>
          <w:rFonts w:ascii="Arial" w:hAnsi="Arial" w:cs="Arial"/>
        </w:rPr>
        <w:t xml:space="preserve"> unless clear boundaries are established at the beginning</w:t>
      </w:r>
      <w:r w:rsidR="007113DF" w:rsidRPr="000948C6">
        <w:rPr>
          <w:rFonts w:ascii="Arial" w:hAnsi="Arial" w:cs="Arial"/>
        </w:rPr>
        <w:t xml:space="preserve">. </w:t>
      </w:r>
      <w:r w:rsidR="00EB3B55" w:rsidRPr="000948C6">
        <w:rPr>
          <w:rFonts w:ascii="Arial" w:hAnsi="Arial" w:cs="Arial"/>
        </w:rPr>
        <w:t xml:space="preserve">The BIO AC </w:t>
      </w:r>
      <w:r w:rsidR="003E2EC6">
        <w:rPr>
          <w:rFonts w:ascii="Arial" w:hAnsi="Arial" w:cs="Arial"/>
        </w:rPr>
        <w:t>suggested</w:t>
      </w:r>
      <w:r w:rsidR="00EB3B55" w:rsidRPr="000948C6">
        <w:rPr>
          <w:rFonts w:ascii="Arial" w:hAnsi="Arial" w:cs="Arial"/>
        </w:rPr>
        <w:t xml:space="preserve"> that development of </w:t>
      </w:r>
      <w:r w:rsidR="003E2EC6">
        <w:rPr>
          <w:rFonts w:ascii="Arial" w:hAnsi="Arial" w:cs="Arial"/>
        </w:rPr>
        <w:t xml:space="preserve">a </w:t>
      </w:r>
      <w:r w:rsidR="00EB3B55" w:rsidRPr="000948C6">
        <w:rPr>
          <w:rFonts w:ascii="Arial" w:hAnsi="Arial" w:cs="Arial"/>
        </w:rPr>
        <w:t xml:space="preserve">research agenda could add defined parameters to the program, and that staying within the intersection of the three target areas (genomic, taxonomic, and functional) would add value (although other areas may be added in the future). </w:t>
      </w:r>
      <w:r w:rsidR="000948C6" w:rsidRPr="000948C6">
        <w:rPr>
          <w:rFonts w:ascii="Arial" w:hAnsi="Arial" w:cs="Arial"/>
        </w:rPr>
        <w:t>There</w:t>
      </w:r>
      <w:r w:rsidR="00EB3B55" w:rsidRPr="000948C6">
        <w:rPr>
          <w:rFonts w:ascii="Arial" w:hAnsi="Arial" w:cs="Arial"/>
        </w:rPr>
        <w:t xml:space="preserve"> also was some discussion of the working relationship with NSF-China</w:t>
      </w:r>
      <w:r w:rsidR="000948C6">
        <w:rPr>
          <w:rFonts w:ascii="Arial" w:hAnsi="Arial" w:cs="Arial"/>
        </w:rPr>
        <w:t xml:space="preserve"> and</w:t>
      </w:r>
      <w:r w:rsidR="00EB3B55" w:rsidRPr="000948C6">
        <w:rPr>
          <w:rFonts w:ascii="Arial" w:hAnsi="Arial" w:cs="Arial"/>
        </w:rPr>
        <w:t xml:space="preserve"> the possibility of involving other organizations.</w:t>
      </w:r>
    </w:p>
    <w:p w:rsidR="00177B9C" w:rsidRDefault="00177B9C" w:rsidP="000948C6">
      <w:pPr>
        <w:spacing w:after="0"/>
        <w:rPr>
          <w:rFonts w:ascii="Arial" w:hAnsi="Arial" w:cs="Arial"/>
        </w:rPr>
      </w:pPr>
    </w:p>
    <w:p w:rsidR="00EF2611" w:rsidRDefault="00EF2611" w:rsidP="00184312">
      <w:pPr>
        <w:spacing w:after="0"/>
        <w:rPr>
          <w:rFonts w:ascii="Arial" w:hAnsi="Arial" w:cs="Arial"/>
          <w:b/>
        </w:rPr>
      </w:pPr>
      <w:r w:rsidRPr="001156D5">
        <w:rPr>
          <w:rFonts w:ascii="Arial" w:hAnsi="Arial" w:cs="Arial"/>
          <w:b/>
        </w:rPr>
        <w:t>Working Lunch</w:t>
      </w:r>
    </w:p>
    <w:p w:rsidR="00E45A85" w:rsidRPr="001156D5" w:rsidRDefault="00E45A85" w:rsidP="00184312">
      <w:pPr>
        <w:spacing w:after="0"/>
        <w:rPr>
          <w:rFonts w:ascii="Arial" w:hAnsi="Arial" w:cs="Arial"/>
          <w:b/>
        </w:rPr>
      </w:pPr>
    </w:p>
    <w:p w:rsidR="00EF2611" w:rsidRDefault="00EF2611" w:rsidP="00184312">
      <w:pPr>
        <w:spacing w:after="0"/>
        <w:rPr>
          <w:rFonts w:ascii="Arial" w:hAnsi="Arial" w:cs="Arial"/>
        </w:rPr>
      </w:pPr>
      <w:r>
        <w:rPr>
          <w:rFonts w:ascii="Arial" w:hAnsi="Arial" w:cs="Arial"/>
        </w:rPr>
        <w:t>Action Item: Should a BIO AC Research Resources sub-committee be charged with developing a report for the next BIO AC meeting and what should be the scope of its charge?</w:t>
      </w:r>
    </w:p>
    <w:p w:rsidR="00EF2611" w:rsidRDefault="00EF2611" w:rsidP="00184312">
      <w:pPr>
        <w:spacing w:after="0"/>
        <w:rPr>
          <w:rFonts w:ascii="Arial" w:hAnsi="Arial" w:cs="Arial"/>
        </w:rPr>
      </w:pPr>
      <w:r>
        <w:rPr>
          <w:rFonts w:ascii="Arial" w:hAnsi="Arial" w:cs="Arial"/>
        </w:rPr>
        <w:t xml:space="preserve">Dr. Roskoski suggested </w:t>
      </w:r>
      <w:r w:rsidR="00E146EA">
        <w:rPr>
          <w:rFonts w:ascii="Arial" w:hAnsi="Arial" w:cs="Arial"/>
        </w:rPr>
        <w:t xml:space="preserve">that the group </w:t>
      </w:r>
      <w:r>
        <w:rPr>
          <w:rFonts w:ascii="Arial" w:hAnsi="Arial" w:cs="Arial"/>
        </w:rPr>
        <w:t>brainstorm on what current resources require more attention or should be approached in a different way. The subcommittee would produce a short report to be used for the BIO strategic plan for budget development.</w:t>
      </w:r>
    </w:p>
    <w:p w:rsidR="003E2EC6" w:rsidRDefault="003E2EC6" w:rsidP="00184312">
      <w:pPr>
        <w:spacing w:after="0"/>
        <w:rPr>
          <w:rFonts w:ascii="Arial" w:hAnsi="Arial" w:cs="Arial"/>
        </w:rPr>
      </w:pPr>
    </w:p>
    <w:p w:rsidR="00EF2611" w:rsidRDefault="00EF2611" w:rsidP="00184312">
      <w:pPr>
        <w:spacing w:after="0"/>
        <w:rPr>
          <w:rFonts w:ascii="Arial" w:hAnsi="Arial" w:cs="Arial"/>
        </w:rPr>
      </w:pPr>
      <w:r>
        <w:rPr>
          <w:rFonts w:ascii="Arial" w:hAnsi="Arial" w:cs="Arial"/>
        </w:rPr>
        <w:t xml:space="preserve">Participating </w:t>
      </w:r>
      <w:r w:rsidR="00E53436">
        <w:rPr>
          <w:rFonts w:ascii="Arial" w:hAnsi="Arial" w:cs="Arial"/>
        </w:rPr>
        <w:t xml:space="preserve">BIO AC </w:t>
      </w:r>
      <w:r>
        <w:rPr>
          <w:rFonts w:ascii="Arial" w:hAnsi="Arial" w:cs="Arial"/>
        </w:rPr>
        <w:t>members:</w:t>
      </w:r>
    </w:p>
    <w:p w:rsidR="00E53436" w:rsidRDefault="00E53436" w:rsidP="00184312">
      <w:pPr>
        <w:spacing w:after="0"/>
        <w:rPr>
          <w:rFonts w:ascii="Arial" w:hAnsi="Arial" w:cs="Arial"/>
        </w:rPr>
      </w:pPr>
      <w:r>
        <w:rPr>
          <w:rFonts w:ascii="Arial" w:hAnsi="Arial" w:cs="Arial"/>
        </w:rPr>
        <w:t>Dr. Juliette Bell</w:t>
      </w:r>
      <w:r>
        <w:rPr>
          <w:rFonts w:ascii="Arial" w:hAnsi="Arial" w:cs="Arial"/>
        </w:rPr>
        <w:tab/>
      </w:r>
      <w:r>
        <w:rPr>
          <w:rFonts w:ascii="Arial" w:hAnsi="Arial" w:cs="Arial"/>
        </w:rPr>
        <w:tab/>
        <w:t>Dr. Susan Bryant</w:t>
      </w:r>
      <w:r>
        <w:rPr>
          <w:rFonts w:ascii="Arial" w:hAnsi="Arial" w:cs="Arial"/>
        </w:rPr>
        <w:tab/>
      </w:r>
      <w:r>
        <w:rPr>
          <w:rFonts w:ascii="Arial" w:hAnsi="Arial" w:cs="Arial"/>
        </w:rPr>
        <w:tab/>
        <w:t>Dr. Christopher Comer</w:t>
      </w:r>
      <w:r>
        <w:rPr>
          <w:rFonts w:ascii="Arial" w:hAnsi="Arial" w:cs="Arial"/>
        </w:rPr>
        <w:tab/>
      </w:r>
    </w:p>
    <w:p w:rsidR="00E53436" w:rsidRDefault="00E53436" w:rsidP="00184312">
      <w:pPr>
        <w:spacing w:after="0"/>
        <w:rPr>
          <w:rFonts w:ascii="Arial" w:hAnsi="Arial" w:cs="Arial"/>
        </w:rPr>
      </w:pPr>
      <w:r>
        <w:rPr>
          <w:rFonts w:ascii="Arial" w:hAnsi="Arial" w:cs="Arial"/>
        </w:rPr>
        <w:t>Dr. Michael Donoghue</w:t>
      </w:r>
      <w:r>
        <w:rPr>
          <w:rFonts w:ascii="Arial" w:hAnsi="Arial" w:cs="Arial"/>
        </w:rPr>
        <w:tab/>
        <w:t>Dr. W. Richard McCombie</w:t>
      </w:r>
      <w:r>
        <w:rPr>
          <w:rFonts w:ascii="Arial" w:hAnsi="Arial" w:cs="Arial"/>
        </w:rPr>
        <w:tab/>
        <w:t>Dr. Eva Pell</w:t>
      </w:r>
    </w:p>
    <w:p w:rsidR="00E53436" w:rsidRDefault="00E53436" w:rsidP="00184312">
      <w:pPr>
        <w:spacing w:after="0"/>
        <w:rPr>
          <w:rFonts w:ascii="Arial" w:hAnsi="Arial" w:cs="Arial"/>
        </w:rPr>
      </w:pPr>
      <w:r>
        <w:rPr>
          <w:rFonts w:ascii="Arial" w:hAnsi="Arial" w:cs="Arial"/>
        </w:rPr>
        <w:t>Dr. Robert Robbins</w:t>
      </w:r>
      <w:r>
        <w:rPr>
          <w:rFonts w:ascii="Arial" w:hAnsi="Arial" w:cs="Arial"/>
        </w:rPr>
        <w:tab/>
      </w:r>
      <w:r>
        <w:rPr>
          <w:rFonts w:ascii="Arial" w:hAnsi="Arial" w:cs="Arial"/>
        </w:rPr>
        <w:tab/>
        <w:t>Dr. Barbara Schaal</w:t>
      </w:r>
      <w:r>
        <w:rPr>
          <w:rFonts w:ascii="Arial" w:hAnsi="Arial" w:cs="Arial"/>
        </w:rPr>
        <w:tab/>
      </w:r>
      <w:r>
        <w:rPr>
          <w:rFonts w:ascii="Arial" w:hAnsi="Arial" w:cs="Arial"/>
        </w:rPr>
        <w:tab/>
      </w:r>
      <w:r w:rsidR="00994C9C">
        <w:rPr>
          <w:rFonts w:ascii="Arial" w:hAnsi="Arial" w:cs="Arial"/>
        </w:rPr>
        <w:t>Dr. Joseph Travis</w:t>
      </w:r>
    </w:p>
    <w:p w:rsidR="00994C9C" w:rsidRDefault="00994C9C" w:rsidP="00184312">
      <w:pPr>
        <w:spacing w:after="0"/>
        <w:rPr>
          <w:rFonts w:ascii="Arial" w:hAnsi="Arial" w:cs="Arial"/>
        </w:rPr>
      </w:pPr>
      <w:r>
        <w:rPr>
          <w:rFonts w:ascii="Arial" w:hAnsi="Arial" w:cs="Arial"/>
        </w:rPr>
        <w:t>Dr. Muriel Poston</w:t>
      </w:r>
    </w:p>
    <w:p w:rsidR="00994C9C" w:rsidRDefault="00994C9C" w:rsidP="00184312">
      <w:pPr>
        <w:spacing w:after="0"/>
        <w:rPr>
          <w:rFonts w:ascii="Arial" w:hAnsi="Arial" w:cs="Arial"/>
        </w:rPr>
      </w:pPr>
    </w:p>
    <w:p w:rsidR="00994C9C" w:rsidRDefault="00994C9C" w:rsidP="00184312">
      <w:pPr>
        <w:spacing w:after="0"/>
        <w:rPr>
          <w:rFonts w:ascii="Arial" w:hAnsi="Arial" w:cs="Arial"/>
        </w:rPr>
      </w:pPr>
      <w:r>
        <w:rPr>
          <w:rFonts w:ascii="Arial" w:hAnsi="Arial" w:cs="Arial"/>
        </w:rPr>
        <w:t>NSF Staff Participants:</w:t>
      </w:r>
    </w:p>
    <w:p w:rsidR="00994C9C" w:rsidRDefault="00742C51" w:rsidP="00184312">
      <w:pPr>
        <w:spacing w:after="0"/>
        <w:rPr>
          <w:rFonts w:ascii="Arial" w:hAnsi="Arial" w:cs="Arial"/>
        </w:rPr>
      </w:pPr>
      <w:r>
        <w:rPr>
          <w:rFonts w:ascii="Arial" w:hAnsi="Arial" w:cs="Arial"/>
        </w:rPr>
        <w:t>Dr. Charles Liarak</w:t>
      </w:r>
      <w:r w:rsidR="00476931">
        <w:rPr>
          <w:rFonts w:ascii="Arial" w:hAnsi="Arial" w:cs="Arial"/>
        </w:rPr>
        <w:t>o</w:t>
      </w:r>
      <w:r>
        <w:rPr>
          <w:rFonts w:ascii="Arial" w:hAnsi="Arial" w:cs="Arial"/>
        </w:rPr>
        <w:t>s</w:t>
      </w:r>
      <w:r>
        <w:rPr>
          <w:rFonts w:ascii="Arial" w:hAnsi="Arial" w:cs="Arial"/>
        </w:rPr>
        <w:tab/>
      </w:r>
      <w:r>
        <w:rPr>
          <w:rFonts w:ascii="Arial" w:hAnsi="Arial" w:cs="Arial"/>
        </w:rPr>
        <w:tab/>
        <w:t>Dr.Joa</w:t>
      </w:r>
      <w:r w:rsidR="00994C9C">
        <w:rPr>
          <w:rFonts w:ascii="Arial" w:hAnsi="Arial" w:cs="Arial"/>
        </w:rPr>
        <w:t>nn Roskoski</w:t>
      </w:r>
      <w:r w:rsidR="00994C9C">
        <w:rPr>
          <w:rFonts w:ascii="Arial" w:hAnsi="Arial" w:cs="Arial"/>
        </w:rPr>
        <w:tab/>
      </w:r>
      <w:r w:rsidR="00994C9C">
        <w:rPr>
          <w:rFonts w:ascii="Arial" w:hAnsi="Arial" w:cs="Arial"/>
        </w:rPr>
        <w:tab/>
        <w:t>Dr. Peter Arzberger</w:t>
      </w:r>
      <w:r w:rsidR="00994C9C">
        <w:rPr>
          <w:rFonts w:ascii="Arial" w:hAnsi="Arial" w:cs="Arial"/>
        </w:rPr>
        <w:tab/>
      </w:r>
    </w:p>
    <w:p w:rsidR="00994C9C" w:rsidRDefault="00994C9C" w:rsidP="00184312">
      <w:pPr>
        <w:spacing w:after="0"/>
        <w:rPr>
          <w:rFonts w:ascii="Arial" w:hAnsi="Arial" w:cs="Arial"/>
        </w:rPr>
      </w:pPr>
      <w:r>
        <w:rPr>
          <w:rFonts w:ascii="Arial" w:hAnsi="Arial" w:cs="Arial"/>
        </w:rPr>
        <w:t>Dr. Stephen Howell</w:t>
      </w:r>
      <w:r>
        <w:rPr>
          <w:rFonts w:ascii="Arial" w:hAnsi="Arial" w:cs="Arial"/>
        </w:rPr>
        <w:tab/>
      </w:r>
      <w:r>
        <w:rPr>
          <w:rFonts w:ascii="Arial" w:hAnsi="Arial" w:cs="Arial"/>
        </w:rPr>
        <w:tab/>
        <w:t xml:space="preserve">Dr. Mari Kimura, AAAS Fellow </w:t>
      </w:r>
    </w:p>
    <w:p w:rsidR="007C13E0" w:rsidRPr="00177E61" w:rsidRDefault="00E146EA" w:rsidP="00184312">
      <w:pPr>
        <w:spacing w:after="0"/>
        <w:rPr>
          <w:rFonts w:ascii="Arial" w:hAnsi="Arial" w:cs="Arial"/>
          <w:b/>
        </w:rPr>
      </w:pPr>
      <w:r>
        <w:rPr>
          <w:rFonts w:ascii="Arial" w:hAnsi="Arial" w:cs="Arial"/>
          <w:b/>
        </w:rPr>
        <w:lastRenderedPageBreak/>
        <w:t xml:space="preserve">Afternoon </w:t>
      </w:r>
      <w:r w:rsidR="007C13E0" w:rsidRPr="00177E61">
        <w:rPr>
          <w:rFonts w:ascii="Arial" w:hAnsi="Arial" w:cs="Arial"/>
          <w:b/>
        </w:rPr>
        <w:t>General Discussion: The Future of Biology</w:t>
      </w:r>
    </w:p>
    <w:p w:rsidR="007C13E0" w:rsidRDefault="007C13E0" w:rsidP="007C13E0">
      <w:pPr>
        <w:spacing w:after="0"/>
        <w:ind w:left="720"/>
        <w:rPr>
          <w:rFonts w:ascii="Arial" w:hAnsi="Arial" w:cs="Arial"/>
        </w:rPr>
      </w:pPr>
      <w:r>
        <w:rPr>
          <w:rFonts w:ascii="Arial" w:hAnsi="Arial" w:cs="Arial"/>
        </w:rPr>
        <w:t>2 NRC Reports: A New Biology for the 21</w:t>
      </w:r>
      <w:r w:rsidRPr="007C13E0">
        <w:rPr>
          <w:rFonts w:ascii="Arial" w:hAnsi="Arial" w:cs="Arial"/>
          <w:vertAlign w:val="superscript"/>
        </w:rPr>
        <w:t>st</w:t>
      </w:r>
      <w:r>
        <w:rPr>
          <w:rFonts w:ascii="Arial" w:hAnsi="Arial" w:cs="Arial"/>
        </w:rPr>
        <w:t xml:space="preserve"> Century (2009) and Research at the </w:t>
      </w:r>
    </w:p>
    <w:p w:rsidR="007C13E0" w:rsidRDefault="007C13E0" w:rsidP="007C13E0">
      <w:pPr>
        <w:spacing w:after="0"/>
        <w:ind w:left="720" w:firstLine="720"/>
        <w:rPr>
          <w:rFonts w:ascii="Arial" w:hAnsi="Arial" w:cs="Arial"/>
        </w:rPr>
      </w:pPr>
      <w:r>
        <w:rPr>
          <w:rFonts w:ascii="Arial" w:hAnsi="Arial" w:cs="Arial"/>
        </w:rPr>
        <w:t>Intersection of the Physical and Life Sciences (2010)</w:t>
      </w:r>
    </w:p>
    <w:p w:rsidR="00E45A85" w:rsidRDefault="00E45A85" w:rsidP="007C13E0">
      <w:pPr>
        <w:spacing w:after="0"/>
        <w:ind w:left="720" w:firstLine="720"/>
        <w:rPr>
          <w:rFonts w:ascii="Arial" w:hAnsi="Arial" w:cs="Arial"/>
        </w:rPr>
      </w:pPr>
    </w:p>
    <w:p w:rsidR="007C13E0" w:rsidRDefault="00852878" w:rsidP="00184312">
      <w:pPr>
        <w:spacing w:after="0"/>
        <w:rPr>
          <w:rFonts w:ascii="Arial" w:hAnsi="Arial" w:cs="Arial"/>
        </w:rPr>
      </w:pPr>
      <w:r>
        <w:rPr>
          <w:rFonts w:ascii="Arial" w:hAnsi="Arial" w:cs="Arial"/>
        </w:rPr>
        <w:t xml:space="preserve">Dr. </w:t>
      </w:r>
      <w:r w:rsidR="00140906">
        <w:rPr>
          <w:rFonts w:ascii="Arial" w:hAnsi="Arial" w:cs="Arial"/>
        </w:rPr>
        <w:t xml:space="preserve">Liarakos </w:t>
      </w:r>
      <w:r w:rsidR="004640E3">
        <w:rPr>
          <w:rFonts w:ascii="Arial" w:hAnsi="Arial" w:cs="Arial"/>
        </w:rPr>
        <w:t>introduced the</w:t>
      </w:r>
      <w:r>
        <w:rPr>
          <w:rFonts w:ascii="Arial" w:hAnsi="Arial" w:cs="Arial"/>
        </w:rPr>
        <w:t xml:space="preserve"> discussion with a brief </w:t>
      </w:r>
      <w:r w:rsidR="009D35F7">
        <w:rPr>
          <w:rFonts w:ascii="Arial" w:hAnsi="Arial" w:cs="Arial"/>
        </w:rPr>
        <w:t>summary</w:t>
      </w:r>
      <w:r>
        <w:rPr>
          <w:rFonts w:ascii="Arial" w:hAnsi="Arial" w:cs="Arial"/>
        </w:rPr>
        <w:t xml:space="preserve"> of the </w:t>
      </w:r>
      <w:r w:rsidR="00EB3B55">
        <w:rPr>
          <w:rFonts w:ascii="Arial" w:hAnsi="Arial" w:cs="Arial"/>
        </w:rPr>
        <w:t xml:space="preserve">two NRC </w:t>
      </w:r>
      <w:r>
        <w:rPr>
          <w:rFonts w:ascii="Arial" w:hAnsi="Arial" w:cs="Arial"/>
        </w:rPr>
        <w:t>reports</w:t>
      </w:r>
      <w:r w:rsidR="00EB3B55">
        <w:rPr>
          <w:rFonts w:ascii="Arial" w:hAnsi="Arial" w:cs="Arial"/>
        </w:rPr>
        <w:t>.</w:t>
      </w:r>
      <w:r>
        <w:rPr>
          <w:rFonts w:ascii="Arial" w:hAnsi="Arial" w:cs="Arial"/>
        </w:rPr>
        <w:t xml:space="preserve"> The</w:t>
      </w:r>
      <w:r w:rsidR="009D35F7">
        <w:rPr>
          <w:rFonts w:ascii="Arial" w:hAnsi="Arial" w:cs="Arial"/>
        </w:rPr>
        <w:t xml:space="preserve"> 21</w:t>
      </w:r>
      <w:r w:rsidR="00A24A75" w:rsidRPr="00A24A75">
        <w:rPr>
          <w:rFonts w:ascii="Arial" w:hAnsi="Arial" w:cs="Arial"/>
          <w:vertAlign w:val="superscript"/>
        </w:rPr>
        <w:t>st</w:t>
      </w:r>
      <w:r w:rsidR="009D35F7">
        <w:rPr>
          <w:rFonts w:ascii="Arial" w:hAnsi="Arial" w:cs="Arial"/>
        </w:rPr>
        <w:t xml:space="preserve"> Century Biology</w:t>
      </w:r>
      <w:r>
        <w:rPr>
          <w:rFonts w:ascii="Arial" w:hAnsi="Arial" w:cs="Arial"/>
        </w:rPr>
        <w:t xml:space="preserve"> report identified </w:t>
      </w:r>
      <w:r w:rsidR="00F04399">
        <w:rPr>
          <w:rFonts w:ascii="Arial" w:hAnsi="Arial" w:cs="Arial"/>
        </w:rPr>
        <w:t xml:space="preserve">four </w:t>
      </w:r>
      <w:r w:rsidR="009D35F7">
        <w:rPr>
          <w:rFonts w:ascii="Arial" w:hAnsi="Arial" w:cs="Arial"/>
        </w:rPr>
        <w:t xml:space="preserve">strategic </w:t>
      </w:r>
      <w:r>
        <w:rPr>
          <w:rFonts w:ascii="Arial" w:hAnsi="Arial" w:cs="Arial"/>
        </w:rPr>
        <w:t>areas of science with societal impacts</w:t>
      </w:r>
      <w:r w:rsidR="00765252">
        <w:rPr>
          <w:rFonts w:ascii="Arial" w:hAnsi="Arial" w:cs="Arial"/>
        </w:rPr>
        <w:t>:</w:t>
      </w:r>
      <w:r w:rsidR="009D35F7">
        <w:rPr>
          <w:rFonts w:ascii="Arial" w:hAnsi="Arial" w:cs="Arial"/>
        </w:rPr>
        <w:t xml:space="preserve"> </w:t>
      </w:r>
      <w:r>
        <w:rPr>
          <w:rFonts w:ascii="Arial" w:hAnsi="Arial" w:cs="Arial"/>
        </w:rPr>
        <w:t xml:space="preserve">food, environment, energy, and health. The </w:t>
      </w:r>
      <w:r w:rsidR="00EB3B55">
        <w:rPr>
          <w:rFonts w:ascii="Arial" w:hAnsi="Arial" w:cs="Arial"/>
        </w:rPr>
        <w:t xml:space="preserve">report on Research at the Intersection of the Physical and Life Sciences identified </w:t>
      </w:r>
      <w:r>
        <w:rPr>
          <w:rFonts w:ascii="Arial" w:hAnsi="Arial" w:cs="Arial"/>
        </w:rPr>
        <w:t>5 grand challenge areas</w:t>
      </w:r>
      <w:r w:rsidR="009D35F7">
        <w:rPr>
          <w:rFonts w:ascii="Arial" w:hAnsi="Arial" w:cs="Arial"/>
        </w:rPr>
        <w:t xml:space="preserve"> at the intersection of the physical and life sciences</w:t>
      </w:r>
      <w:r>
        <w:rPr>
          <w:rFonts w:ascii="Arial" w:hAnsi="Arial" w:cs="Arial"/>
        </w:rPr>
        <w:t>: synthetic biology, neurobiology, genotype to phenotype, environment, and biodiversity.</w:t>
      </w:r>
    </w:p>
    <w:p w:rsidR="00852878" w:rsidRDefault="00852878" w:rsidP="00184312">
      <w:pPr>
        <w:spacing w:after="0"/>
        <w:rPr>
          <w:rFonts w:ascii="Arial" w:hAnsi="Arial" w:cs="Arial"/>
        </w:rPr>
      </w:pPr>
    </w:p>
    <w:p w:rsidR="00765252" w:rsidRDefault="00F04399" w:rsidP="00184312">
      <w:pPr>
        <w:spacing w:after="0"/>
        <w:rPr>
          <w:rFonts w:ascii="Arial" w:hAnsi="Arial" w:cs="Arial"/>
        </w:rPr>
      </w:pPr>
      <w:r>
        <w:rPr>
          <w:rFonts w:ascii="Arial" w:hAnsi="Arial" w:cs="Arial"/>
        </w:rPr>
        <w:t>In their discussion</w:t>
      </w:r>
      <w:r w:rsidR="00765252">
        <w:rPr>
          <w:rFonts w:ascii="Arial" w:hAnsi="Arial" w:cs="Arial"/>
        </w:rPr>
        <w:t xml:space="preserve"> of the 21</w:t>
      </w:r>
      <w:r w:rsidR="00A24A75" w:rsidRPr="00A24A75">
        <w:rPr>
          <w:rFonts w:ascii="Arial" w:hAnsi="Arial" w:cs="Arial"/>
          <w:vertAlign w:val="superscript"/>
        </w:rPr>
        <w:t>st</w:t>
      </w:r>
      <w:r w:rsidR="00765252">
        <w:rPr>
          <w:rFonts w:ascii="Arial" w:hAnsi="Arial" w:cs="Arial"/>
        </w:rPr>
        <w:t xml:space="preserve"> Century Biology rep</w:t>
      </w:r>
      <w:r w:rsidR="00A8366F">
        <w:rPr>
          <w:rFonts w:ascii="Arial" w:hAnsi="Arial" w:cs="Arial"/>
        </w:rPr>
        <w:t>or</w:t>
      </w:r>
      <w:r w:rsidR="00765252">
        <w:rPr>
          <w:rFonts w:ascii="Arial" w:hAnsi="Arial" w:cs="Arial"/>
        </w:rPr>
        <w:t>t</w:t>
      </w:r>
      <w:r>
        <w:rPr>
          <w:rFonts w:ascii="Arial" w:hAnsi="Arial" w:cs="Arial"/>
        </w:rPr>
        <w:t>, the BIO AC</w:t>
      </w:r>
      <w:r w:rsidR="00765252">
        <w:rPr>
          <w:rFonts w:ascii="Arial" w:hAnsi="Arial" w:cs="Arial"/>
        </w:rPr>
        <w:t xml:space="preserve"> noted the following:</w:t>
      </w:r>
    </w:p>
    <w:p w:rsidR="00765252" w:rsidRPr="000948C6" w:rsidRDefault="00765252" w:rsidP="000948C6">
      <w:pPr>
        <w:pStyle w:val="ListParagraph"/>
        <w:numPr>
          <w:ilvl w:val="0"/>
          <w:numId w:val="20"/>
        </w:numPr>
        <w:spacing w:after="0"/>
        <w:rPr>
          <w:rFonts w:ascii="Arial" w:hAnsi="Arial" w:cs="Arial"/>
        </w:rPr>
      </w:pPr>
      <w:r w:rsidRPr="000948C6">
        <w:rPr>
          <w:rFonts w:ascii="Arial" w:hAnsi="Arial" w:cs="Arial"/>
        </w:rPr>
        <w:t>T</w:t>
      </w:r>
      <w:r w:rsidR="00F04399" w:rsidRPr="000948C6">
        <w:rPr>
          <w:rFonts w:ascii="Arial" w:hAnsi="Arial" w:cs="Arial"/>
        </w:rPr>
        <w:t xml:space="preserve">he absence of the social sciences or recognition of the </w:t>
      </w:r>
      <w:r w:rsidR="009B4B05" w:rsidRPr="000948C6">
        <w:rPr>
          <w:rFonts w:ascii="Arial" w:hAnsi="Arial" w:cs="Arial"/>
        </w:rPr>
        <w:t xml:space="preserve">emergence of regenerative medicine and stem cell research. </w:t>
      </w:r>
      <w:r w:rsidR="00952F2C" w:rsidRPr="000948C6">
        <w:rPr>
          <w:rFonts w:ascii="Arial" w:hAnsi="Arial" w:cs="Arial"/>
        </w:rPr>
        <w:t xml:space="preserve"> </w:t>
      </w:r>
    </w:p>
    <w:p w:rsidR="00EB3B55" w:rsidRPr="000948C6" w:rsidRDefault="00765252" w:rsidP="000948C6">
      <w:pPr>
        <w:pStyle w:val="ListParagraph"/>
        <w:numPr>
          <w:ilvl w:val="0"/>
          <w:numId w:val="20"/>
        </w:numPr>
        <w:spacing w:after="0"/>
        <w:rPr>
          <w:rFonts w:ascii="Arial" w:hAnsi="Arial" w:cs="Arial"/>
        </w:rPr>
      </w:pPr>
      <w:r w:rsidRPr="000948C6">
        <w:rPr>
          <w:rFonts w:ascii="Arial" w:hAnsi="Arial" w:cs="Arial"/>
        </w:rPr>
        <w:t>The report’s</w:t>
      </w:r>
      <w:r w:rsidR="003E2EC6">
        <w:rPr>
          <w:rFonts w:ascii="Arial" w:hAnsi="Arial" w:cs="Arial"/>
        </w:rPr>
        <w:t xml:space="preserve"> apparent</w:t>
      </w:r>
      <w:r w:rsidRPr="000948C6">
        <w:rPr>
          <w:rFonts w:ascii="Arial" w:hAnsi="Arial" w:cs="Arial"/>
        </w:rPr>
        <w:t xml:space="preserve"> </w:t>
      </w:r>
      <w:r w:rsidR="00952F2C" w:rsidRPr="000948C6">
        <w:rPr>
          <w:rFonts w:ascii="Arial" w:hAnsi="Arial" w:cs="Arial"/>
        </w:rPr>
        <w:t>incisive</w:t>
      </w:r>
      <w:r w:rsidRPr="000948C6">
        <w:rPr>
          <w:rFonts w:ascii="Arial" w:hAnsi="Arial" w:cs="Arial"/>
        </w:rPr>
        <w:t>ness</w:t>
      </w:r>
      <w:r w:rsidR="00952F2C" w:rsidRPr="000948C6">
        <w:rPr>
          <w:rFonts w:ascii="Arial" w:hAnsi="Arial" w:cs="Arial"/>
        </w:rPr>
        <w:t xml:space="preserve"> about how science worked, but </w:t>
      </w:r>
      <w:r w:rsidR="000948C6" w:rsidRPr="000948C6">
        <w:rPr>
          <w:rFonts w:ascii="Arial" w:hAnsi="Arial" w:cs="Arial"/>
        </w:rPr>
        <w:t>naiveté</w:t>
      </w:r>
      <w:r w:rsidR="0006235D" w:rsidRPr="000948C6">
        <w:rPr>
          <w:rFonts w:ascii="Arial" w:hAnsi="Arial" w:cs="Arial"/>
        </w:rPr>
        <w:t xml:space="preserve"> about how funding works,</w:t>
      </w:r>
      <w:r w:rsidR="00952F2C" w:rsidRPr="000948C6">
        <w:rPr>
          <w:rFonts w:ascii="Arial" w:hAnsi="Arial" w:cs="Arial"/>
        </w:rPr>
        <w:t xml:space="preserve"> the amount of money needed</w:t>
      </w:r>
      <w:r w:rsidR="0006235D" w:rsidRPr="000948C6">
        <w:rPr>
          <w:rFonts w:ascii="Arial" w:hAnsi="Arial" w:cs="Arial"/>
        </w:rPr>
        <w:t>, and the amount of new money that will be available</w:t>
      </w:r>
      <w:r w:rsidR="00952F2C" w:rsidRPr="000948C6">
        <w:rPr>
          <w:rFonts w:ascii="Arial" w:hAnsi="Arial" w:cs="Arial"/>
        </w:rPr>
        <w:t xml:space="preserve">. </w:t>
      </w:r>
    </w:p>
    <w:p w:rsidR="00911D02" w:rsidRPr="000948C6" w:rsidRDefault="00A8366F" w:rsidP="000948C6">
      <w:pPr>
        <w:pStyle w:val="ListParagraph"/>
        <w:numPr>
          <w:ilvl w:val="0"/>
          <w:numId w:val="20"/>
        </w:numPr>
        <w:spacing w:after="0"/>
        <w:rPr>
          <w:rFonts w:ascii="Arial" w:hAnsi="Arial" w:cs="Arial"/>
        </w:rPr>
      </w:pPr>
      <w:r>
        <w:rPr>
          <w:rFonts w:ascii="Arial" w:hAnsi="Arial" w:cs="Arial"/>
        </w:rPr>
        <w:t>Concern regarding the</w:t>
      </w:r>
      <w:r w:rsidR="00911D02" w:rsidRPr="000948C6">
        <w:rPr>
          <w:rFonts w:ascii="Arial" w:hAnsi="Arial" w:cs="Arial"/>
        </w:rPr>
        <w:t xml:space="preserve"> placement </w:t>
      </w:r>
      <w:r w:rsidR="00630F98" w:rsidRPr="000948C6">
        <w:rPr>
          <w:rFonts w:ascii="Arial" w:hAnsi="Arial" w:cs="Arial"/>
        </w:rPr>
        <w:t xml:space="preserve">and </w:t>
      </w:r>
      <w:r w:rsidR="00911D02" w:rsidRPr="000948C6">
        <w:rPr>
          <w:rFonts w:ascii="Arial" w:hAnsi="Arial" w:cs="Arial"/>
        </w:rPr>
        <w:t xml:space="preserve">limited </w:t>
      </w:r>
      <w:r w:rsidR="003E2EC6">
        <w:rPr>
          <w:rFonts w:ascii="Arial" w:hAnsi="Arial" w:cs="Arial"/>
        </w:rPr>
        <w:t>attention to</w:t>
      </w:r>
      <w:r w:rsidR="00630F98" w:rsidRPr="000948C6">
        <w:rPr>
          <w:rFonts w:ascii="Arial" w:hAnsi="Arial" w:cs="Arial"/>
        </w:rPr>
        <w:t xml:space="preserve"> biology education</w:t>
      </w:r>
      <w:r w:rsidR="00911D02" w:rsidRPr="000948C6">
        <w:rPr>
          <w:rFonts w:ascii="Arial" w:hAnsi="Arial" w:cs="Arial"/>
        </w:rPr>
        <w:t xml:space="preserve">. </w:t>
      </w:r>
    </w:p>
    <w:p w:rsidR="000948C6" w:rsidRDefault="000948C6" w:rsidP="00184312">
      <w:pPr>
        <w:spacing w:after="0"/>
        <w:rPr>
          <w:rFonts w:ascii="Arial" w:hAnsi="Arial" w:cs="Arial"/>
        </w:rPr>
      </w:pPr>
    </w:p>
    <w:p w:rsidR="000948C6" w:rsidRDefault="00911D02" w:rsidP="00A8366F">
      <w:pPr>
        <w:rPr>
          <w:rFonts w:ascii="Arial" w:hAnsi="Arial" w:cs="Arial"/>
        </w:rPr>
      </w:pPr>
      <w:r>
        <w:rPr>
          <w:rFonts w:ascii="Arial" w:hAnsi="Arial" w:cs="Arial"/>
        </w:rPr>
        <w:t xml:space="preserve">The </w:t>
      </w:r>
      <w:r w:rsidR="00630F98">
        <w:rPr>
          <w:rFonts w:ascii="Arial" w:hAnsi="Arial" w:cs="Arial"/>
        </w:rPr>
        <w:t>21</w:t>
      </w:r>
      <w:r w:rsidR="00A24A75" w:rsidRPr="00A24A75">
        <w:rPr>
          <w:rFonts w:ascii="Arial" w:hAnsi="Arial" w:cs="Arial"/>
          <w:vertAlign w:val="superscript"/>
        </w:rPr>
        <w:t>st</w:t>
      </w:r>
      <w:r w:rsidR="00630F98">
        <w:rPr>
          <w:rFonts w:ascii="Arial" w:hAnsi="Arial" w:cs="Arial"/>
        </w:rPr>
        <w:t xml:space="preserve"> Century Biology </w:t>
      </w:r>
      <w:r>
        <w:rPr>
          <w:rFonts w:ascii="Arial" w:hAnsi="Arial" w:cs="Arial"/>
        </w:rPr>
        <w:t>report was praised as a welcome call to invest more in</w:t>
      </w:r>
      <w:r w:rsidR="0006235D">
        <w:rPr>
          <w:rFonts w:ascii="Arial" w:hAnsi="Arial" w:cs="Arial"/>
        </w:rPr>
        <w:t xml:space="preserve"> biology. </w:t>
      </w:r>
      <w:r w:rsidR="00630F98">
        <w:rPr>
          <w:rFonts w:ascii="Arial" w:hAnsi="Arial" w:cs="Arial"/>
        </w:rPr>
        <w:t xml:space="preserve">The BIO AC felt that </w:t>
      </w:r>
      <w:r w:rsidR="0006235D">
        <w:rPr>
          <w:rFonts w:ascii="Arial" w:hAnsi="Arial" w:cs="Arial"/>
        </w:rPr>
        <w:t xml:space="preserve">that almost every </w:t>
      </w:r>
      <w:r w:rsidR="00630F98">
        <w:rPr>
          <w:rFonts w:ascii="Arial" w:hAnsi="Arial" w:cs="Arial"/>
        </w:rPr>
        <w:t xml:space="preserve">biologist could identify with at </w:t>
      </w:r>
      <w:r w:rsidR="000948C6">
        <w:rPr>
          <w:rFonts w:ascii="Arial" w:hAnsi="Arial" w:cs="Arial"/>
        </w:rPr>
        <w:t>least one</w:t>
      </w:r>
      <w:r w:rsidR="0006235D">
        <w:rPr>
          <w:rFonts w:ascii="Arial" w:hAnsi="Arial" w:cs="Arial"/>
        </w:rPr>
        <w:t xml:space="preserve"> of the </w:t>
      </w:r>
      <w:r w:rsidR="00630F98">
        <w:rPr>
          <w:rFonts w:ascii="Arial" w:hAnsi="Arial" w:cs="Arial"/>
        </w:rPr>
        <w:t xml:space="preserve">four strategic </w:t>
      </w:r>
      <w:r w:rsidR="0006235D">
        <w:rPr>
          <w:rFonts w:ascii="Arial" w:hAnsi="Arial" w:cs="Arial"/>
        </w:rPr>
        <w:t xml:space="preserve">areas. </w:t>
      </w:r>
      <w:r w:rsidR="00630F98">
        <w:rPr>
          <w:rFonts w:ascii="Arial" w:hAnsi="Arial" w:cs="Arial"/>
        </w:rPr>
        <w:t>In a brief discussion of the Research at the Intersection of the Physical and Life Sciences report, the BIO AC discussed the need for “grand challenges</w:t>
      </w:r>
      <w:r w:rsidR="00227C28">
        <w:rPr>
          <w:rFonts w:ascii="Arial" w:hAnsi="Arial" w:cs="Arial"/>
        </w:rPr>
        <w:t>”</w:t>
      </w:r>
      <w:r w:rsidR="00630F98">
        <w:rPr>
          <w:rFonts w:ascii="Arial" w:hAnsi="Arial" w:cs="Arial"/>
        </w:rPr>
        <w:t xml:space="preserve"> and whether agencies would invest money in them.  The BIO </w:t>
      </w:r>
      <w:r w:rsidR="00A8366F">
        <w:rPr>
          <w:rFonts w:ascii="Arial" w:hAnsi="Arial" w:cs="Arial"/>
        </w:rPr>
        <w:t>AC also</w:t>
      </w:r>
      <w:r w:rsidR="00227C28">
        <w:rPr>
          <w:rFonts w:ascii="Arial" w:hAnsi="Arial" w:cs="Arial"/>
        </w:rPr>
        <w:t xml:space="preserve"> discussed whether </w:t>
      </w:r>
      <w:r>
        <w:rPr>
          <w:rFonts w:ascii="Arial" w:hAnsi="Arial" w:cs="Arial"/>
        </w:rPr>
        <w:t>tractable grand challenges</w:t>
      </w:r>
      <w:r w:rsidR="00630F98">
        <w:rPr>
          <w:rFonts w:ascii="Arial" w:hAnsi="Arial" w:cs="Arial"/>
        </w:rPr>
        <w:t xml:space="preserve"> were preferable to open ended biological questions</w:t>
      </w:r>
      <w:r w:rsidR="00227C28">
        <w:rPr>
          <w:rFonts w:ascii="Arial" w:hAnsi="Arial" w:cs="Arial"/>
        </w:rPr>
        <w:t xml:space="preserve">.  The group was concerned that an articulated list of grand challenges could become unofficial criteria. </w:t>
      </w:r>
    </w:p>
    <w:p w:rsidR="007576C2" w:rsidRDefault="000948C6" w:rsidP="000948C6">
      <w:pPr>
        <w:rPr>
          <w:rFonts w:ascii="Arial" w:hAnsi="Arial" w:cs="Arial"/>
        </w:rPr>
      </w:pPr>
      <w:r>
        <w:rPr>
          <w:rFonts w:ascii="Arial" w:hAnsi="Arial" w:cs="Arial"/>
        </w:rPr>
        <w:t xml:space="preserve">In response to a question about </w:t>
      </w:r>
      <w:r w:rsidR="00765252">
        <w:rPr>
          <w:rFonts w:ascii="Arial" w:hAnsi="Arial" w:cs="Arial"/>
        </w:rPr>
        <w:t xml:space="preserve">how BIO used these </w:t>
      </w:r>
      <w:r w:rsidR="007576C2">
        <w:rPr>
          <w:rFonts w:ascii="Arial" w:hAnsi="Arial" w:cs="Arial"/>
        </w:rPr>
        <w:t>reports</w:t>
      </w:r>
      <w:r>
        <w:rPr>
          <w:rFonts w:ascii="Arial" w:hAnsi="Arial" w:cs="Arial"/>
        </w:rPr>
        <w:t>,</w:t>
      </w:r>
      <w:r w:rsidR="007576C2">
        <w:rPr>
          <w:rFonts w:ascii="Arial" w:hAnsi="Arial" w:cs="Arial"/>
        </w:rPr>
        <w:t xml:space="preserve"> </w:t>
      </w:r>
      <w:r>
        <w:rPr>
          <w:rFonts w:ascii="Arial" w:hAnsi="Arial" w:cs="Arial"/>
        </w:rPr>
        <w:t>Dr. Roskoski explained that BIO</w:t>
      </w:r>
      <w:r w:rsidR="007576C2">
        <w:rPr>
          <w:rFonts w:ascii="Arial" w:hAnsi="Arial" w:cs="Arial"/>
        </w:rPr>
        <w:t xml:space="preserve"> held brown bag discussions</w:t>
      </w:r>
      <w:r w:rsidR="00507246">
        <w:rPr>
          <w:rFonts w:ascii="Arial" w:hAnsi="Arial" w:cs="Arial"/>
        </w:rPr>
        <w:t xml:space="preserve"> of both reports, which included all BIO Program Directors and Senior Managers,</w:t>
      </w:r>
      <w:r w:rsidR="007576C2">
        <w:rPr>
          <w:rFonts w:ascii="Arial" w:hAnsi="Arial" w:cs="Arial"/>
        </w:rPr>
        <w:t xml:space="preserve"> to identify </w:t>
      </w:r>
      <w:r w:rsidR="00507246">
        <w:rPr>
          <w:rFonts w:ascii="Arial" w:hAnsi="Arial" w:cs="Arial"/>
        </w:rPr>
        <w:t xml:space="preserve">ongoing and new </w:t>
      </w:r>
      <w:r w:rsidR="007576C2">
        <w:rPr>
          <w:rFonts w:ascii="Arial" w:hAnsi="Arial" w:cs="Arial"/>
        </w:rPr>
        <w:t xml:space="preserve">areas </w:t>
      </w:r>
      <w:r w:rsidR="00507246">
        <w:rPr>
          <w:rFonts w:ascii="Arial" w:hAnsi="Arial" w:cs="Arial"/>
        </w:rPr>
        <w:t>of opportunity for research investments.  She noted that a BIO-</w:t>
      </w:r>
      <w:r>
        <w:rPr>
          <w:rFonts w:ascii="Arial" w:hAnsi="Arial" w:cs="Arial"/>
        </w:rPr>
        <w:t>MPS working</w:t>
      </w:r>
      <w:r w:rsidR="007576C2">
        <w:rPr>
          <w:rFonts w:ascii="Arial" w:hAnsi="Arial" w:cs="Arial"/>
        </w:rPr>
        <w:t xml:space="preserve"> group </w:t>
      </w:r>
      <w:r w:rsidR="00507246">
        <w:rPr>
          <w:rFonts w:ascii="Arial" w:hAnsi="Arial" w:cs="Arial"/>
        </w:rPr>
        <w:t xml:space="preserve">had been established </w:t>
      </w:r>
      <w:r w:rsidR="007576C2">
        <w:rPr>
          <w:rFonts w:ascii="Arial" w:hAnsi="Arial" w:cs="Arial"/>
        </w:rPr>
        <w:t xml:space="preserve">to </w:t>
      </w:r>
      <w:r w:rsidR="00507246">
        <w:rPr>
          <w:rFonts w:ascii="Arial" w:hAnsi="Arial" w:cs="Arial"/>
        </w:rPr>
        <w:t xml:space="preserve">discuss research opportunities at the intersection for </w:t>
      </w:r>
      <w:r w:rsidR="007576C2">
        <w:rPr>
          <w:rFonts w:ascii="Arial" w:hAnsi="Arial" w:cs="Arial"/>
        </w:rPr>
        <w:t>FY2011</w:t>
      </w:r>
      <w:r w:rsidR="00507246">
        <w:rPr>
          <w:rFonts w:ascii="Arial" w:hAnsi="Arial" w:cs="Arial"/>
        </w:rPr>
        <w:t xml:space="preserve">, and that she had recently attended </w:t>
      </w:r>
      <w:r w:rsidR="007576C2">
        <w:rPr>
          <w:rFonts w:ascii="Arial" w:hAnsi="Arial" w:cs="Arial"/>
        </w:rPr>
        <w:t>an interagency meeting with DOE</w:t>
      </w:r>
      <w:r w:rsidR="00507246">
        <w:rPr>
          <w:rFonts w:ascii="Arial" w:hAnsi="Arial" w:cs="Arial"/>
        </w:rPr>
        <w:t xml:space="preserve"> and USDA</w:t>
      </w:r>
      <w:r w:rsidR="007576C2">
        <w:rPr>
          <w:rFonts w:ascii="Arial" w:hAnsi="Arial" w:cs="Arial"/>
        </w:rPr>
        <w:t xml:space="preserve"> </w:t>
      </w:r>
      <w:r w:rsidR="00507246">
        <w:rPr>
          <w:rFonts w:ascii="Arial" w:hAnsi="Arial" w:cs="Arial"/>
        </w:rPr>
        <w:t>that</w:t>
      </w:r>
      <w:r w:rsidR="007576C2">
        <w:rPr>
          <w:rFonts w:ascii="Arial" w:hAnsi="Arial" w:cs="Arial"/>
        </w:rPr>
        <w:t xml:space="preserve"> discuss</w:t>
      </w:r>
      <w:r w:rsidR="00507246">
        <w:rPr>
          <w:rFonts w:ascii="Arial" w:hAnsi="Arial" w:cs="Arial"/>
        </w:rPr>
        <w:t xml:space="preserve">ed potential </w:t>
      </w:r>
      <w:r w:rsidR="007576C2">
        <w:rPr>
          <w:rFonts w:ascii="Arial" w:hAnsi="Arial" w:cs="Arial"/>
        </w:rPr>
        <w:t xml:space="preserve">responses to </w:t>
      </w:r>
      <w:r w:rsidR="00507246">
        <w:rPr>
          <w:rFonts w:ascii="Arial" w:hAnsi="Arial" w:cs="Arial"/>
        </w:rPr>
        <w:t xml:space="preserve">the 21st Century Biology </w:t>
      </w:r>
      <w:r w:rsidR="007576C2">
        <w:rPr>
          <w:rFonts w:ascii="Arial" w:hAnsi="Arial" w:cs="Arial"/>
        </w:rPr>
        <w:t xml:space="preserve">report, and how to </w:t>
      </w:r>
      <w:r w:rsidR="00507246">
        <w:rPr>
          <w:rFonts w:ascii="Arial" w:hAnsi="Arial" w:cs="Arial"/>
        </w:rPr>
        <w:t>support</w:t>
      </w:r>
      <w:r w:rsidR="007576C2">
        <w:rPr>
          <w:rFonts w:ascii="Arial" w:hAnsi="Arial" w:cs="Arial"/>
        </w:rPr>
        <w:t xml:space="preserve"> activities in FY2012.</w:t>
      </w:r>
    </w:p>
    <w:p w:rsidR="007576C2" w:rsidRDefault="00967008" w:rsidP="000948C6">
      <w:pPr>
        <w:rPr>
          <w:rFonts w:ascii="Arial" w:hAnsi="Arial" w:cs="Arial"/>
        </w:rPr>
      </w:pPr>
      <w:r>
        <w:rPr>
          <w:rFonts w:ascii="Arial" w:hAnsi="Arial" w:cs="Arial"/>
        </w:rPr>
        <w:t xml:space="preserve">In response to a question about </w:t>
      </w:r>
      <w:r w:rsidR="00A61F89">
        <w:rPr>
          <w:rFonts w:ascii="Arial" w:hAnsi="Arial" w:cs="Arial"/>
        </w:rPr>
        <w:t>NSF’s efforts to break down boundaries</w:t>
      </w:r>
      <w:r w:rsidR="00507246">
        <w:rPr>
          <w:rFonts w:ascii="Arial" w:hAnsi="Arial" w:cs="Arial"/>
        </w:rPr>
        <w:t xml:space="preserve"> </w:t>
      </w:r>
      <w:r w:rsidR="004D410B">
        <w:rPr>
          <w:rFonts w:ascii="Arial" w:hAnsi="Arial" w:cs="Arial"/>
        </w:rPr>
        <w:t>between</w:t>
      </w:r>
      <w:r w:rsidR="00A61F89">
        <w:rPr>
          <w:rFonts w:ascii="Arial" w:hAnsi="Arial" w:cs="Arial"/>
        </w:rPr>
        <w:t xml:space="preserve"> programs, divisions, and directorates</w:t>
      </w:r>
      <w:r>
        <w:rPr>
          <w:rFonts w:ascii="Arial" w:hAnsi="Arial" w:cs="Arial"/>
        </w:rPr>
        <w:t>,</w:t>
      </w:r>
      <w:r w:rsidR="00A61F89">
        <w:rPr>
          <w:rFonts w:ascii="Arial" w:hAnsi="Arial" w:cs="Arial"/>
        </w:rPr>
        <w:t xml:space="preserve"> Dr. Roskoski commented that </w:t>
      </w:r>
      <w:r w:rsidR="004D410B">
        <w:rPr>
          <w:rFonts w:ascii="Arial" w:hAnsi="Arial" w:cs="Arial"/>
        </w:rPr>
        <w:t xml:space="preserve">BIO participates in several </w:t>
      </w:r>
      <w:r w:rsidR="00A61F89">
        <w:rPr>
          <w:rFonts w:ascii="Arial" w:hAnsi="Arial" w:cs="Arial"/>
        </w:rPr>
        <w:t>cross directorate and cross program activities</w:t>
      </w:r>
      <w:r w:rsidR="004D410B">
        <w:rPr>
          <w:rFonts w:ascii="Arial" w:hAnsi="Arial" w:cs="Arial"/>
        </w:rPr>
        <w:t>, and that</w:t>
      </w:r>
      <w:r w:rsidR="00A61F89">
        <w:rPr>
          <w:rFonts w:ascii="Arial" w:hAnsi="Arial" w:cs="Arial"/>
        </w:rPr>
        <w:t xml:space="preserve"> NSF is </w:t>
      </w:r>
      <w:r w:rsidR="004D410B">
        <w:rPr>
          <w:rFonts w:ascii="Arial" w:hAnsi="Arial" w:cs="Arial"/>
        </w:rPr>
        <w:t xml:space="preserve">exploring </w:t>
      </w:r>
      <w:r w:rsidR="000948C6">
        <w:rPr>
          <w:rFonts w:ascii="Arial" w:hAnsi="Arial" w:cs="Arial"/>
        </w:rPr>
        <w:t xml:space="preserve">the use </w:t>
      </w:r>
      <w:r w:rsidR="00A8366F">
        <w:rPr>
          <w:rFonts w:ascii="Arial" w:hAnsi="Arial" w:cs="Arial"/>
        </w:rPr>
        <w:t>of panels</w:t>
      </w:r>
      <w:r w:rsidR="00A61F89">
        <w:rPr>
          <w:rFonts w:ascii="Arial" w:hAnsi="Arial" w:cs="Arial"/>
        </w:rPr>
        <w:t xml:space="preserve"> </w:t>
      </w:r>
      <w:r w:rsidR="004D410B">
        <w:rPr>
          <w:rFonts w:ascii="Arial" w:hAnsi="Arial" w:cs="Arial"/>
        </w:rPr>
        <w:t xml:space="preserve">that </w:t>
      </w:r>
      <w:r w:rsidR="00A61F89">
        <w:rPr>
          <w:rFonts w:ascii="Arial" w:hAnsi="Arial" w:cs="Arial"/>
        </w:rPr>
        <w:t xml:space="preserve">cross programs to deal </w:t>
      </w:r>
      <w:r w:rsidR="00A8366F">
        <w:rPr>
          <w:rFonts w:ascii="Arial" w:hAnsi="Arial" w:cs="Arial"/>
        </w:rPr>
        <w:t>with proposals</w:t>
      </w:r>
      <w:r w:rsidR="000948C6">
        <w:rPr>
          <w:rFonts w:ascii="Arial" w:hAnsi="Arial" w:cs="Arial"/>
        </w:rPr>
        <w:t xml:space="preserve"> in interface areas</w:t>
      </w:r>
      <w:r w:rsidR="00A61F89">
        <w:rPr>
          <w:rFonts w:ascii="Arial" w:hAnsi="Arial" w:cs="Arial"/>
        </w:rPr>
        <w:t xml:space="preserve">. </w:t>
      </w:r>
      <w:r w:rsidR="004D410B">
        <w:rPr>
          <w:rFonts w:ascii="Arial" w:hAnsi="Arial" w:cs="Arial"/>
        </w:rPr>
        <w:t xml:space="preserve">She also noted that budget timelines and legal aspects often </w:t>
      </w:r>
      <w:r w:rsidR="000948C6">
        <w:rPr>
          <w:rFonts w:ascii="Arial" w:hAnsi="Arial" w:cs="Arial"/>
        </w:rPr>
        <w:t xml:space="preserve">present </w:t>
      </w:r>
      <w:r w:rsidR="004D410B">
        <w:rPr>
          <w:rFonts w:ascii="Arial" w:hAnsi="Arial" w:cs="Arial"/>
        </w:rPr>
        <w:t>difficult challenges at the</w:t>
      </w:r>
      <w:r w:rsidR="00A61F89">
        <w:rPr>
          <w:rFonts w:ascii="Arial" w:hAnsi="Arial" w:cs="Arial"/>
        </w:rPr>
        <w:t xml:space="preserve"> level is interagency activities.</w:t>
      </w:r>
    </w:p>
    <w:p w:rsidR="003119D5" w:rsidRDefault="00A67ABD" w:rsidP="000948C6">
      <w:pPr>
        <w:rPr>
          <w:rFonts w:ascii="Arial" w:hAnsi="Arial" w:cs="Arial"/>
        </w:rPr>
      </w:pPr>
      <w:r>
        <w:rPr>
          <w:rFonts w:ascii="Arial" w:hAnsi="Arial" w:cs="Arial"/>
        </w:rPr>
        <w:t xml:space="preserve">The discussion then turned to mechanisms of peer review (cited in both reports) and whether </w:t>
      </w:r>
      <w:r w:rsidR="00A72339" w:rsidRPr="003119D5">
        <w:rPr>
          <w:rFonts w:ascii="Arial" w:hAnsi="Arial" w:cs="Arial"/>
        </w:rPr>
        <w:t>pre-proposals</w:t>
      </w:r>
      <w:r>
        <w:rPr>
          <w:rFonts w:ascii="Arial" w:hAnsi="Arial" w:cs="Arial"/>
        </w:rPr>
        <w:t xml:space="preserve"> would be</w:t>
      </w:r>
      <w:r w:rsidR="00A72339" w:rsidRPr="003119D5">
        <w:rPr>
          <w:rFonts w:ascii="Arial" w:hAnsi="Arial" w:cs="Arial"/>
        </w:rPr>
        <w:t xml:space="preserve"> useful in dealing with </w:t>
      </w:r>
      <w:r>
        <w:rPr>
          <w:rFonts w:ascii="Arial" w:hAnsi="Arial" w:cs="Arial"/>
        </w:rPr>
        <w:t xml:space="preserve">proposal </w:t>
      </w:r>
      <w:r w:rsidR="00A72339" w:rsidRPr="003119D5">
        <w:rPr>
          <w:rFonts w:ascii="Arial" w:hAnsi="Arial" w:cs="Arial"/>
        </w:rPr>
        <w:t xml:space="preserve">workload </w:t>
      </w:r>
      <w:r>
        <w:rPr>
          <w:rFonts w:ascii="Arial" w:hAnsi="Arial" w:cs="Arial"/>
        </w:rPr>
        <w:t xml:space="preserve">issues without sacrificing sufficient information to achieve a rigorous review.  The BIO AC decided that more time was needed for a full discussion of peer review and the proposal submission process and suggested </w:t>
      </w:r>
      <w:r>
        <w:rPr>
          <w:rFonts w:ascii="Arial" w:hAnsi="Arial" w:cs="Arial"/>
        </w:rPr>
        <w:lastRenderedPageBreak/>
        <w:t>that the topic be revisited at a future meeting.</w:t>
      </w:r>
      <w:r w:rsidRPr="003119D5" w:rsidDel="00A67ABD">
        <w:rPr>
          <w:rFonts w:ascii="Arial" w:hAnsi="Arial" w:cs="Arial"/>
        </w:rPr>
        <w:t xml:space="preserve"> </w:t>
      </w:r>
      <w:r w:rsidR="003119D5">
        <w:rPr>
          <w:rFonts w:ascii="Arial" w:hAnsi="Arial" w:cs="Arial"/>
        </w:rPr>
        <w:t xml:space="preserve">Discussion </w:t>
      </w:r>
      <w:r w:rsidR="000948C6">
        <w:rPr>
          <w:rFonts w:ascii="Arial" w:hAnsi="Arial" w:cs="Arial"/>
        </w:rPr>
        <w:t>then turned</w:t>
      </w:r>
      <w:r w:rsidR="003119D5">
        <w:rPr>
          <w:rFonts w:ascii="Arial" w:hAnsi="Arial" w:cs="Arial"/>
        </w:rPr>
        <w:t xml:space="preserve"> to </w:t>
      </w:r>
      <w:r>
        <w:rPr>
          <w:rFonts w:ascii="Arial" w:hAnsi="Arial" w:cs="Arial"/>
        </w:rPr>
        <w:t xml:space="preserve">whether </w:t>
      </w:r>
      <w:r w:rsidR="003119D5">
        <w:rPr>
          <w:rFonts w:ascii="Arial" w:hAnsi="Arial" w:cs="Arial"/>
        </w:rPr>
        <w:t xml:space="preserve">core disciplines </w:t>
      </w:r>
      <w:r>
        <w:rPr>
          <w:rFonts w:ascii="Arial" w:hAnsi="Arial" w:cs="Arial"/>
        </w:rPr>
        <w:t xml:space="preserve">were </w:t>
      </w:r>
      <w:r w:rsidR="003119D5">
        <w:rPr>
          <w:rFonts w:ascii="Arial" w:hAnsi="Arial" w:cs="Arial"/>
        </w:rPr>
        <w:t>at risk due to a</w:t>
      </w:r>
      <w:r w:rsidR="00967008">
        <w:rPr>
          <w:rFonts w:ascii="Arial" w:hAnsi="Arial" w:cs="Arial"/>
        </w:rPr>
        <w:t xml:space="preserve"> growing</w:t>
      </w:r>
      <w:r w:rsidR="003119D5">
        <w:rPr>
          <w:rFonts w:ascii="Arial" w:hAnsi="Arial" w:cs="Arial"/>
        </w:rPr>
        <w:t xml:space="preserve"> focus on inter- and transdisciplinary research. </w:t>
      </w:r>
      <w:r>
        <w:rPr>
          <w:rFonts w:ascii="Arial" w:hAnsi="Arial" w:cs="Arial"/>
        </w:rPr>
        <w:t xml:space="preserve">While the </w:t>
      </w:r>
      <w:r w:rsidR="003119D5">
        <w:rPr>
          <w:rFonts w:ascii="Arial" w:hAnsi="Arial" w:cs="Arial"/>
        </w:rPr>
        <w:t>group</w:t>
      </w:r>
      <w:r>
        <w:rPr>
          <w:rFonts w:ascii="Arial" w:hAnsi="Arial" w:cs="Arial"/>
        </w:rPr>
        <w:t xml:space="preserve"> agreed that core disciplines probably would</w:t>
      </w:r>
      <w:r w:rsidR="003119D5">
        <w:rPr>
          <w:rFonts w:ascii="Arial" w:hAnsi="Arial" w:cs="Arial"/>
        </w:rPr>
        <w:t xml:space="preserve"> not disappear</w:t>
      </w:r>
      <w:r>
        <w:rPr>
          <w:rFonts w:ascii="Arial" w:hAnsi="Arial" w:cs="Arial"/>
        </w:rPr>
        <w:t>, still there is a danger</w:t>
      </w:r>
      <w:r w:rsidR="003119D5">
        <w:rPr>
          <w:rFonts w:ascii="Arial" w:hAnsi="Arial" w:cs="Arial"/>
        </w:rPr>
        <w:t xml:space="preserve"> that the scientific community may be inadvertently moving towards few</w:t>
      </w:r>
      <w:r>
        <w:rPr>
          <w:rFonts w:ascii="Arial" w:hAnsi="Arial" w:cs="Arial"/>
        </w:rPr>
        <w:t>er</w:t>
      </w:r>
      <w:r w:rsidR="003119D5">
        <w:rPr>
          <w:rFonts w:ascii="Arial" w:hAnsi="Arial" w:cs="Arial"/>
        </w:rPr>
        <w:t xml:space="preserve"> researchers wanting to be in certain core areas. </w:t>
      </w:r>
      <w:r w:rsidR="00E04E4A">
        <w:rPr>
          <w:rFonts w:ascii="Arial" w:hAnsi="Arial" w:cs="Arial"/>
        </w:rPr>
        <w:t>The BIO AC also noted that t</w:t>
      </w:r>
      <w:r w:rsidR="003119D5">
        <w:rPr>
          <w:rFonts w:ascii="Arial" w:hAnsi="Arial" w:cs="Arial"/>
        </w:rPr>
        <w:t>enure requirements</w:t>
      </w:r>
      <w:r w:rsidR="00E04E4A">
        <w:rPr>
          <w:rFonts w:ascii="Arial" w:hAnsi="Arial" w:cs="Arial"/>
        </w:rPr>
        <w:t xml:space="preserve"> and decisions</w:t>
      </w:r>
      <w:r w:rsidR="003119D5">
        <w:rPr>
          <w:rFonts w:ascii="Arial" w:hAnsi="Arial" w:cs="Arial"/>
        </w:rPr>
        <w:t xml:space="preserve"> in the time of interdisciplinary research </w:t>
      </w:r>
      <w:r w:rsidR="00E04E4A">
        <w:rPr>
          <w:rFonts w:ascii="Arial" w:hAnsi="Arial" w:cs="Arial"/>
        </w:rPr>
        <w:t>require d</w:t>
      </w:r>
      <w:r w:rsidR="003119D5">
        <w:rPr>
          <w:rFonts w:ascii="Arial" w:hAnsi="Arial" w:cs="Arial"/>
        </w:rPr>
        <w:t xml:space="preserve">ifferent criteria than those used historically. </w:t>
      </w:r>
      <w:r w:rsidR="00E04E4A">
        <w:rPr>
          <w:rFonts w:ascii="Arial" w:hAnsi="Arial" w:cs="Arial"/>
        </w:rPr>
        <w:t xml:space="preserve">New tenure opportunities also may necessitate </w:t>
      </w:r>
      <w:r w:rsidR="003119D5">
        <w:rPr>
          <w:rFonts w:ascii="Arial" w:hAnsi="Arial" w:cs="Arial"/>
        </w:rPr>
        <w:t>new</w:t>
      </w:r>
      <w:r w:rsidR="00E04E4A">
        <w:rPr>
          <w:rFonts w:ascii="Arial" w:hAnsi="Arial" w:cs="Arial"/>
        </w:rPr>
        <w:t xml:space="preserve"> kinds of</w:t>
      </w:r>
      <w:r w:rsidR="003119D5">
        <w:rPr>
          <w:rFonts w:ascii="Arial" w:hAnsi="Arial" w:cs="Arial"/>
        </w:rPr>
        <w:t xml:space="preserve"> training </w:t>
      </w:r>
      <w:r w:rsidR="00A8366F">
        <w:rPr>
          <w:rFonts w:ascii="Arial" w:hAnsi="Arial" w:cs="Arial"/>
        </w:rPr>
        <w:t>for researchers</w:t>
      </w:r>
      <w:r w:rsidR="002C2C22">
        <w:rPr>
          <w:rFonts w:ascii="Arial" w:hAnsi="Arial" w:cs="Arial"/>
        </w:rPr>
        <w:t xml:space="preserve"> in some areas. </w:t>
      </w:r>
    </w:p>
    <w:p w:rsidR="00A8366F" w:rsidRDefault="002C2C22" w:rsidP="000948C6">
      <w:pPr>
        <w:rPr>
          <w:rFonts w:ascii="Arial" w:hAnsi="Arial" w:cs="Arial"/>
          <w:b/>
        </w:rPr>
      </w:pPr>
      <w:r>
        <w:rPr>
          <w:rFonts w:ascii="Arial" w:hAnsi="Arial" w:cs="Arial"/>
        </w:rPr>
        <w:t>Dr. Roskoski raised the question</w:t>
      </w:r>
      <w:r w:rsidR="00132668">
        <w:rPr>
          <w:rFonts w:ascii="Arial" w:hAnsi="Arial" w:cs="Arial"/>
        </w:rPr>
        <w:t xml:space="preserve"> </w:t>
      </w:r>
      <w:r>
        <w:rPr>
          <w:rFonts w:ascii="Arial" w:hAnsi="Arial" w:cs="Arial"/>
        </w:rPr>
        <w:t xml:space="preserve">of </w:t>
      </w:r>
      <w:r w:rsidR="00132668">
        <w:rPr>
          <w:rFonts w:ascii="Arial" w:hAnsi="Arial" w:cs="Arial"/>
        </w:rPr>
        <w:t xml:space="preserve">whether </w:t>
      </w:r>
      <w:r>
        <w:rPr>
          <w:rFonts w:ascii="Arial" w:hAnsi="Arial" w:cs="Arial"/>
        </w:rPr>
        <w:t xml:space="preserve">multidisciplinary science and science at the interface </w:t>
      </w:r>
      <w:r w:rsidR="00132668">
        <w:rPr>
          <w:rFonts w:ascii="Arial" w:hAnsi="Arial" w:cs="Arial"/>
        </w:rPr>
        <w:t xml:space="preserve">are </w:t>
      </w:r>
      <w:r>
        <w:rPr>
          <w:rFonts w:ascii="Arial" w:hAnsi="Arial" w:cs="Arial"/>
        </w:rPr>
        <w:t>reflected at</w:t>
      </w:r>
      <w:r w:rsidR="00132668">
        <w:rPr>
          <w:rFonts w:ascii="Arial" w:hAnsi="Arial" w:cs="Arial"/>
        </w:rPr>
        <w:t xml:space="preserve"> academic</w:t>
      </w:r>
      <w:r>
        <w:rPr>
          <w:rFonts w:ascii="Arial" w:hAnsi="Arial" w:cs="Arial"/>
        </w:rPr>
        <w:t xml:space="preserve"> </w:t>
      </w:r>
      <w:r w:rsidR="00132668">
        <w:rPr>
          <w:rFonts w:ascii="Arial" w:hAnsi="Arial" w:cs="Arial"/>
        </w:rPr>
        <w:t>institutions.</w:t>
      </w:r>
      <w:r>
        <w:rPr>
          <w:rFonts w:ascii="Arial" w:hAnsi="Arial" w:cs="Arial"/>
        </w:rPr>
        <w:t xml:space="preserve"> The general </w:t>
      </w:r>
      <w:r w:rsidR="009402A7">
        <w:rPr>
          <w:rFonts w:ascii="Arial" w:hAnsi="Arial" w:cs="Arial"/>
        </w:rPr>
        <w:t>opinion</w:t>
      </w:r>
      <w:r>
        <w:rPr>
          <w:rFonts w:ascii="Arial" w:hAnsi="Arial" w:cs="Arial"/>
        </w:rPr>
        <w:t xml:space="preserve"> of the group was that the organization and structure of universities make it very difficult. It takes money, a different organizational approach, and buy-in from the people</w:t>
      </w:r>
      <w:r w:rsidR="00E04E4A">
        <w:rPr>
          <w:rFonts w:ascii="Arial" w:hAnsi="Arial" w:cs="Arial"/>
        </w:rPr>
        <w:t xml:space="preserve"> at these institutions</w:t>
      </w:r>
      <w:r>
        <w:rPr>
          <w:rFonts w:ascii="Arial" w:hAnsi="Arial" w:cs="Arial"/>
        </w:rPr>
        <w:t xml:space="preserve"> to make it work. The Carnegie Institute, the National Cancer Institute, and, to some extent, Penn State</w:t>
      </w:r>
      <w:r w:rsidR="00E04E4A">
        <w:rPr>
          <w:rFonts w:ascii="Arial" w:hAnsi="Arial" w:cs="Arial"/>
        </w:rPr>
        <w:t xml:space="preserve"> were cited as examples of institution that</w:t>
      </w:r>
      <w:r>
        <w:rPr>
          <w:rFonts w:ascii="Arial" w:hAnsi="Arial" w:cs="Arial"/>
        </w:rPr>
        <w:t xml:space="preserve"> have </w:t>
      </w:r>
      <w:r w:rsidR="00E04E4A">
        <w:rPr>
          <w:rFonts w:ascii="Arial" w:hAnsi="Arial" w:cs="Arial"/>
        </w:rPr>
        <w:t>been successful</w:t>
      </w:r>
      <w:r>
        <w:rPr>
          <w:rFonts w:ascii="Arial" w:hAnsi="Arial" w:cs="Arial"/>
        </w:rPr>
        <w:t>.</w:t>
      </w:r>
      <w:r w:rsidR="009402A7">
        <w:rPr>
          <w:rFonts w:ascii="Arial" w:hAnsi="Arial" w:cs="Arial"/>
        </w:rPr>
        <w:t xml:space="preserve">  </w:t>
      </w:r>
      <w:r w:rsidR="00967008">
        <w:rPr>
          <w:rFonts w:ascii="Arial" w:hAnsi="Arial" w:cs="Arial"/>
        </w:rPr>
        <w:t>Th</w:t>
      </w:r>
      <w:r w:rsidR="009402A7">
        <w:rPr>
          <w:rFonts w:ascii="Arial" w:hAnsi="Arial" w:cs="Arial"/>
        </w:rPr>
        <w:t xml:space="preserve">e </w:t>
      </w:r>
      <w:r w:rsidR="00967008">
        <w:rPr>
          <w:rFonts w:ascii="Arial" w:hAnsi="Arial" w:cs="Arial"/>
        </w:rPr>
        <w:t>discussion</w:t>
      </w:r>
      <w:r w:rsidR="009402A7">
        <w:rPr>
          <w:rFonts w:ascii="Arial" w:hAnsi="Arial" w:cs="Arial"/>
        </w:rPr>
        <w:t xml:space="preserve"> then moved to the challenges </w:t>
      </w:r>
      <w:r w:rsidR="00967008">
        <w:rPr>
          <w:rFonts w:ascii="Arial" w:hAnsi="Arial" w:cs="Arial"/>
        </w:rPr>
        <w:t>of</w:t>
      </w:r>
      <w:r>
        <w:rPr>
          <w:rFonts w:ascii="Arial" w:hAnsi="Arial" w:cs="Arial"/>
        </w:rPr>
        <w:t xml:space="preserve"> interdisciplinary undergraduate education. </w:t>
      </w:r>
      <w:r w:rsidR="00E04E4A">
        <w:rPr>
          <w:rFonts w:ascii="Arial" w:hAnsi="Arial" w:cs="Arial"/>
        </w:rPr>
        <w:t>The BIO AC noted that</w:t>
      </w:r>
      <w:r>
        <w:rPr>
          <w:rFonts w:ascii="Arial" w:hAnsi="Arial" w:cs="Arial"/>
        </w:rPr>
        <w:t xml:space="preserve"> tension exists between preparing undergraduates</w:t>
      </w:r>
      <w:r w:rsidR="00E04E4A">
        <w:rPr>
          <w:rFonts w:ascii="Arial" w:hAnsi="Arial" w:cs="Arial"/>
        </w:rPr>
        <w:t xml:space="preserve"> both</w:t>
      </w:r>
      <w:r>
        <w:rPr>
          <w:rFonts w:ascii="Arial" w:hAnsi="Arial" w:cs="Arial"/>
        </w:rPr>
        <w:t xml:space="preserve"> in the basics and </w:t>
      </w:r>
      <w:r w:rsidR="00E04E4A">
        <w:rPr>
          <w:rFonts w:ascii="Arial" w:hAnsi="Arial" w:cs="Arial"/>
        </w:rPr>
        <w:t xml:space="preserve">in </w:t>
      </w:r>
      <w:r>
        <w:rPr>
          <w:rFonts w:ascii="Arial" w:hAnsi="Arial" w:cs="Arial"/>
        </w:rPr>
        <w:t>interdisciplinary</w:t>
      </w:r>
      <w:r w:rsidR="00E04E4A">
        <w:rPr>
          <w:rFonts w:ascii="Arial" w:hAnsi="Arial" w:cs="Arial"/>
        </w:rPr>
        <w:t xml:space="preserve"> areas</w:t>
      </w:r>
      <w:r>
        <w:rPr>
          <w:rFonts w:ascii="Arial" w:hAnsi="Arial" w:cs="Arial"/>
        </w:rPr>
        <w:t xml:space="preserve"> so they can do more advanced work. However, </w:t>
      </w:r>
      <w:r w:rsidR="00132668">
        <w:rPr>
          <w:rFonts w:ascii="Arial" w:hAnsi="Arial" w:cs="Arial"/>
        </w:rPr>
        <w:t xml:space="preserve">the </w:t>
      </w:r>
      <w:r>
        <w:rPr>
          <w:rFonts w:ascii="Arial" w:hAnsi="Arial" w:cs="Arial"/>
        </w:rPr>
        <w:t xml:space="preserve">“basics” are different for </w:t>
      </w:r>
      <w:r w:rsidR="00132668">
        <w:rPr>
          <w:rFonts w:ascii="Arial" w:hAnsi="Arial" w:cs="Arial"/>
        </w:rPr>
        <w:t xml:space="preserve">the </w:t>
      </w:r>
      <w:r>
        <w:rPr>
          <w:rFonts w:ascii="Arial" w:hAnsi="Arial" w:cs="Arial"/>
        </w:rPr>
        <w:t xml:space="preserve">95% of </w:t>
      </w:r>
      <w:r w:rsidR="009C5E88">
        <w:rPr>
          <w:rFonts w:ascii="Arial" w:hAnsi="Arial" w:cs="Arial"/>
        </w:rPr>
        <w:t xml:space="preserve">students </w:t>
      </w:r>
      <w:r w:rsidR="00967008">
        <w:rPr>
          <w:rFonts w:ascii="Arial" w:hAnsi="Arial" w:cs="Arial"/>
        </w:rPr>
        <w:t xml:space="preserve">who </w:t>
      </w:r>
      <w:r w:rsidR="009C5E88">
        <w:rPr>
          <w:rFonts w:ascii="Arial" w:hAnsi="Arial" w:cs="Arial"/>
        </w:rPr>
        <w:t>will not go to graduate school</w:t>
      </w:r>
      <w:r w:rsidR="00132668">
        <w:rPr>
          <w:rFonts w:ascii="Arial" w:hAnsi="Arial" w:cs="Arial"/>
        </w:rPr>
        <w:t xml:space="preserve"> compared to the 5% who will</w:t>
      </w:r>
      <w:r w:rsidR="009C5E88">
        <w:rPr>
          <w:rFonts w:ascii="Arial" w:hAnsi="Arial" w:cs="Arial"/>
        </w:rPr>
        <w:t xml:space="preserve">. </w:t>
      </w:r>
      <w:r w:rsidR="00132668">
        <w:rPr>
          <w:rFonts w:ascii="Arial" w:hAnsi="Arial" w:cs="Arial"/>
        </w:rPr>
        <w:t>F</w:t>
      </w:r>
      <w:r w:rsidR="009C5E88">
        <w:rPr>
          <w:rFonts w:ascii="Arial" w:hAnsi="Arial" w:cs="Arial"/>
        </w:rPr>
        <w:t xml:space="preserve">lexibility in </w:t>
      </w:r>
      <w:r w:rsidR="00A8366F">
        <w:rPr>
          <w:rFonts w:ascii="Arial" w:hAnsi="Arial" w:cs="Arial"/>
        </w:rPr>
        <w:t>curriculum, training</w:t>
      </w:r>
      <w:r w:rsidR="00132668">
        <w:rPr>
          <w:rFonts w:ascii="Arial" w:hAnsi="Arial" w:cs="Arial"/>
        </w:rPr>
        <w:t xml:space="preserve"> programs and faculty time</w:t>
      </w:r>
      <w:r w:rsidR="009C5E88">
        <w:rPr>
          <w:rFonts w:ascii="Arial" w:hAnsi="Arial" w:cs="Arial"/>
        </w:rPr>
        <w:t xml:space="preserve"> </w:t>
      </w:r>
      <w:r w:rsidR="00132668">
        <w:rPr>
          <w:rFonts w:ascii="Arial" w:hAnsi="Arial" w:cs="Arial"/>
        </w:rPr>
        <w:t xml:space="preserve">will be necessary for </w:t>
      </w:r>
      <w:r w:rsidR="009C5E88">
        <w:rPr>
          <w:rFonts w:ascii="Arial" w:hAnsi="Arial" w:cs="Arial"/>
        </w:rPr>
        <w:t>students to cross discipli</w:t>
      </w:r>
      <w:r w:rsidR="00132668">
        <w:rPr>
          <w:rFonts w:ascii="Arial" w:hAnsi="Arial" w:cs="Arial"/>
        </w:rPr>
        <w:t>nes.</w:t>
      </w:r>
    </w:p>
    <w:p w:rsidR="00177E61" w:rsidRPr="00177E61" w:rsidRDefault="00177E61" w:rsidP="000948C6">
      <w:pPr>
        <w:rPr>
          <w:rFonts w:ascii="Arial" w:hAnsi="Arial" w:cs="Arial"/>
        </w:rPr>
      </w:pPr>
      <w:r w:rsidRPr="00177E61">
        <w:rPr>
          <w:rFonts w:ascii="Arial" w:hAnsi="Arial" w:cs="Arial"/>
          <w:b/>
        </w:rPr>
        <w:t xml:space="preserve">Advances in Sequencing Technology </w:t>
      </w:r>
      <w:r w:rsidRPr="00177E61">
        <w:rPr>
          <w:rFonts w:ascii="Arial" w:hAnsi="Arial" w:cs="Arial"/>
        </w:rPr>
        <w:t xml:space="preserve">– </w:t>
      </w:r>
      <w:r>
        <w:rPr>
          <w:rFonts w:ascii="Arial" w:hAnsi="Arial" w:cs="Arial"/>
        </w:rPr>
        <w:t xml:space="preserve">Dr. </w:t>
      </w:r>
      <w:r w:rsidRPr="00177E61">
        <w:rPr>
          <w:rFonts w:ascii="Arial" w:hAnsi="Arial" w:cs="Arial"/>
        </w:rPr>
        <w:t>Richard McCombie, Cold Spring Harbor</w:t>
      </w:r>
      <w:r w:rsidR="005A7D46">
        <w:rPr>
          <w:rFonts w:ascii="Arial" w:hAnsi="Arial" w:cs="Arial"/>
        </w:rPr>
        <w:t xml:space="preserve"> Laboratory</w:t>
      </w:r>
    </w:p>
    <w:p w:rsidR="00A24A75" w:rsidRDefault="00F41489" w:rsidP="000948C6">
      <w:pPr>
        <w:spacing w:after="0"/>
        <w:rPr>
          <w:rFonts w:ascii="Arial" w:hAnsi="Arial" w:cs="Arial"/>
        </w:rPr>
      </w:pPr>
      <w:r w:rsidRPr="00595791">
        <w:rPr>
          <w:rFonts w:ascii="Arial" w:hAnsi="Arial" w:cs="Arial"/>
        </w:rPr>
        <w:t>Dr. McCombie presented the c</w:t>
      </w:r>
      <w:r w:rsidR="00177E61" w:rsidRPr="00595791">
        <w:rPr>
          <w:rFonts w:ascii="Arial" w:hAnsi="Arial" w:cs="Arial"/>
        </w:rPr>
        <w:t>hallenges, opportunities and implications of disruptive sequencing technologies</w:t>
      </w:r>
      <w:r w:rsidRPr="00595791">
        <w:rPr>
          <w:rFonts w:ascii="Arial" w:hAnsi="Arial" w:cs="Arial"/>
        </w:rPr>
        <w:t xml:space="preserve">, primarily with the </w:t>
      </w:r>
      <w:r w:rsidR="00177E61" w:rsidRPr="00595791">
        <w:rPr>
          <w:rFonts w:ascii="Arial" w:hAnsi="Arial" w:cs="Arial"/>
        </w:rPr>
        <w:t>Solex</w:t>
      </w:r>
      <w:r w:rsidRPr="00595791">
        <w:rPr>
          <w:rFonts w:ascii="Arial" w:hAnsi="Arial" w:cs="Arial"/>
        </w:rPr>
        <w:t>a</w:t>
      </w:r>
      <w:r w:rsidR="00177E61" w:rsidRPr="00595791">
        <w:rPr>
          <w:rFonts w:ascii="Arial" w:hAnsi="Arial" w:cs="Arial"/>
        </w:rPr>
        <w:t>/Illumina platform</w:t>
      </w:r>
      <w:r w:rsidR="00595791" w:rsidRPr="00595791">
        <w:rPr>
          <w:rFonts w:ascii="Arial" w:hAnsi="Arial" w:cs="Arial"/>
        </w:rPr>
        <w:t xml:space="preserve">. </w:t>
      </w:r>
      <w:r w:rsidR="00177E61" w:rsidRPr="00595791">
        <w:rPr>
          <w:rFonts w:ascii="Arial" w:hAnsi="Arial" w:cs="Arial"/>
        </w:rPr>
        <w:t xml:space="preserve"> </w:t>
      </w:r>
      <w:r w:rsidR="0029480E">
        <w:rPr>
          <w:rFonts w:ascii="Arial" w:hAnsi="Arial" w:cs="Arial"/>
        </w:rPr>
        <w:t xml:space="preserve">He reported that </w:t>
      </w:r>
      <w:r w:rsidR="00595791" w:rsidRPr="00595791">
        <w:rPr>
          <w:rFonts w:ascii="Arial" w:hAnsi="Arial" w:cs="Arial"/>
        </w:rPr>
        <w:t>CSHL</w:t>
      </w:r>
      <w:r w:rsidR="0029480E">
        <w:rPr>
          <w:rFonts w:ascii="Arial" w:hAnsi="Arial" w:cs="Arial"/>
        </w:rPr>
        <w:t xml:space="preserve"> is</w:t>
      </w:r>
      <w:r w:rsidR="00A8366F">
        <w:rPr>
          <w:rFonts w:ascii="Arial" w:hAnsi="Arial" w:cs="Arial"/>
        </w:rPr>
        <w:t xml:space="preserve"> </w:t>
      </w:r>
      <w:r w:rsidR="00595791" w:rsidRPr="00595791">
        <w:rPr>
          <w:rFonts w:ascii="Arial" w:hAnsi="Arial" w:cs="Arial"/>
        </w:rPr>
        <w:t>a</w:t>
      </w:r>
      <w:r w:rsidR="00177E61" w:rsidRPr="00595791">
        <w:rPr>
          <w:rFonts w:ascii="Arial" w:hAnsi="Arial" w:cs="Arial"/>
        </w:rPr>
        <w:t xml:space="preserve">pproaching a </w:t>
      </w:r>
      <w:r w:rsidR="00595791" w:rsidRPr="00595791">
        <w:rPr>
          <w:rFonts w:ascii="Arial" w:hAnsi="Arial" w:cs="Arial"/>
        </w:rPr>
        <w:t xml:space="preserve">trillion bases sequenced </w:t>
      </w:r>
      <w:r w:rsidR="0029480E">
        <w:rPr>
          <w:rFonts w:ascii="Arial" w:hAnsi="Arial" w:cs="Arial"/>
        </w:rPr>
        <w:t>per</w:t>
      </w:r>
      <w:r w:rsidR="00595791" w:rsidRPr="00595791">
        <w:rPr>
          <w:rFonts w:ascii="Arial" w:hAnsi="Arial" w:cs="Arial"/>
        </w:rPr>
        <w:t xml:space="preserve"> month </w:t>
      </w:r>
      <w:r w:rsidR="0029480E">
        <w:rPr>
          <w:rFonts w:ascii="Arial" w:hAnsi="Arial" w:cs="Arial"/>
        </w:rPr>
        <w:t>by</w:t>
      </w:r>
      <w:r w:rsidR="00595791" w:rsidRPr="00595791">
        <w:rPr>
          <w:rFonts w:ascii="Arial" w:hAnsi="Arial" w:cs="Arial"/>
        </w:rPr>
        <w:t xml:space="preserve"> 15 people. </w:t>
      </w:r>
      <w:r w:rsidR="00E12315">
        <w:rPr>
          <w:rFonts w:ascii="Arial" w:hAnsi="Arial" w:cs="Arial"/>
        </w:rPr>
        <w:t>And that t</w:t>
      </w:r>
      <w:r w:rsidR="0029480E">
        <w:rPr>
          <w:rFonts w:ascii="Arial" w:hAnsi="Arial" w:cs="Arial"/>
        </w:rPr>
        <w:t>he cost of seque</w:t>
      </w:r>
      <w:r w:rsidR="00E12315">
        <w:rPr>
          <w:rFonts w:ascii="Arial" w:hAnsi="Arial" w:cs="Arial"/>
        </w:rPr>
        <w:t xml:space="preserve">ncing a genome is changing (decreasing) almost monthly. </w:t>
      </w:r>
      <w:r w:rsidR="0029480E">
        <w:rPr>
          <w:rFonts w:ascii="Arial" w:hAnsi="Arial" w:cs="Arial"/>
        </w:rPr>
        <w:t xml:space="preserve">. </w:t>
      </w:r>
      <w:r w:rsidR="0029480E" w:rsidRPr="00595791">
        <w:rPr>
          <w:rFonts w:ascii="Arial" w:hAnsi="Arial" w:cs="Arial"/>
        </w:rPr>
        <w:t xml:space="preserve"> </w:t>
      </w:r>
      <w:r w:rsidR="00DF4B6A" w:rsidRPr="00DF4B6A">
        <w:rPr>
          <w:rFonts w:ascii="Arial" w:hAnsi="Arial" w:cs="Arial"/>
        </w:rPr>
        <w:t xml:space="preserve">Dr. McCombie discussed the evolution of sequencing technology and equipment, which continues to get faster and </w:t>
      </w:r>
      <w:r w:rsidR="00132668">
        <w:rPr>
          <w:rFonts w:ascii="Arial" w:hAnsi="Arial" w:cs="Arial"/>
        </w:rPr>
        <w:t>more reliable</w:t>
      </w:r>
      <w:r w:rsidR="00DF4B6A" w:rsidRPr="00DF4B6A">
        <w:rPr>
          <w:rFonts w:ascii="Arial" w:hAnsi="Arial" w:cs="Arial"/>
        </w:rPr>
        <w:t xml:space="preserve">.  </w:t>
      </w:r>
      <w:r w:rsidR="00132668">
        <w:rPr>
          <w:rFonts w:ascii="Arial" w:hAnsi="Arial" w:cs="Arial"/>
        </w:rPr>
        <w:t xml:space="preserve">The latest </w:t>
      </w:r>
      <w:r w:rsidR="00DF4B6A" w:rsidRPr="00DF4B6A">
        <w:rPr>
          <w:rFonts w:ascii="Arial" w:hAnsi="Arial" w:cs="Arial"/>
        </w:rPr>
        <w:t>sequencer being produced by Pacific Biosciences</w:t>
      </w:r>
      <w:r w:rsidR="00177E61" w:rsidRPr="00DF4B6A">
        <w:rPr>
          <w:rFonts w:ascii="Arial" w:hAnsi="Arial" w:cs="Arial"/>
        </w:rPr>
        <w:t xml:space="preserve"> </w:t>
      </w:r>
      <w:r w:rsidR="00132668">
        <w:rPr>
          <w:rFonts w:ascii="Arial" w:hAnsi="Arial" w:cs="Arial"/>
        </w:rPr>
        <w:t xml:space="preserve">employs </w:t>
      </w:r>
      <w:r w:rsidR="00177E61" w:rsidRPr="00DF4B6A">
        <w:rPr>
          <w:rFonts w:ascii="Arial" w:hAnsi="Arial" w:cs="Arial"/>
        </w:rPr>
        <w:t>3</w:t>
      </w:r>
      <w:r w:rsidR="00177E61" w:rsidRPr="00DF4B6A">
        <w:rPr>
          <w:rFonts w:ascii="Arial" w:hAnsi="Arial" w:cs="Arial"/>
          <w:vertAlign w:val="superscript"/>
        </w:rPr>
        <w:t>rd</w:t>
      </w:r>
      <w:r w:rsidR="00177E61" w:rsidRPr="00DF4B6A">
        <w:rPr>
          <w:rFonts w:ascii="Arial" w:hAnsi="Arial" w:cs="Arial"/>
        </w:rPr>
        <w:t xml:space="preserve"> generation sequencing technology (PacBio RS)</w:t>
      </w:r>
      <w:r w:rsidR="00132668">
        <w:rPr>
          <w:rFonts w:ascii="Arial" w:hAnsi="Arial" w:cs="Arial"/>
        </w:rPr>
        <w:t xml:space="preserve">. </w:t>
      </w:r>
    </w:p>
    <w:p w:rsidR="00177E61" w:rsidRDefault="00177E61" w:rsidP="00DF4B6A">
      <w:pPr>
        <w:spacing w:after="0"/>
        <w:rPr>
          <w:rFonts w:ascii="Arial" w:hAnsi="Arial" w:cs="Arial"/>
        </w:rPr>
      </w:pPr>
    </w:p>
    <w:p w:rsidR="00EC2A5E" w:rsidRDefault="00EC2A5E" w:rsidP="00DF4B6A">
      <w:pPr>
        <w:spacing w:after="0"/>
        <w:rPr>
          <w:rFonts w:ascii="Arial" w:hAnsi="Arial" w:cs="Arial"/>
        </w:rPr>
      </w:pPr>
      <w:r w:rsidRPr="005A7D46">
        <w:rPr>
          <w:rFonts w:ascii="Arial" w:hAnsi="Arial" w:cs="Arial"/>
          <w:b/>
        </w:rPr>
        <w:t>DEB COV Report</w:t>
      </w:r>
      <w:r>
        <w:rPr>
          <w:rFonts w:ascii="Arial" w:hAnsi="Arial" w:cs="Arial"/>
        </w:rPr>
        <w:t xml:space="preserve"> – </w:t>
      </w:r>
      <w:r w:rsidR="009402A7">
        <w:rPr>
          <w:rFonts w:ascii="Arial" w:hAnsi="Arial" w:cs="Arial"/>
        </w:rPr>
        <w:t xml:space="preserve">Dr. </w:t>
      </w:r>
      <w:r>
        <w:rPr>
          <w:rFonts w:ascii="Arial" w:hAnsi="Arial" w:cs="Arial"/>
        </w:rPr>
        <w:t>Joe Travis, BIO AC Liaison</w:t>
      </w:r>
      <w:r w:rsidR="00BE6E52">
        <w:rPr>
          <w:rFonts w:ascii="Arial" w:hAnsi="Arial" w:cs="Arial"/>
        </w:rPr>
        <w:t xml:space="preserve"> to DEB COV</w:t>
      </w:r>
    </w:p>
    <w:p w:rsidR="00E45A85" w:rsidRDefault="00E45A85" w:rsidP="00DF4B6A">
      <w:pPr>
        <w:spacing w:after="0"/>
        <w:rPr>
          <w:rFonts w:ascii="Arial" w:hAnsi="Arial" w:cs="Arial"/>
        </w:rPr>
      </w:pPr>
    </w:p>
    <w:p w:rsidR="005A7D46" w:rsidRDefault="00EC2A5E" w:rsidP="00DF4B6A">
      <w:pPr>
        <w:spacing w:after="0"/>
        <w:rPr>
          <w:rFonts w:ascii="Arial" w:hAnsi="Arial" w:cs="Arial"/>
        </w:rPr>
      </w:pPr>
      <w:r>
        <w:rPr>
          <w:rFonts w:ascii="Arial" w:hAnsi="Arial" w:cs="Arial"/>
        </w:rPr>
        <w:t>Dr. Travis reported his observations of the DEB COV review, which occurred in June 2009. The purpose of the review was to assess the quality and integrity of DEB operations. The committee felt there was excellent science being supported, including some poten</w:t>
      </w:r>
      <w:r w:rsidR="005A7D46">
        <w:rPr>
          <w:rFonts w:ascii="Arial" w:hAnsi="Arial" w:cs="Arial"/>
        </w:rPr>
        <w:t>tially transformative projects. Dr. Travis stated the committee was impressed with DEB’s management, wise judgment in assessing proposals, and leadership in fostering multidisciplinary projects. The program officers are responsive to changes and needs of DEB’s scientific community.  Two-thirds of the new investigators</w:t>
      </w:r>
      <w:r w:rsidR="009402A7">
        <w:rPr>
          <w:rFonts w:ascii="Arial" w:hAnsi="Arial" w:cs="Arial"/>
        </w:rPr>
        <w:t xml:space="preserve"> were successful in obtaining funding</w:t>
      </w:r>
      <w:r w:rsidR="005A7D46">
        <w:rPr>
          <w:rFonts w:ascii="Arial" w:hAnsi="Arial" w:cs="Arial"/>
        </w:rPr>
        <w:t>.</w:t>
      </w:r>
    </w:p>
    <w:p w:rsidR="005A7D46" w:rsidRDefault="005A7D46" w:rsidP="00DF4B6A">
      <w:pPr>
        <w:spacing w:after="0"/>
        <w:rPr>
          <w:rFonts w:ascii="Arial" w:hAnsi="Arial" w:cs="Arial"/>
        </w:rPr>
      </w:pPr>
    </w:p>
    <w:p w:rsidR="00D3798D" w:rsidRDefault="005A7D46" w:rsidP="00DF4B6A">
      <w:pPr>
        <w:spacing w:after="0"/>
        <w:rPr>
          <w:rFonts w:ascii="Arial" w:hAnsi="Arial" w:cs="Arial"/>
        </w:rPr>
      </w:pPr>
      <w:r>
        <w:rPr>
          <w:rFonts w:ascii="Arial" w:hAnsi="Arial" w:cs="Arial"/>
        </w:rPr>
        <w:t xml:space="preserve">The </w:t>
      </w:r>
      <w:r w:rsidR="00D3798D">
        <w:rPr>
          <w:rFonts w:ascii="Arial" w:hAnsi="Arial" w:cs="Arial"/>
        </w:rPr>
        <w:t>BIO AC discussed the DEB COV report and DEB response, and expressed the following comments:</w:t>
      </w:r>
    </w:p>
    <w:p w:rsidR="00D3798D" w:rsidRPr="00A8366F" w:rsidRDefault="00D3798D" w:rsidP="00A8366F">
      <w:pPr>
        <w:pStyle w:val="ListParagraph"/>
        <w:numPr>
          <w:ilvl w:val="0"/>
          <w:numId w:val="21"/>
        </w:numPr>
        <w:spacing w:after="0"/>
        <w:rPr>
          <w:rFonts w:ascii="Arial" w:hAnsi="Arial" w:cs="Arial"/>
        </w:rPr>
      </w:pPr>
      <w:r w:rsidRPr="00A8366F">
        <w:rPr>
          <w:rFonts w:ascii="Arial" w:hAnsi="Arial" w:cs="Arial"/>
        </w:rPr>
        <w:t>M</w:t>
      </w:r>
      <w:r w:rsidR="005A7D46" w:rsidRPr="00A8366F">
        <w:rPr>
          <w:rFonts w:ascii="Arial" w:hAnsi="Arial" w:cs="Arial"/>
        </w:rPr>
        <w:t xml:space="preserve">icrobial ecology </w:t>
      </w:r>
      <w:r w:rsidRPr="00A8366F">
        <w:rPr>
          <w:rFonts w:ascii="Arial" w:hAnsi="Arial" w:cs="Arial"/>
        </w:rPr>
        <w:t>research should be better represented in the DEB award portfolio</w:t>
      </w:r>
    </w:p>
    <w:p w:rsidR="002D2816" w:rsidRPr="00A8366F" w:rsidRDefault="007E78A5" w:rsidP="00A8366F">
      <w:pPr>
        <w:pStyle w:val="ListParagraph"/>
        <w:numPr>
          <w:ilvl w:val="0"/>
          <w:numId w:val="21"/>
        </w:numPr>
        <w:spacing w:after="0"/>
        <w:rPr>
          <w:rFonts w:ascii="Arial" w:hAnsi="Arial" w:cs="Arial"/>
        </w:rPr>
      </w:pPr>
      <w:r w:rsidRPr="00A8366F">
        <w:rPr>
          <w:rFonts w:ascii="Arial" w:hAnsi="Arial" w:cs="Arial"/>
        </w:rPr>
        <w:lastRenderedPageBreak/>
        <w:t>The</w:t>
      </w:r>
      <w:r w:rsidR="002D2816" w:rsidRPr="00A8366F">
        <w:rPr>
          <w:rFonts w:ascii="Arial" w:hAnsi="Arial" w:cs="Arial"/>
        </w:rPr>
        <w:t xml:space="preserve"> advisability of revising a BIO-wide</w:t>
      </w:r>
      <w:r w:rsidRPr="00A8366F">
        <w:rPr>
          <w:rFonts w:ascii="Arial" w:hAnsi="Arial" w:cs="Arial"/>
        </w:rPr>
        <w:t xml:space="preserve"> independent postdoctoral fellowship program</w:t>
      </w:r>
      <w:r w:rsidR="00967008" w:rsidRPr="00A8366F">
        <w:rPr>
          <w:rFonts w:ascii="Arial" w:hAnsi="Arial" w:cs="Arial"/>
        </w:rPr>
        <w:t xml:space="preserve"> should be considered</w:t>
      </w:r>
      <w:r w:rsidRPr="00A8366F">
        <w:rPr>
          <w:rFonts w:ascii="Arial" w:hAnsi="Arial" w:cs="Arial"/>
        </w:rPr>
        <w:t xml:space="preserve">. </w:t>
      </w:r>
    </w:p>
    <w:p w:rsidR="00C93A87" w:rsidRPr="00A8366F" w:rsidRDefault="002D2816" w:rsidP="00A8366F">
      <w:pPr>
        <w:pStyle w:val="ListParagraph"/>
        <w:numPr>
          <w:ilvl w:val="0"/>
          <w:numId w:val="21"/>
        </w:numPr>
        <w:spacing w:after="0"/>
        <w:rPr>
          <w:rFonts w:ascii="Arial" w:hAnsi="Arial" w:cs="Arial"/>
        </w:rPr>
      </w:pPr>
      <w:r w:rsidRPr="00A8366F">
        <w:rPr>
          <w:rFonts w:ascii="Arial" w:hAnsi="Arial" w:cs="Arial"/>
        </w:rPr>
        <w:t xml:space="preserve">Some </w:t>
      </w:r>
      <w:r w:rsidR="007E78A5" w:rsidRPr="00A8366F">
        <w:rPr>
          <w:rFonts w:ascii="Arial" w:hAnsi="Arial" w:cs="Arial"/>
        </w:rPr>
        <w:t>aspects of the proposal review and assessment process</w:t>
      </w:r>
      <w:r w:rsidRPr="00A8366F">
        <w:rPr>
          <w:rFonts w:ascii="Arial" w:hAnsi="Arial" w:cs="Arial"/>
        </w:rPr>
        <w:t>es</w:t>
      </w:r>
      <w:r w:rsidR="007E78A5" w:rsidRPr="00A8366F">
        <w:rPr>
          <w:rFonts w:ascii="Arial" w:hAnsi="Arial" w:cs="Arial"/>
        </w:rPr>
        <w:t xml:space="preserve"> should be reviewed</w:t>
      </w:r>
      <w:r w:rsidR="009402A7">
        <w:rPr>
          <w:rFonts w:ascii="Arial" w:hAnsi="Arial" w:cs="Arial"/>
        </w:rPr>
        <w:t xml:space="preserve"> including</w:t>
      </w:r>
      <w:r w:rsidR="007E78A5" w:rsidRPr="00A8366F">
        <w:rPr>
          <w:rFonts w:ascii="Arial" w:hAnsi="Arial" w:cs="Arial"/>
        </w:rPr>
        <w:t xml:space="preserve"> the disparity</w:t>
      </w:r>
      <w:r w:rsidRPr="00A8366F">
        <w:rPr>
          <w:rFonts w:ascii="Arial" w:hAnsi="Arial" w:cs="Arial"/>
        </w:rPr>
        <w:t xml:space="preserve"> between</w:t>
      </w:r>
      <w:r w:rsidR="007E78A5" w:rsidRPr="00A8366F">
        <w:rPr>
          <w:rFonts w:ascii="Arial" w:hAnsi="Arial" w:cs="Arial"/>
        </w:rPr>
        <w:t xml:space="preserve"> </w:t>
      </w:r>
      <w:r w:rsidR="009402A7">
        <w:rPr>
          <w:rFonts w:ascii="Arial" w:hAnsi="Arial" w:cs="Arial"/>
        </w:rPr>
        <w:t xml:space="preserve">some </w:t>
      </w:r>
      <w:r w:rsidR="007E78A5" w:rsidRPr="00A8366F">
        <w:rPr>
          <w:rFonts w:ascii="Arial" w:hAnsi="Arial" w:cs="Arial"/>
        </w:rPr>
        <w:t>panel summaries and reviewer comments, the Conflict of Interest (COI) policy, and</w:t>
      </w:r>
      <w:r w:rsidRPr="00A8366F">
        <w:rPr>
          <w:rFonts w:ascii="Arial" w:hAnsi="Arial" w:cs="Arial"/>
        </w:rPr>
        <w:t xml:space="preserve"> how to evaluate</w:t>
      </w:r>
      <w:r w:rsidR="007E78A5" w:rsidRPr="00A8366F">
        <w:rPr>
          <w:rFonts w:ascii="Arial" w:hAnsi="Arial" w:cs="Arial"/>
        </w:rPr>
        <w:t xml:space="preserve"> the </w:t>
      </w:r>
      <w:r w:rsidRPr="00A8366F">
        <w:rPr>
          <w:rFonts w:ascii="Arial" w:hAnsi="Arial" w:cs="Arial"/>
        </w:rPr>
        <w:t xml:space="preserve">effectiveness of </w:t>
      </w:r>
      <w:r w:rsidR="007E78A5" w:rsidRPr="00A8366F">
        <w:rPr>
          <w:rFonts w:ascii="Arial" w:hAnsi="Arial" w:cs="Arial"/>
        </w:rPr>
        <w:t xml:space="preserve">broader impacts. </w:t>
      </w:r>
    </w:p>
    <w:p w:rsidR="00C93A87" w:rsidRDefault="00C93A87" w:rsidP="00DF4B6A">
      <w:pPr>
        <w:spacing w:after="0"/>
        <w:rPr>
          <w:rFonts w:ascii="Arial" w:hAnsi="Arial" w:cs="Arial"/>
        </w:rPr>
      </w:pPr>
    </w:p>
    <w:p w:rsidR="00C93A87" w:rsidRDefault="00C93A87" w:rsidP="00DF4B6A">
      <w:pPr>
        <w:spacing w:after="0"/>
        <w:rPr>
          <w:rFonts w:ascii="Arial" w:hAnsi="Arial" w:cs="Arial"/>
        </w:rPr>
      </w:pPr>
      <w:r>
        <w:rPr>
          <w:rFonts w:ascii="Arial" w:hAnsi="Arial" w:cs="Arial"/>
        </w:rPr>
        <w:t xml:space="preserve">The BIO AC </w:t>
      </w:r>
      <w:r w:rsidR="002D2816">
        <w:rPr>
          <w:rFonts w:ascii="Arial" w:hAnsi="Arial" w:cs="Arial"/>
        </w:rPr>
        <w:t xml:space="preserve">unanimously </w:t>
      </w:r>
      <w:r>
        <w:rPr>
          <w:rFonts w:ascii="Arial" w:hAnsi="Arial" w:cs="Arial"/>
        </w:rPr>
        <w:t xml:space="preserve">accepted the </w:t>
      </w:r>
      <w:r w:rsidR="00BE6E52">
        <w:rPr>
          <w:rFonts w:ascii="Arial" w:hAnsi="Arial" w:cs="Arial"/>
        </w:rPr>
        <w:t xml:space="preserve">DEB COV </w:t>
      </w:r>
      <w:r>
        <w:rPr>
          <w:rFonts w:ascii="Arial" w:hAnsi="Arial" w:cs="Arial"/>
        </w:rPr>
        <w:t>report.</w:t>
      </w:r>
    </w:p>
    <w:p w:rsidR="00C93A87" w:rsidRDefault="00C93A87" w:rsidP="00DF4B6A">
      <w:pPr>
        <w:spacing w:after="0"/>
        <w:rPr>
          <w:rFonts w:ascii="Arial" w:hAnsi="Arial" w:cs="Arial"/>
        </w:rPr>
      </w:pPr>
    </w:p>
    <w:p w:rsidR="00C93A87" w:rsidRDefault="00C93A87" w:rsidP="00DF4B6A">
      <w:pPr>
        <w:spacing w:after="0"/>
        <w:rPr>
          <w:rFonts w:ascii="Arial" w:hAnsi="Arial" w:cs="Arial"/>
        </w:rPr>
      </w:pPr>
    </w:p>
    <w:p w:rsidR="00D855E6" w:rsidRDefault="00C93A87" w:rsidP="00DF4B6A">
      <w:pPr>
        <w:spacing w:after="0"/>
        <w:rPr>
          <w:rFonts w:ascii="Arial" w:hAnsi="Arial" w:cs="Arial"/>
        </w:rPr>
      </w:pPr>
      <w:r w:rsidRPr="00BE6E52">
        <w:rPr>
          <w:rFonts w:ascii="Arial" w:hAnsi="Arial" w:cs="Arial"/>
          <w:b/>
        </w:rPr>
        <w:t>Emerging Frontiers (EF) COV Report</w:t>
      </w:r>
      <w:r w:rsidR="00BE6E52">
        <w:rPr>
          <w:rFonts w:ascii="Arial" w:hAnsi="Arial" w:cs="Arial"/>
        </w:rPr>
        <w:t xml:space="preserve"> – Dr. Jacquelyn Fetrow, BIO AC Liaison to EF COV</w:t>
      </w:r>
    </w:p>
    <w:p w:rsidR="00D855E6" w:rsidRDefault="00D855E6" w:rsidP="00DF4B6A">
      <w:pPr>
        <w:spacing w:after="0"/>
        <w:rPr>
          <w:rFonts w:ascii="Arial" w:hAnsi="Arial" w:cs="Arial"/>
        </w:rPr>
      </w:pPr>
    </w:p>
    <w:p w:rsidR="00794409" w:rsidRDefault="003865C2" w:rsidP="00794409">
      <w:pPr>
        <w:spacing w:after="0"/>
        <w:rPr>
          <w:rFonts w:ascii="Arial" w:hAnsi="Arial" w:cs="Arial"/>
        </w:rPr>
      </w:pPr>
      <w:r>
        <w:rPr>
          <w:rFonts w:ascii="Arial" w:hAnsi="Arial" w:cs="Arial"/>
        </w:rPr>
        <w:t xml:space="preserve">Dr. Fetrow reported </w:t>
      </w:r>
      <w:r w:rsidR="009402A7">
        <w:rPr>
          <w:rFonts w:ascii="Arial" w:hAnsi="Arial" w:cs="Arial"/>
        </w:rPr>
        <w:t xml:space="preserve">that </w:t>
      </w:r>
      <w:r>
        <w:rPr>
          <w:rFonts w:ascii="Arial" w:hAnsi="Arial" w:cs="Arial"/>
        </w:rPr>
        <w:t xml:space="preserve">the </w:t>
      </w:r>
      <w:r w:rsidR="009402A7">
        <w:rPr>
          <w:rFonts w:ascii="Arial" w:hAnsi="Arial" w:cs="Arial"/>
        </w:rPr>
        <w:t xml:space="preserve">EF </w:t>
      </w:r>
      <w:r>
        <w:rPr>
          <w:rFonts w:ascii="Arial" w:hAnsi="Arial" w:cs="Arial"/>
        </w:rPr>
        <w:t>COV was impressed with the quality of the projects funded in EF</w:t>
      </w:r>
      <w:r w:rsidR="009402A7">
        <w:rPr>
          <w:rFonts w:ascii="Arial" w:hAnsi="Arial" w:cs="Arial"/>
        </w:rPr>
        <w:t xml:space="preserve"> and </w:t>
      </w:r>
      <w:r w:rsidR="00E1256D">
        <w:rPr>
          <w:rFonts w:ascii="Arial" w:hAnsi="Arial" w:cs="Arial"/>
        </w:rPr>
        <w:t>support</w:t>
      </w:r>
      <w:r w:rsidR="00DB537C">
        <w:rPr>
          <w:rFonts w:ascii="Arial" w:hAnsi="Arial" w:cs="Arial"/>
        </w:rPr>
        <w:t xml:space="preserve"> for</w:t>
      </w:r>
      <w:r w:rsidR="00E1256D">
        <w:rPr>
          <w:rFonts w:ascii="Arial" w:hAnsi="Arial" w:cs="Arial"/>
        </w:rPr>
        <w:t xml:space="preserve"> </w:t>
      </w:r>
      <w:r w:rsidR="00DB537C">
        <w:rPr>
          <w:rFonts w:ascii="Arial" w:hAnsi="Arial" w:cs="Arial"/>
        </w:rPr>
        <w:t xml:space="preserve">the </w:t>
      </w:r>
      <w:r w:rsidR="00E1256D">
        <w:rPr>
          <w:rFonts w:ascii="Arial" w:hAnsi="Arial" w:cs="Arial"/>
        </w:rPr>
        <w:t>cross-disciplinary and multidisciplinary projects</w:t>
      </w:r>
      <w:r w:rsidR="002D2816">
        <w:rPr>
          <w:rFonts w:ascii="Arial" w:hAnsi="Arial" w:cs="Arial"/>
        </w:rPr>
        <w:t xml:space="preserve"> </w:t>
      </w:r>
      <w:r w:rsidR="00A8366F">
        <w:rPr>
          <w:rFonts w:ascii="Arial" w:hAnsi="Arial" w:cs="Arial"/>
        </w:rPr>
        <w:t>that bring</w:t>
      </w:r>
      <w:r w:rsidR="00E1256D">
        <w:rPr>
          <w:rFonts w:ascii="Arial" w:hAnsi="Arial" w:cs="Arial"/>
        </w:rPr>
        <w:t xml:space="preserve"> scientific communities together. </w:t>
      </w:r>
      <w:r w:rsidR="00794409">
        <w:rPr>
          <w:rFonts w:ascii="Arial" w:hAnsi="Arial" w:cs="Arial"/>
        </w:rPr>
        <w:t>The new EF mission statement better captures what EF should be doing, but does not address all aspects. The</w:t>
      </w:r>
      <w:r w:rsidR="00DB537C">
        <w:rPr>
          <w:rFonts w:ascii="Arial" w:hAnsi="Arial" w:cs="Arial"/>
        </w:rPr>
        <w:t xml:space="preserve"> COV commented </w:t>
      </w:r>
      <w:r w:rsidR="00794409">
        <w:rPr>
          <w:rFonts w:ascii="Arial" w:hAnsi="Arial" w:cs="Arial"/>
        </w:rPr>
        <w:t xml:space="preserve"> that EF needs to be careful to not become a “catchall”. </w:t>
      </w:r>
    </w:p>
    <w:p w:rsidR="00E1256D" w:rsidRDefault="00E1256D" w:rsidP="00DF4B6A">
      <w:pPr>
        <w:spacing w:after="0"/>
        <w:rPr>
          <w:rFonts w:ascii="Arial" w:hAnsi="Arial" w:cs="Arial"/>
        </w:rPr>
      </w:pPr>
    </w:p>
    <w:p w:rsidR="0019064A" w:rsidRDefault="00E1256D" w:rsidP="00DF4B6A">
      <w:pPr>
        <w:spacing w:after="0"/>
        <w:rPr>
          <w:rFonts w:ascii="Arial" w:hAnsi="Arial" w:cs="Arial"/>
        </w:rPr>
      </w:pPr>
      <w:r>
        <w:rPr>
          <w:rFonts w:ascii="Arial" w:hAnsi="Arial" w:cs="Arial"/>
        </w:rPr>
        <w:t xml:space="preserve">Dr. Fetrow </w:t>
      </w:r>
      <w:r w:rsidR="00A8366F">
        <w:rPr>
          <w:rFonts w:ascii="Arial" w:hAnsi="Arial" w:cs="Arial"/>
        </w:rPr>
        <w:t>described three</w:t>
      </w:r>
      <w:r>
        <w:rPr>
          <w:rFonts w:ascii="Arial" w:hAnsi="Arial" w:cs="Arial"/>
        </w:rPr>
        <w:t xml:space="preserve"> </w:t>
      </w:r>
      <w:r w:rsidR="0019064A">
        <w:rPr>
          <w:rFonts w:ascii="Arial" w:hAnsi="Arial" w:cs="Arial"/>
        </w:rPr>
        <w:t xml:space="preserve">EF </w:t>
      </w:r>
      <w:r>
        <w:rPr>
          <w:rFonts w:ascii="Arial" w:hAnsi="Arial" w:cs="Arial"/>
        </w:rPr>
        <w:t xml:space="preserve">programs </w:t>
      </w:r>
      <w:r w:rsidR="0019064A">
        <w:rPr>
          <w:rFonts w:ascii="Arial" w:hAnsi="Arial" w:cs="Arial"/>
        </w:rPr>
        <w:t>reviewed by the COV</w:t>
      </w:r>
      <w:r>
        <w:rPr>
          <w:rFonts w:ascii="Arial" w:hAnsi="Arial" w:cs="Arial"/>
        </w:rPr>
        <w:t xml:space="preserve">: </w:t>
      </w:r>
      <w:r w:rsidR="007A799A">
        <w:rPr>
          <w:rFonts w:ascii="Arial" w:hAnsi="Arial" w:cs="Arial"/>
        </w:rPr>
        <w:t xml:space="preserve">Advancing Theory in Biology </w:t>
      </w:r>
      <w:r>
        <w:rPr>
          <w:rFonts w:ascii="Arial" w:hAnsi="Arial" w:cs="Arial"/>
        </w:rPr>
        <w:t xml:space="preserve">(ATB), </w:t>
      </w:r>
      <w:r w:rsidR="007A799A">
        <w:rPr>
          <w:rFonts w:ascii="Arial" w:hAnsi="Arial" w:cs="Arial"/>
        </w:rPr>
        <w:t xml:space="preserve">Ecology of </w:t>
      </w:r>
      <w:r w:rsidR="0019064A">
        <w:rPr>
          <w:rFonts w:ascii="Arial" w:hAnsi="Arial" w:cs="Arial"/>
        </w:rPr>
        <w:t>Infectious</w:t>
      </w:r>
      <w:r w:rsidR="007A799A">
        <w:rPr>
          <w:rFonts w:ascii="Arial" w:hAnsi="Arial" w:cs="Arial"/>
        </w:rPr>
        <w:t xml:space="preserve"> Disease </w:t>
      </w:r>
      <w:r>
        <w:rPr>
          <w:rFonts w:ascii="Arial" w:hAnsi="Arial" w:cs="Arial"/>
        </w:rPr>
        <w:t>(EID), and Microbial Genome Sequencing</w:t>
      </w:r>
      <w:r w:rsidR="00794409">
        <w:rPr>
          <w:rFonts w:ascii="Arial" w:hAnsi="Arial" w:cs="Arial"/>
        </w:rPr>
        <w:t xml:space="preserve"> (MGS)</w:t>
      </w:r>
      <w:r>
        <w:rPr>
          <w:rFonts w:ascii="Arial" w:hAnsi="Arial" w:cs="Arial"/>
        </w:rPr>
        <w:t>.</w:t>
      </w:r>
    </w:p>
    <w:p w:rsidR="00A8366F" w:rsidRDefault="00A8366F" w:rsidP="00DF4B6A">
      <w:pPr>
        <w:spacing w:after="0"/>
        <w:rPr>
          <w:rFonts w:ascii="Arial" w:hAnsi="Arial" w:cs="Arial"/>
        </w:rPr>
      </w:pPr>
    </w:p>
    <w:p w:rsidR="0019064A" w:rsidRDefault="0019064A" w:rsidP="00DF4B6A">
      <w:pPr>
        <w:spacing w:after="0"/>
        <w:rPr>
          <w:rFonts w:ascii="Arial" w:hAnsi="Arial" w:cs="Arial"/>
        </w:rPr>
      </w:pPr>
      <w:r>
        <w:rPr>
          <w:rFonts w:ascii="Arial" w:hAnsi="Arial" w:cs="Arial"/>
        </w:rPr>
        <w:t xml:space="preserve">The COV felt that </w:t>
      </w:r>
      <w:r w:rsidR="00E1256D">
        <w:rPr>
          <w:rFonts w:ascii="Arial" w:hAnsi="Arial" w:cs="Arial"/>
        </w:rPr>
        <w:t xml:space="preserve">ATB </w:t>
      </w:r>
      <w:r w:rsidR="00E42972">
        <w:rPr>
          <w:rFonts w:ascii="Arial" w:hAnsi="Arial" w:cs="Arial"/>
        </w:rPr>
        <w:t>has a good balance between innovative and potentially transformative projects, but need</w:t>
      </w:r>
      <w:r>
        <w:rPr>
          <w:rFonts w:ascii="Arial" w:hAnsi="Arial" w:cs="Arial"/>
        </w:rPr>
        <w:t>ed</w:t>
      </w:r>
      <w:r w:rsidR="00E42972">
        <w:rPr>
          <w:rFonts w:ascii="Arial" w:hAnsi="Arial" w:cs="Arial"/>
        </w:rPr>
        <w:t xml:space="preserve"> to </w:t>
      </w:r>
      <w:r>
        <w:rPr>
          <w:rFonts w:ascii="Arial" w:hAnsi="Arial" w:cs="Arial"/>
        </w:rPr>
        <w:t xml:space="preserve">more </w:t>
      </w:r>
      <w:r w:rsidR="00E42972">
        <w:rPr>
          <w:rFonts w:ascii="Arial" w:hAnsi="Arial" w:cs="Arial"/>
        </w:rPr>
        <w:t xml:space="preserve">clearly define </w:t>
      </w:r>
      <w:r>
        <w:rPr>
          <w:rFonts w:ascii="Arial" w:hAnsi="Arial" w:cs="Arial"/>
        </w:rPr>
        <w:t xml:space="preserve">the meaning of </w:t>
      </w:r>
      <w:r w:rsidR="00E42972">
        <w:rPr>
          <w:rFonts w:ascii="Arial" w:hAnsi="Arial" w:cs="Arial"/>
        </w:rPr>
        <w:t>“theory</w:t>
      </w:r>
      <w:r>
        <w:rPr>
          <w:rFonts w:ascii="Arial" w:hAnsi="Arial" w:cs="Arial"/>
        </w:rPr>
        <w:t>.</w:t>
      </w:r>
      <w:r w:rsidR="00E42972">
        <w:rPr>
          <w:rFonts w:ascii="Arial" w:hAnsi="Arial" w:cs="Arial"/>
        </w:rPr>
        <w:t>”</w:t>
      </w:r>
      <w:r w:rsidR="00DB537C">
        <w:rPr>
          <w:rFonts w:ascii="Arial" w:hAnsi="Arial" w:cs="Arial"/>
        </w:rPr>
        <w:t xml:space="preserve"> </w:t>
      </w:r>
      <w:r>
        <w:rPr>
          <w:rFonts w:ascii="Arial" w:hAnsi="Arial" w:cs="Arial"/>
        </w:rPr>
        <w:t xml:space="preserve">To date ATB has had only two cycles of panel review. </w:t>
      </w:r>
      <w:r w:rsidR="00A8366F">
        <w:rPr>
          <w:rFonts w:ascii="Arial" w:hAnsi="Arial" w:cs="Arial"/>
        </w:rPr>
        <w:t>The</w:t>
      </w:r>
      <w:r>
        <w:rPr>
          <w:rFonts w:ascii="Arial" w:hAnsi="Arial" w:cs="Arial"/>
        </w:rPr>
        <w:t xml:space="preserve"> COV felt that the</w:t>
      </w:r>
      <w:r w:rsidR="00E42972">
        <w:rPr>
          <w:rFonts w:ascii="Arial" w:hAnsi="Arial" w:cs="Arial"/>
        </w:rPr>
        <w:t xml:space="preserve"> first </w:t>
      </w:r>
      <w:r w:rsidR="00A8366F">
        <w:rPr>
          <w:rFonts w:ascii="Arial" w:hAnsi="Arial" w:cs="Arial"/>
        </w:rPr>
        <w:t>round of reviews was</w:t>
      </w:r>
      <w:r>
        <w:rPr>
          <w:rFonts w:ascii="Arial" w:hAnsi="Arial" w:cs="Arial"/>
        </w:rPr>
        <w:t xml:space="preserve"> of somewhat</w:t>
      </w:r>
      <w:r w:rsidR="00E42972">
        <w:rPr>
          <w:rFonts w:ascii="Arial" w:hAnsi="Arial" w:cs="Arial"/>
        </w:rPr>
        <w:t xml:space="preserve"> questionable quality, but the second round had excellent reviews</w:t>
      </w:r>
      <w:r w:rsidR="00DB537C">
        <w:rPr>
          <w:rFonts w:ascii="Arial" w:hAnsi="Arial" w:cs="Arial"/>
        </w:rPr>
        <w:t xml:space="preserve"> indicating improvement with experience</w:t>
      </w:r>
      <w:r w:rsidR="00E42972">
        <w:rPr>
          <w:rFonts w:ascii="Arial" w:hAnsi="Arial" w:cs="Arial"/>
        </w:rPr>
        <w:t>.</w:t>
      </w:r>
    </w:p>
    <w:p w:rsidR="0019064A" w:rsidRDefault="0019064A" w:rsidP="00DF4B6A">
      <w:pPr>
        <w:spacing w:after="0"/>
        <w:rPr>
          <w:rFonts w:ascii="Arial" w:hAnsi="Arial" w:cs="Arial"/>
        </w:rPr>
      </w:pPr>
    </w:p>
    <w:p w:rsidR="0019064A" w:rsidRDefault="0019064A" w:rsidP="00DF4B6A">
      <w:pPr>
        <w:spacing w:after="0"/>
        <w:rPr>
          <w:rFonts w:ascii="Arial" w:hAnsi="Arial" w:cs="Arial"/>
        </w:rPr>
      </w:pPr>
      <w:r>
        <w:rPr>
          <w:rFonts w:ascii="Arial" w:hAnsi="Arial" w:cs="Arial"/>
        </w:rPr>
        <w:t>The COV described</w:t>
      </w:r>
      <w:r w:rsidR="00E42972">
        <w:rPr>
          <w:rFonts w:ascii="Arial" w:hAnsi="Arial" w:cs="Arial"/>
        </w:rPr>
        <w:t xml:space="preserve"> EID </w:t>
      </w:r>
      <w:r>
        <w:rPr>
          <w:rFonts w:ascii="Arial" w:hAnsi="Arial" w:cs="Arial"/>
        </w:rPr>
        <w:t>as</w:t>
      </w:r>
      <w:r w:rsidR="00E42972">
        <w:rPr>
          <w:rFonts w:ascii="Arial" w:hAnsi="Arial" w:cs="Arial"/>
        </w:rPr>
        <w:t xml:space="preserve"> a strong ongoing program, which demonstrated strong leadership, and should be considered a model for interagency cooperation. Given its success, the COV expressed concern for the fate of the program as it transitioned out of EF</w:t>
      </w:r>
      <w:r>
        <w:rPr>
          <w:rFonts w:ascii="Arial" w:hAnsi="Arial" w:cs="Arial"/>
        </w:rPr>
        <w:t xml:space="preserve"> and into DEB</w:t>
      </w:r>
      <w:r w:rsidR="00E42972">
        <w:rPr>
          <w:rFonts w:ascii="Arial" w:hAnsi="Arial" w:cs="Arial"/>
        </w:rPr>
        <w:t xml:space="preserve">. </w:t>
      </w:r>
    </w:p>
    <w:p w:rsidR="00A8366F" w:rsidRDefault="00A8366F" w:rsidP="00DF4B6A">
      <w:pPr>
        <w:spacing w:after="0"/>
        <w:rPr>
          <w:rFonts w:ascii="Arial" w:hAnsi="Arial" w:cs="Arial"/>
        </w:rPr>
      </w:pPr>
    </w:p>
    <w:p w:rsidR="00E1256D" w:rsidRDefault="00206CD2" w:rsidP="00DF4B6A">
      <w:pPr>
        <w:spacing w:after="0"/>
        <w:rPr>
          <w:rFonts w:ascii="Arial" w:hAnsi="Arial" w:cs="Arial"/>
        </w:rPr>
      </w:pPr>
      <w:r>
        <w:rPr>
          <w:rFonts w:ascii="Arial" w:hAnsi="Arial" w:cs="Arial"/>
        </w:rPr>
        <w:t>The</w:t>
      </w:r>
      <w:r w:rsidR="00794409">
        <w:rPr>
          <w:rFonts w:ascii="Arial" w:hAnsi="Arial" w:cs="Arial"/>
        </w:rPr>
        <w:t xml:space="preserve"> COV </w:t>
      </w:r>
      <w:r w:rsidR="00EF569F">
        <w:rPr>
          <w:rFonts w:ascii="Arial" w:hAnsi="Arial" w:cs="Arial"/>
        </w:rPr>
        <w:t>observed</w:t>
      </w:r>
      <w:r w:rsidR="00794409">
        <w:rPr>
          <w:rFonts w:ascii="Arial" w:hAnsi="Arial" w:cs="Arial"/>
        </w:rPr>
        <w:t xml:space="preserve"> that the</w:t>
      </w:r>
      <w:r>
        <w:rPr>
          <w:rFonts w:ascii="Arial" w:hAnsi="Arial" w:cs="Arial"/>
        </w:rPr>
        <w:t xml:space="preserve"> Microbial Genome Sequencing program</w:t>
      </w:r>
      <w:r w:rsidR="00794409">
        <w:rPr>
          <w:rFonts w:ascii="Arial" w:hAnsi="Arial" w:cs="Arial"/>
        </w:rPr>
        <w:t xml:space="preserve"> had</w:t>
      </w:r>
      <w:r>
        <w:rPr>
          <w:rFonts w:ascii="Arial" w:hAnsi="Arial" w:cs="Arial"/>
        </w:rPr>
        <w:t xml:space="preserve"> filled a unique niche in sequencing microbial genomes</w:t>
      </w:r>
      <w:r w:rsidR="00794409">
        <w:rPr>
          <w:rFonts w:ascii="Arial" w:hAnsi="Arial" w:cs="Arial"/>
        </w:rPr>
        <w:t>, but identified problems with</w:t>
      </w:r>
      <w:r>
        <w:rPr>
          <w:rFonts w:ascii="Arial" w:hAnsi="Arial" w:cs="Arial"/>
        </w:rPr>
        <w:t xml:space="preserve"> </w:t>
      </w:r>
      <w:r w:rsidR="00794409">
        <w:rPr>
          <w:rFonts w:ascii="Arial" w:hAnsi="Arial" w:cs="Arial"/>
        </w:rPr>
        <w:t xml:space="preserve">program </w:t>
      </w:r>
      <w:r>
        <w:rPr>
          <w:rFonts w:ascii="Arial" w:hAnsi="Arial" w:cs="Arial"/>
        </w:rPr>
        <w:t xml:space="preserve">leadership, </w:t>
      </w:r>
      <w:r w:rsidR="00A8366F">
        <w:rPr>
          <w:rFonts w:ascii="Arial" w:hAnsi="Arial" w:cs="Arial"/>
        </w:rPr>
        <w:t>sufficient appreciation</w:t>
      </w:r>
      <w:r>
        <w:rPr>
          <w:rFonts w:ascii="Arial" w:hAnsi="Arial" w:cs="Arial"/>
        </w:rPr>
        <w:t xml:space="preserve"> for the impact and value of the resources provided, and the limited multidisciplinary nature of the projects funded. </w:t>
      </w:r>
      <w:r w:rsidR="00794409">
        <w:rPr>
          <w:rFonts w:ascii="Arial" w:hAnsi="Arial" w:cs="Arial"/>
        </w:rPr>
        <w:t xml:space="preserve">Noting that MGS has ended and that MGS </w:t>
      </w:r>
      <w:r>
        <w:rPr>
          <w:rFonts w:ascii="Arial" w:hAnsi="Arial" w:cs="Arial"/>
        </w:rPr>
        <w:t xml:space="preserve">projects </w:t>
      </w:r>
      <w:r w:rsidR="00794409">
        <w:rPr>
          <w:rFonts w:ascii="Arial" w:hAnsi="Arial" w:cs="Arial"/>
        </w:rPr>
        <w:t xml:space="preserve">would move into </w:t>
      </w:r>
      <w:r>
        <w:rPr>
          <w:rFonts w:ascii="Arial" w:hAnsi="Arial" w:cs="Arial"/>
        </w:rPr>
        <w:t xml:space="preserve">core </w:t>
      </w:r>
      <w:r w:rsidR="00794409">
        <w:rPr>
          <w:rFonts w:ascii="Arial" w:hAnsi="Arial" w:cs="Arial"/>
        </w:rPr>
        <w:t xml:space="preserve">BIO </w:t>
      </w:r>
      <w:r>
        <w:rPr>
          <w:rFonts w:ascii="Arial" w:hAnsi="Arial" w:cs="Arial"/>
        </w:rPr>
        <w:t>programs</w:t>
      </w:r>
      <w:r w:rsidR="00794409">
        <w:rPr>
          <w:rFonts w:ascii="Arial" w:hAnsi="Arial" w:cs="Arial"/>
        </w:rPr>
        <w:t xml:space="preserve">, the COV </w:t>
      </w:r>
      <w:r w:rsidR="00EF569F">
        <w:rPr>
          <w:rFonts w:ascii="Arial" w:hAnsi="Arial" w:cs="Arial"/>
        </w:rPr>
        <w:t>expressed concern about t</w:t>
      </w:r>
      <w:r>
        <w:rPr>
          <w:rFonts w:ascii="Arial" w:hAnsi="Arial" w:cs="Arial"/>
        </w:rPr>
        <w:t xml:space="preserve">he lack of </w:t>
      </w:r>
      <w:r w:rsidR="00EF569F">
        <w:rPr>
          <w:rFonts w:ascii="Arial" w:hAnsi="Arial" w:cs="Arial"/>
        </w:rPr>
        <w:t xml:space="preserve">clear transition plan to ensure that the program’s key successes would survive. </w:t>
      </w:r>
      <w:r w:rsidR="00E1256D">
        <w:rPr>
          <w:rFonts w:ascii="Arial" w:hAnsi="Arial" w:cs="Arial"/>
        </w:rPr>
        <w:t>Th</w:t>
      </w:r>
      <w:r w:rsidR="00EF569F">
        <w:rPr>
          <w:rFonts w:ascii="Arial" w:hAnsi="Arial" w:cs="Arial"/>
        </w:rPr>
        <w:t xml:space="preserve">e EF COV made </w:t>
      </w:r>
      <w:r w:rsidR="00A8366F">
        <w:rPr>
          <w:rFonts w:ascii="Arial" w:hAnsi="Arial" w:cs="Arial"/>
        </w:rPr>
        <w:t>three</w:t>
      </w:r>
      <w:r w:rsidR="00E1256D">
        <w:rPr>
          <w:rFonts w:ascii="Arial" w:hAnsi="Arial" w:cs="Arial"/>
        </w:rPr>
        <w:t xml:space="preserve"> major recommendations:</w:t>
      </w:r>
    </w:p>
    <w:p w:rsidR="00E1256D" w:rsidRDefault="00E1256D" w:rsidP="00E1256D">
      <w:pPr>
        <w:pStyle w:val="ListParagraph"/>
        <w:numPr>
          <w:ilvl w:val="0"/>
          <w:numId w:val="5"/>
        </w:numPr>
        <w:spacing w:after="0"/>
        <w:rPr>
          <w:rFonts w:ascii="Arial" w:hAnsi="Arial" w:cs="Arial"/>
        </w:rPr>
      </w:pPr>
      <w:r w:rsidRPr="00E1256D">
        <w:rPr>
          <w:rFonts w:ascii="Arial" w:hAnsi="Arial" w:cs="Arial"/>
        </w:rPr>
        <w:t xml:space="preserve">EF </w:t>
      </w:r>
      <w:r w:rsidR="00A8366F">
        <w:rPr>
          <w:rFonts w:ascii="Arial" w:hAnsi="Arial" w:cs="Arial"/>
        </w:rPr>
        <w:t xml:space="preserve">should </w:t>
      </w:r>
      <w:r w:rsidR="00A8366F" w:rsidRPr="00E1256D">
        <w:rPr>
          <w:rFonts w:ascii="Arial" w:hAnsi="Arial" w:cs="Arial"/>
        </w:rPr>
        <w:t>serve</w:t>
      </w:r>
      <w:r w:rsidRPr="00E1256D">
        <w:rPr>
          <w:rFonts w:ascii="Arial" w:hAnsi="Arial" w:cs="Arial"/>
        </w:rPr>
        <w:t xml:space="preserve"> as an incubator of new ideas; it is crucial to identify the frontiers of science.</w:t>
      </w:r>
    </w:p>
    <w:p w:rsidR="00E1256D" w:rsidRDefault="00A8366F" w:rsidP="00E1256D">
      <w:pPr>
        <w:pStyle w:val="ListParagraph"/>
        <w:numPr>
          <w:ilvl w:val="0"/>
          <w:numId w:val="5"/>
        </w:numPr>
        <w:spacing w:after="0"/>
        <w:rPr>
          <w:rFonts w:ascii="Arial" w:hAnsi="Arial" w:cs="Arial"/>
        </w:rPr>
      </w:pPr>
      <w:r>
        <w:rPr>
          <w:rFonts w:ascii="Arial" w:hAnsi="Arial" w:cs="Arial"/>
        </w:rPr>
        <w:t xml:space="preserve">BIO should develop </w:t>
      </w:r>
      <w:r w:rsidR="00140906">
        <w:rPr>
          <w:rFonts w:ascii="Arial" w:hAnsi="Arial" w:cs="Arial"/>
        </w:rPr>
        <w:t>a plan</w:t>
      </w:r>
      <w:r w:rsidR="00E1256D">
        <w:rPr>
          <w:rFonts w:ascii="Arial" w:hAnsi="Arial" w:cs="Arial"/>
        </w:rPr>
        <w:t xml:space="preserve"> for transitioning programs from EF to core </w:t>
      </w:r>
      <w:r w:rsidR="00EF569F">
        <w:rPr>
          <w:rFonts w:ascii="Arial" w:hAnsi="Arial" w:cs="Arial"/>
        </w:rPr>
        <w:t xml:space="preserve">programs including </w:t>
      </w:r>
      <w:r w:rsidR="00E1256D">
        <w:rPr>
          <w:rFonts w:ascii="Arial" w:hAnsi="Arial" w:cs="Arial"/>
        </w:rPr>
        <w:t>what should be done when programs are “sun</w:t>
      </w:r>
      <w:r w:rsidR="002262D9">
        <w:rPr>
          <w:rFonts w:ascii="Arial" w:hAnsi="Arial" w:cs="Arial"/>
        </w:rPr>
        <w:t xml:space="preserve"> </w:t>
      </w:r>
      <w:r w:rsidR="00E1256D">
        <w:rPr>
          <w:rFonts w:ascii="Arial" w:hAnsi="Arial" w:cs="Arial"/>
        </w:rPr>
        <w:t>setting”</w:t>
      </w:r>
      <w:r w:rsidR="00EF569F">
        <w:rPr>
          <w:rFonts w:ascii="Arial" w:hAnsi="Arial" w:cs="Arial"/>
        </w:rPr>
        <w:t xml:space="preserve"> </w:t>
      </w:r>
      <w:r>
        <w:rPr>
          <w:rFonts w:ascii="Arial" w:hAnsi="Arial" w:cs="Arial"/>
        </w:rPr>
        <w:t>and metrics</w:t>
      </w:r>
      <w:r w:rsidR="00E1256D">
        <w:rPr>
          <w:rFonts w:ascii="Arial" w:hAnsi="Arial" w:cs="Arial"/>
        </w:rPr>
        <w:t xml:space="preserve"> to measure program success.</w:t>
      </w:r>
    </w:p>
    <w:p w:rsidR="00206CD2" w:rsidRDefault="00A8366F" w:rsidP="00E1256D">
      <w:pPr>
        <w:pStyle w:val="ListParagraph"/>
        <w:numPr>
          <w:ilvl w:val="0"/>
          <w:numId w:val="5"/>
        </w:numPr>
        <w:spacing w:after="0"/>
        <w:rPr>
          <w:rFonts w:ascii="Arial" w:hAnsi="Arial" w:cs="Arial"/>
        </w:rPr>
      </w:pPr>
      <w:r>
        <w:rPr>
          <w:rFonts w:ascii="Arial" w:hAnsi="Arial" w:cs="Arial"/>
        </w:rPr>
        <w:lastRenderedPageBreak/>
        <w:t>BIO should i</w:t>
      </w:r>
      <w:r w:rsidR="00E1256D">
        <w:rPr>
          <w:rFonts w:ascii="Arial" w:hAnsi="Arial" w:cs="Arial"/>
        </w:rPr>
        <w:t>ncrease staff</w:t>
      </w:r>
      <w:r w:rsidR="00EF569F">
        <w:rPr>
          <w:rFonts w:ascii="Arial" w:hAnsi="Arial" w:cs="Arial"/>
        </w:rPr>
        <w:t xml:space="preserve"> to give</w:t>
      </w:r>
      <w:r>
        <w:rPr>
          <w:rFonts w:ascii="Arial" w:hAnsi="Arial" w:cs="Arial"/>
        </w:rPr>
        <w:t xml:space="preserve"> </w:t>
      </w:r>
      <w:r w:rsidR="00E1256D">
        <w:rPr>
          <w:rFonts w:ascii="Arial" w:hAnsi="Arial" w:cs="Arial"/>
        </w:rPr>
        <w:t>P</w:t>
      </w:r>
      <w:r w:rsidR="00794409">
        <w:rPr>
          <w:rFonts w:ascii="Arial" w:hAnsi="Arial" w:cs="Arial"/>
        </w:rPr>
        <w:t>D</w:t>
      </w:r>
      <w:r w:rsidR="00E1256D">
        <w:rPr>
          <w:rFonts w:ascii="Arial" w:hAnsi="Arial" w:cs="Arial"/>
        </w:rPr>
        <w:t>s more time to think about the program</w:t>
      </w:r>
      <w:r w:rsidR="00EF569F">
        <w:rPr>
          <w:rFonts w:ascii="Arial" w:hAnsi="Arial" w:cs="Arial"/>
        </w:rPr>
        <w:t>matic science</w:t>
      </w:r>
    </w:p>
    <w:p w:rsidR="00206CD2" w:rsidRDefault="00206CD2" w:rsidP="00206CD2">
      <w:pPr>
        <w:spacing w:after="0"/>
        <w:ind w:left="360"/>
        <w:rPr>
          <w:rFonts w:ascii="Arial" w:hAnsi="Arial" w:cs="Arial"/>
        </w:rPr>
      </w:pPr>
    </w:p>
    <w:p w:rsidR="00926BF2" w:rsidRDefault="009A063D" w:rsidP="0003326C">
      <w:pPr>
        <w:spacing w:after="0"/>
        <w:rPr>
          <w:rFonts w:ascii="Arial" w:hAnsi="Arial" w:cs="Arial"/>
        </w:rPr>
      </w:pPr>
      <w:r>
        <w:rPr>
          <w:rFonts w:ascii="Arial" w:hAnsi="Arial" w:cs="Arial"/>
        </w:rPr>
        <w:t xml:space="preserve">The BIO AC used this opportunity to discuss “broader impacts” identified in both COV reports as an area of concern (especially with respect to evaluation of effectiveness).  They noted that there is wide variation in the interpretation of the meaning of broader impacts and that PIs are consequently branding broader impacts differently. </w:t>
      </w:r>
    </w:p>
    <w:p w:rsidR="00206CD2" w:rsidRDefault="00206CD2" w:rsidP="00206CD2">
      <w:pPr>
        <w:spacing w:after="0"/>
        <w:ind w:left="360"/>
        <w:rPr>
          <w:rFonts w:ascii="Arial" w:hAnsi="Arial" w:cs="Arial"/>
        </w:rPr>
      </w:pPr>
    </w:p>
    <w:p w:rsidR="002262D9" w:rsidRDefault="00206CD2" w:rsidP="0003326C">
      <w:pPr>
        <w:spacing w:after="0"/>
        <w:rPr>
          <w:rFonts w:ascii="Arial" w:hAnsi="Arial" w:cs="Arial"/>
        </w:rPr>
      </w:pPr>
      <w:r>
        <w:rPr>
          <w:rFonts w:ascii="Arial" w:hAnsi="Arial" w:cs="Arial"/>
        </w:rPr>
        <w:t xml:space="preserve">The BIO AC </w:t>
      </w:r>
      <w:r w:rsidR="002D2816">
        <w:rPr>
          <w:rFonts w:ascii="Arial" w:hAnsi="Arial" w:cs="Arial"/>
        </w:rPr>
        <w:t xml:space="preserve">unanimously </w:t>
      </w:r>
      <w:r>
        <w:rPr>
          <w:rFonts w:ascii="Arial" w:hAnsi="Arial" w:cs="Arial"/>
        </w:rPr>
        <w:t>accepted the EF COV report.</w:t>
      </w:r>
    </w:p>
    <w:p w:rsidR="002262D9" w:rsidRDefault="002262D9" w:rsidP="0003326C">
      <w:pPr>
        <w:spacing w:after="0"/>
        <w:rPr>
          <w:rFonts w:ascii="Arial" w:hAnsi="Arial" w:cs="Arial"/>
        </w:rPr>
      </w:pPr>
    </w:p>
    <w:p w:rsidR="002262D9" w:rsidRDefault="002262D9" w:rsidP="0003326C">
      <w:pPr>
        <w:spacing w:after="0"/>
        <w:rPr>
          <w:rFonts w:ascii="Arial" w:hAnsi="Arial" w:cs="Arial"/>
        </w:rPr>
      </w:pPr>
      <w:r>
        <w:rPr>
          <w:rFonts w:ascii="Arial" w:hAnsi="Arial" w:cs="Arial"/>
        </w:rPr>
        <w:t>Dr. Schaal adjourned the meeting</w:t>
      </w:r>
      <w:r w:rsidR="009D35F7">
        <w:rPr>
          <w:rFonts w:ascii="Arial" w:hAnsi="Arial" w:cs="Arial"/>
        </w:rPr>
        <w:t xml:space="preserve"> for the day</w:t>
      </w:r>
      <w:r>
        <w:rPr>
          <w:rFonts w:ascii="Arial" w:hAnsi="Arial" w:cs="Arial"/>
        </w:rPr>
        <w:t>.</w:t>
      </w:r>
    </w:p>
    <w:p w:rsidR="002262D9" w:rsidRDefault="002262D9" w:rsidP="0003326C">
      <w:pPr>
        <w:spacing w:after="0"/>
        <w:rPr>
          <w:rFonts w:ascii="Arial" w:hAnsi="Arial" w:cs="Arial"/>
        </w:rPr>
      </w:pPr>
    </w:p>
    <w:p w:rsidR="00BF3202" w:rsidRPr="00BF3202" w:rsidRDefault="002262D9" w:rsidP="0003326C">
      <w:pPr>
        <w:spacing w:after="0"/>
        <w:rPr>
          <w:rFonts w:ascii="Arial" w:hAnsi="Arial" w:cs="Arial"/>
          <w:b/>
          <w:u w:val="single"/>
        </w:rPr>
      </w:pPr>
      <w:r w:rsidRPr="00BF3202">
        <w:rPr>
          <w:rFonts w:ascii="Arial" w:hAnsi="Arial" w:cs="Arial"/>
          <w:b/>
          <w:u w:val="single"/>
        </w:rPr>
        <w:t>Thursday, March 18, 2010</w:t>
      </w:r>
    </w:p>
    <w:p w:rsidR="002262D9" w:rsidRDefault="002262D9" w:rsidP="0003326C">
      <w:pPr>
        <w:spacing w:after="0"/>
        <w:rPr>
          <w:rFonts w:ascii="Arial" w:hAnsi="Arial" w:cs="Arial"/>
        </w:rPr>
      </w:pPr>
    </w:p>
    <w:p w:rsidR="00BF3202" w:rsidRDefault="00BF3202" w:rsidP="0003326C">
      <w:pPr>
        <w:spacing w:after="0"/>
        <w:rPr>
          <w:rFonts w:ascii="Arial" w:hAnsi="Arial" w:cs="Arial"/>
          <w:b/>
        </w:rPr>
      </w:pPr>
      <w:r w:rsidRPr="00BF3202">
        <w:rPr>
          <w:rFonts w:ascii="Arial" w:hAnsi="Arial" w:cs="Arial"/>
          <w:b/>
        </w:rPr>
        <w:t>Convening of Meeting</w:t>
      </w:r>
    </w:p>
    <w:p w:rsidR="00BF3202" w:rsidRPr="00BF3202" w:rsidRDefault="00BF3202" w:rsidP="0003326C">
      <w:pPr>
        <w:spacing w:after="0"/>
        <w:rPr>
          <w:rFonts w:ascii="Arial" w:hAnsi="Arial" w:cs="Arial"/>
          <w:b/>
        </w:rPr>
      </w:pPr>
    </w:p>
    <w:p w:rsidR="00BF3202" w:rsidRDefault="002262D9" w:rsidP="0003326C">
      <w:pPr>
        <w:spacing w:after="0"/>
        <w:rPr>
          <w:rFonts w:ascii="Arial" w:hAnsi="Arial" w:cs="Arial"/>
        </w:rPr>
      </w:pPr>
      <w:r>
        <w:rPr>
          <w:rFonts w:ascii="Arial" w:hAnsi="Arial" w:cs="Arial"/>
        </w:rPr>
        <w:t xml:space="preserve">Dr. Schaal convened the meeting at 8:30 am. Possible dates and venues for the </w:t>
      </w:r>
      <w:r w:rsidR="00DB537C">
        <w:rPr>
          <w:rFonts w:ascii="Arial" w:hAnsi="Arial" w:cs="Arial"/>
        </w:rPr>
        <w:t>fall</w:t>
      </w:r>
      <w:r>
        <w:rPr>
          <w:rFonts w:ascii="Arial" w:hAnsi="Arial" w:cs="Arial"/>
        </w:rPr>
        <w:t xml:space="preserve"> 2010 BIO AC meeting were discussed. It was decided BIO (Dr. Liarak</w:t>
      </w:r>
      <w:r w:rsidR="009A063D">
        <w:rPr>
          <w:rFonts w:ascii="Arial" w:hAnsi="Arial" w:cs="Arial"/>
        </w:rPr>
        <w:t>o</w:t>
      </w:r>
      <w:r>
        <w:rPr>
          <w:rFonts w:ascii="Arial" w:hAnsi="Arial" w:cs="Arial"/>
        </w:rPr>
        <w:t xml:space="preserve">s) would email the AC members </w:t>
      </w:r>
      <w:r w:rsidR="00DB537C">
        <w:rPr>
          <w:rFonts w:ascii="Arial" w:hAnsi="Arial" w:cs="Arial"/>
        </w:rPr>
        <w:t xml:space="preserve">possible </w:t>
      </w:r>
      <w:r>
        <w:rPr>
          <w:rFonts w:ascii="Arial" w:hAnsi="Arial" w:cs="Arial"/>
        </w:rPr>
        <w:t xml:space="preserve">dates to compare to their schedules after the meeting. </w:t>
      </w:r>
    </w:p>
    <w:p w:rsidR="00BF3202" w:rsidRDefault="00BF3202" w:rsidP="0003326C">
      <w:pPr>
        <w:spacing w:after="0"/>
        <w:rPr>
          <w:rFonts w:ascii="Arial" w:hAnsi="Arial" w:cs="Arial"/>
        </w:rPr>
      </w:pPr>
    </w:p>
    <w:p w:rsidR="00BF3202" w:rsidRDefault="00107110" w:rsidP="0003326C">
      <w:pPr>
        <w:spacing w:after="0"/>
        <w:rPr>
          <w:rFonts w:ascii="Arial" w:hAnsi="Arial"/>
        </w:rPr>
      </w:pPr>
      <w:r>
        <w:rPr>
          <w:rFonts w:ascii="Arial" w:hAnsi="Arial"/>
          <w:b/>
        </w:rPr>
        <w:t xml:space="preserve">Follow-up </w:t>
      </w:r>
      <w:r w:rsidR="00BF3202" w:rsidRPr="00BF3202">
        <w:rPr>
          <w:rFonts w:ascii="Arial" w:hAnsi="Arial"/>
          <w:b/>
        </w:rPr>
        <w:t>Report and recommendation of BIO AC “Resources and Facilities subcommittee”</w:t>
      </w:r>
      <w:r w:rsidR="00BF3202" w:rsidRPr="00BF3202">
        <w:rPr>
          <w:rFonts w:ascii="Arial" w:hAnsi="Arial"/>
        </w:rPr>
        <w:t xml:space="preserve"> (</w:t>
      </w:r>
      <w:r w:rsidR="00ED3409">
        <w:rPr>
          <w:rFonts w:ascii="Arial" w:hAnsi="Arial"/>
        </w:rPr>
        <w:t xml:space="preserve">from </w:t>
      </w:r>
      <w:r w:rsidR="00BF3202">
        <w:rPr>
          <w:rFonts w:ascii="Arial" w:hAnsi="Arial"/>
        </w:rPr>
        <w:t xml:space="preserve">Wednesday’s </w:t>
      </w:r>
      <w:r w:rsidR="00BF3202" w:rsidRPr="00BF3202">
        <w:rPr>
          <w:rFonts w:ascii="Arial" w:hAnsi="Arial"/>
        </w:rPr>
        <w:t>lunch time discussion)</w:t>
      </w:r>
      <w:r w:rsidR="00BF3202">
        <w:rPr>
          <w:rFonts w:ascii="Arial" w:hAnsi="Arial"/>
        </w:rPr>
        <w:t xml:space="preserve"> – Dr. Michael Donoghue</w:t>
      </w:r>
    </w:p>
    <w:p w:rsidR="00BF3202" w:rsidRDefault="00BF3202" w:rsidP="0003326C">
      <w:pPr>
        <w:spacing w:after="0"/>
        <w:rPr>
          <w:rFonts w:ascii="Arial" w:hAnsi="Arial"/>
        </w:rPr>
      </w:pPr>
    </w:p>
    <w:p w:rsidR="00BF3202" w:rsidRDefault="00BF3202" w:rsidP="0003326C">
      <w:pPr>
        <w:spacing w:after="0"/>
        <w:rPr>
          <w:rFonts w:ascii="Arial" w:hAnsi="Arial" w:cs="Arial"/>
        </w:rPr>
      </w:pPr>
      <w:r>
        <w:rPr>
          <w:rFonts w:ascii="Arial" w:hAnsi="Arial" w:cs="Arial"/>
        </w:rPr>
        <w:t xml:space="preserve">Dr. Donoghue </w:t>
      </w:r>
      <w:r w:rsidR="00DB537C">
        <w:rPr>
          <w:rFonts w:ascii="Arial" w:hAnsi="Arial" w:cs="Arial"/>
        </w:rPr>
        <w:t>presented</w:t>
      </w:r>
      <w:r>
        <w:rPr>
          <w:rFonts w:ascii="Arial" w:hAnsi="Arial" w:cs="Arial"/>
        </w:rPr>
        <w:t xml:space="preserve"> the questions the group had </w:t>
      </w:r>
      <w:r w:rsidR="00ED3409">
        <w:rPr>
          <w:rFonts w:ascii="Arial" w:hAnsi="Arial" w:cs="Arial"/>
        </w:rPr>
        <w:t xml:space="preserve">used to frame </w:t>
      </w:r>
      <w:r w:rsidR="00946852">
        <w:rPr>
          <w:rFonts w:ascii="Arial" w:hAnsi="Arial" w:cs="Arial"/>
        </w:rPr>
        <w:t>their discussion</w:t>
      </w:r>
      <w:r>
        <w:rPr>
          <w:rFonts w:ascii="Arial" w:hAnsi="Arial" w:cs="Arial"/>
        </w:rPr>
        <w:t>:</w:t>
      </w:r>
    </w:p>
    <w:p w:rsidR="00BF3202" w:rsidRPr="006913DF" w:rsidRDefault="00BF3202" w:rsidP="006913DF">
      <w:pPr>
        <w:pStyle w:val="ListParagraph"/>
        <w:numPr>
          <w:ilvl w:val="0"/>
          <w:numId w:val="6"/>
        </w:numPr>
        <w:spacing w:after="0"/>
        <w:rPr>
          <w:rFonts w:ascii="Arial" w:hAnsi="Arial" w:cs="Arial"/>
        </w:rPr>
      </w:pPr>
      <w:r w:rsidRPr="006913DF">
        <w:rPr>
          <w:rFonts w:ascii="Arial" w:hAnsi="Arial" w:cs="Arial"/>
        </w:rPr>
        <w:t>What is looming for the next decade to enable biological research?</w:t>
      </w:r>
    </w:p>
    <w:p w:rsidR="00BF3202" w:rsidRPr="006913DF" w:rsidRDefault="00BF3202" w:rsidP="006913DF">
      <w:pPr>
        <w:pStyle w:val="ListParagraph"/>
        <w:numPr>
          <w:ilvl w:val="0"/>
          <w:numId w:val="6"/>
        </w:numPr>
        <w:spacing w:after="0"/>
        <w:rPr>
          <w:rFonts w:ascii="Arial" w:hAnsi="Arial" w:cs="Arial"/>
        </w:rPr>
      </w:pPr>
      <w:r w:rsidRPr="006913DF">
        <w:rPr>
          <w:rFonts w:ascii="Arial" w:hAnsi="Arial" w:cs="Arial"/>
        </w:rPr>
        <w:t xml:space="preserve">Should there be a </w:t>
      </w:r>
      <w:r w:rsidR="00ED3409">
        <w:rPr>
          <w:rFonts w:ascii="Arial" w:hAnsi="Arial" w:cs="Arial"/>
        </w:rPr>
        <w:t xml:space="preserve">BIO-AC </w:t>
      </w:r>
      <w:r w:rsidRPr="006913DF">
        <w:rPr>
          <w:rFonts w:ascii="Arial" w:hAnsi="Arial" w:cs="Arial"/>
        </w:rPr>
        <w:t>subcommittee that focuses on the issues and develop</w:t>
      </w:r>
      <w:r w:rsidR="00ED3409">
        <w:rPr>
          <w:rFonts w:ascii="Arial" w:hAnsi="Arial" w:cs="Arial"/>
        </w:rPr>
        <w:t>s</w:t>
      </w:r>
      <w:r w:rsidRPr="006913DF">
        <w:rPr>
          <w:rFonts w:ascii="Arial" w:hAnsi="Arial" w:cs="Arial"/>
        </w:rPr>
        <w:t xml:space="preserve"> a report by the next meeting? </w:t>
      </w:r>
    </w:p>
    <w:p w:rsidR="00BF3202" w:rsidRPr="006913DF" w:rsidRDefault="00BF3202" w:rsidP="006913DF">
      <w:pPr>
        <w:pStyle w:val="ListParagraph"/>
        <w:numPr>
          <w:ilvl w:val="0"/>
          <w:numId w:val="6"/>
        </w:numPr>
        <w:spacing w:after="0"/>
        <w:rPr>
          <w:rFonts w:ascii="Arial" w:hAnsi="Arial" w:cs="Arial"/>
        </w:rPr>
      </w:pPr>
      <w:r w:rsidRPr="006913DF">
        <w:rPr>
          <w:rFonts w:ascii="Arial" w:hAnsi="Arial" w:cs="Arial"/>
        </w:rPr>
        <w:t>What would the charge</w:t>
      </w:r>
      <w:r w:rsidR="006913DF" w:rsidRPr="006913DF">
        <w:rPr>
          <w:rFonts w:ascii="Arial" w:hAnsi="Arial" w:cs="Arial"/>
        </w:rPr>
        <w:t xml:space="preserve"> and scope</w:t>
      </w:r>
      <w:r w:rsidRPr="006913DF">
        <w:rPr>
          <w:rFonts w:ascii="Arial" w:hAnsi="Arial" w:cs="Arial"/>
        </w:rPr>
        <w:t xml:space="preserve"> be for </w:t>
      </w:r>
      <w:r w:rsidR="00ED3409">
        <w:rPr>
          <w:rFonts w:ascii="Arial" w:hAnsi="Arial" w:cs="Arial"/>
        </w:rPr>
        <w:t>such a</w:t>
      </w:r>
      <w:r w:rsidRPr="006913DF">
        <w:rPr>
          <w:rFonts w:ascii="Arial" w:hAnsi="Arial" w:cs="Arial"/>
        </w:rPr>
        <w:t xml:space="preserve"> subcommittee</w:t>
      </w:r>
      <w:r w:rsidR="006913DF" w:rsidRPr="006913DF">
        <w:rPr>
          <w:rFonts w:ascii="Arial" w:hAnsi="Arial" w:cs="Arial"/>
        </w:rPr>
        <w:t>? How many groups would be needed? What are the products to be developed by the subcommittee?</w:t>
      </w:r>
    </w:p>
    <w:p w:rsidR="0028519F" w:rsidRDefault="006913DF" w:rsidP="0003326C">
      <w:pPr>
        <w:spacing w:after="0"/>
        <w:rPr>
          <w:rFonts w:ascii="Arial" w:hAnsi="Arial" w:cs="Arial"/>
        </w:rPr>
      </w:pPr>
      <w:r>
        <w:rPr>
          <w:rFonts w:ascii="Arial" w:hAnsi="Arial" w:cs="Arial"/>
        </w:rPr>
        <w:t>The discussion group</w:t>
      </w:r>
      <w:r w:rsidR="00ED3409">
        <w:rPr>
          <w:rFonts w:ascii="Arial" w:hAnsi="Arial" w:cs="Arial"/>
        </w:rPr>
        <w:t xml:space="preserve"> identified</w:t>
      </w:r>
      <w:r>
        <w:rPr>
          <w:rFonts w:ascii="Arial" w:hAnsi="Arial" w:cs="Arial"/>
        </w:rPr>
        <w:t xml:space="preserve"> </w:t>
      </w:r>
      <w:r w:rsidR="00ED3409">
        <w:rPr>
          <w:rFonts w:ascii="Arial" w:hAnsi="Arial" w:cs="Arial"/>
        </w:rPr>
        <w:t>at least three</w:t>
      </w:r>
      <w:r>
        <w:rPr>
          <w:rFonts w:ascii="Arial" w:hAnsi="Arial" w:cs="Arial"/>
        </w:rPr>
        <w:t xml:space="preserve"> areas </w:t>
      </w:r>
      <w:r w:rsidR="00A8366F">
        <w:rPr>
          <w:rFonts w:ascii="Arial" w:hAnsi="Arial" w:cs="Arial"/>
        </w:rPr>
        <w:t>in need</w:t>
      </w:r>
      <w:r w:rsidR="00ED3409">
        <w:rPr>
          <w:rFonts w:ascii="Arial" w:hAnsi="Arial" w:cs="Arial"/>
        </w:rPr>
        <w:t xml:space="preserve"> of</w:t>
      </w:r>
      <w:r>
        <w:rPr>
          <w:rFonts w:ascii="Arial" w:hAnsi="Arial" w:cs="Arial"/>
        </w:rPr>
        <w:t xml:space="preserve"> attention</w:t>
      </w:r>
      <w:r w:rsidR="00ED3409">
        <w:rPr>
          <w:rFonts w:ascii="Arial" w:hAnsi="Arial" w:cs="Arial"/>
        </w:rPr>
        <w:t xml:space="preserve"> including</w:t>
      </w:r>
      <w:r w:rsidR="00B565AB">
        <w:rPr>
          <w:rFonts w:ascii="Arial" w:hAnsi="Arial" w:cs="Arial"/>
        </w:rPr>
        <w:t xml:space="preserve">: </w:t>
      </w:r>
      <w:r w:rsidR="00ED3409">
        <w:rPr>
          <w:rFonts w:ascii="Arial" w:hAnsi="Arial" w:cs="Arial"/>
        </w:rPr>
        <w:t xml:space="preserve">sustainable </w:t>
      </w:r>
      <w:r w:rsidR="00B565AB">
        <w:rPr>
          <w:rFonts w:ascii="Arial" w:hAnsi="Arial" w:cs="Arial"/>
        </w:rPr>
        <w:t xml:space="preserve">storage of </w:t>
      </w:r>
      <w:r w:rsidR="00ED3409">
        <w:rPr>
          <w:rFonts w:ascii="Arial" w:hAnsi="Arial" w:cs="Arial"/>
        </w:rPr>
        <w:t xml:space="preserve">biological </w:t>
      </w:r>
      <w:r w:rsidR="00B565AB">
        <w:rPr>
          <w:rFonts w:ascii="Arial" w:hAnsi="Arial" w:cs="Arial"/>
        </w:rPr>
        <w:t xml:space="preserve">samples, </w:t>
      </w:r>
      <w:r w:rsidR="00140906">
        <w:rPr>
          <w:rFonts w:ascii="Arial" w:hAnsi="Arial" w:cs="Arial"/>
        </w:rPr>
        <w:t xml:space="preserve">management of </w:t>
      </w:r>
      <w:r w:rsidR="00B565AB">
        <w:rPr>
          <w:rFonts w:ascii="Arial" w:hAnsi="Arial" w:cs="Arial"/>
        </w:rPr>
        <w:t>genomics</w:t>
      </w:r>
      <w:r w:rsidR="00ED3409">
        <w:rPr>
          <w:rFonts w:ascii="Arial" w:hAnsi="Arial" w:cs="Arial"/>
        </w:rPr>
        <w:t xml:space="preserve"> data</w:t>
      </w:r>
      <w:r w:rsidR="00A8366F">
        <w:rPr>
          <w:rFonts w:ascii="Arial" w:hAnsi="Arial" w:cs="Arial"/>
        </w:rPr>
        <w:t>, and</w:t>
      </w:r>
      <w:r w:rsidR="00ED3409">
        <w:rPr>
          <w:rFonts w:ascii="Arial" w:hAnsi="Arial" w:cs="Arial"/>
        </w:rPr>
        <w:t xml:space="preserve"> </w:t>
      </w:r>
      <w:r w:rsidR="00B565AB">
        <w:rPr>
          <w:rFonts w:ascii="Arial" w:hAnsi="Arial" w:cs="Arial"/>
        </w:rPr>
        <w:t>imaging</w:t>
      </w:r>
      <w:r w:rsidR="00ED3409">
        <w:rPr>
          <w:rFonts w:ascii="Arial" w:hAnsi="Arial" w:cs="Arial"/>
        </w:rPr>
        <w:t xml:space="preserve"> technology data storage and analysis.</w:t>
      </w:r>
      <w:r w:rsidR="0028519F">
        <w:rPr>
          <w:rFonts w:ascii="Arial" w:hAnsi="Arial" w:cs="Arial"/>
        </w:rPr>
        <w:t xml:space="preserve"> The</w:t>
      </w:r>
      <w:r w:rsidR="00B565AB">
        <w:rPr>
          <w:rFonts w:ascii="Arial" w:hAnsi="Arial" w:cs="Arial"/>
        </w:rPr>
        <w:t xml:space="preserve"> </w:t>
      </w:r>
      <w:r w:rsidR="00ED3409">
        <w:rPr>
          <w:rFonts w:ascii="Arial" w:hAnsi="Arial" w:cs="Arial"/>
        </w:rPr>
        <w:t>group also identified “</w:t>
      </w:r>
      <w:r w:rsidR="0028519F">
        <w:rPr>
          <w:rFonts w:ascii="Arial" w:hAnsi="Arial" w:cs="Arial"/>
        </w:rPr>
        <w:t>cultural</w:t>
      </w:r>
      <w:r w:rsidR="00ED3409">
        <w:rPr>
          <w:rFonts w:ascii="Arial" w:hAnsi="Arial" w:cs="Arial"/>
        </w:rPr>
        <w:t>”</w:t>
      </w:r>
      <w:r w:rsidR="0028519F">
        <w:rPr>
          <w:rFonts w:ascii="Arial" w:hAnsi="Arial" w:cs="Arial"/>
        </w:rPr>
        <w:t xml:space="preserve"> changes that may affect the discussion</w:t>
      </w:r>
      <w:r w:rsidR="00ED3409">
        <w:rPr>
          <w:rFonts w:ascii="Arial" w:hAnsi="Arial" w:cs="Arial"/>
        </w:rPr>
        <w:t xml:space="preserve"> such as</w:t>
      </w:r>
      <w:r w:rsidR="0028519F">
        <w:rPr>
          <w:rFonts w:ascii="Arial" w:hAnsi="Arial" w:cs="Arial"/>
        </w:rPr>
        <w:t xml:space="preserve"> indirect cost</w:t>
      </w:r>
      <w:r w:rsidR="00ED3409">
        <w:rPr>
          <w:rFonts w:ascii="Arial" w:hAnsi="Arial" w:cs="Arial"/>
        </w:rPr>
        <w:t>s</w:t>
      </w:r>
      <w:r w:rsidR="0028519F">
        <w:rPr>
          <w:rFonts w:ascii="Arial" w:hAnsi="Arial" w:cs="Arial"/>
        </w:rPr>
        <w:t>, different communities</w:t>
      </w:r>
      <w:r w:rsidR="00ED3409">
        <w:rPr>
          <w:rFonts w:ascii="Arial" w:hAnsi="Arial" w:cs="Arial"/>
        </w:rPr>
        <w:t xml:space="preserve"> of </w:t>
      </w:r>
      <w:r w:rsidR="00A8366F">
        <w:rPr>
          <w:rFonts w:ascii="Arial" w:hAnsi="Arial" w:cs="Arial"/>
        </w:rPr>
        <w:t>stakeholders</w:t>
      </w:r>
      <w:r w:rsidR="0028519F">
        <w:rPr>
          <w:rFonts w:ascii="Arial" w:hAnsi="Arial" w:cs="Arial"/>
        </w:rPr>
        <w:t xml:space="preserve"> (</w:t>
      </w:r>
      <w:r w:rsidR="00ED3409">
        <w:rPr>
          <w:rFonts w:ascii="Arial" w:hAnsi="Arial" w:cs="Arial"/>
        </w:rPr>
        <w:t xml:space="preserve">e.g., </w:t>
      </w:r>
      <w:r w:rsidR="0028519F">
        <w:rPr>
          <w:rFonts w:ascii="Arial" w:hAnsi="Arial" w:cs="Arial"/>
        </w:rPr>
        <w:t>the education community,</w:t>
      </w:r>
      <w:r w:rsidR="00107110">
        <w:rPr>
          <w:rFonts w:ascii="Arial" w:hAnsi="Arial" w:cs="Arial"/>
        </w:rPr>
        <w:t xml:space="preserve"> and</w:t>
      </w:r>
      <w:r w:rsidR="0028519F">
        <w:rPr>
          <w:rFonts w:ascii="Arial" w:hAnsi="Arial" w:cs="Arial"/>
        </w:rPr>
        <w:t xml:space="preserve"> small</w:t>
      </w:r>
      <w:r w:rsidR="00107110">
        <w:rPr>
          <w:rFonts w:ascii="Arial" w:hAnsi="Arial" w:cs="Arial"/>
        </w:rPr>
        <w:t>er vs. larger</w:t>
      </w:r>
      <w:r w:rsidR="0028519F">
        <w:rPr>
          <w:rFonts w:ascii="Arial" w:hAnsi="Arial" w:cs="Arial"/>
        </w:rPr>
        <w:t xml:space="preserve"> institutions</w:t>
      </w:r>
      <w:r w:rsidR="00107110">
        <w:rPr>
          <w:rFonts w:ascii="Arial" w:hAnsi="Arial" w:cs="Arial"/>
        </w:rPr>
        <w:t>)</w:t>
      </w:r>
      <w:r w:rsidR="0028519F">
        <w:rPr>
          <w:rFonts w:ascii="Arial" w:hAnsi="Arial" w:cs="Arial"/>
        </w:rPr>
        <w:t>) and partnerships. Overall, there was a strong interest in the formation of a working group.</w:t>
      </w:r>
    </w:p>
    <w:p w:rsidR="00537680" w:rsidRDefault="00537680" w:rsidP="0003326C">
      <w:pPr>
        <w:spacing w:after="0"/>
        <w:rPr>
          <w:rFonts w:ascii="Arial" w:hAnsi="Arial" w:cs="Arial"/>
        </w:rPr>
      </w:pPr>
    </w:p>
    <w:p w:rsidR="0028519F" w:rsidRDefault="0028519F" w:rsidP="0003326C">
      <w:pPr>
        <w:spacing w:after="0"/>
        <w:rPr>
          <w:rFonts w:ascii="Arial" w:hAnsi="Arial" w:cs="Arial"/>
        </w:rPr>
      </w:pPr>
      <w:r>
        <w:rPr>
          <w:rFonts w:ascii="Arial" w:hAnsi="Arial" w:cs="Arial"/>
        </w:rPr>
        <w:t>D</w:t>
      </w:r>
      <w:r w:rsidR="00107110">
        <w:rPr>
          <w:rFonts w:ascii="Arial" w:hAnsi="Arial" w:cs="Arial"/>
        </w:rPr>
        <w:t>r</w:t>
      </w:r>
      <w:r>
        <w:rPr>
          <w:rFonts w:ascii="Arial" w:hAnsi="Arial" w:cs="Arial"/>
        </w:rPr>
        <w:t xml:space="preserve">. Roskoski stated BIO is always in a strategic planning mode and depending on what is needed, the planning horizon may be long. BIO wants to take a hard strategic look at what biologists will be using 10 years from now and what is needed to enable that research. It was decided to engage the AC in getting a sense of what the future holds for biological research and what </w:t>
      </w:r>
      <w:r w:rsidR="00107110">
        <w:rPr>
          <w:rFonts w:ascii="Arial" w:hAnsi="Arial" w:cs="Arial"/>
        </w:rPr>
        <w:t xml:space="preserve">resources may </w:t>
      </w:r>
      <w:r w:rsidR="00323652">
        <w:rPr>
          <w:rFonts w:ascii="Arial" w:hAnsi="Arial" w:cs="Arial"/>
        </w:rPr>
        <w:t>be needed</w:t>
      </w:r>
      <w:r>
        <w:rPr>
          <w:rFonts w:ascii="Arial" w:hAnsi="Arial" w:cs="Arial"/>
        </w:rPr>
        <w:t xml:space="preserve">. </w:t>
      </w:r>
    </w:p>
    <w:p w:rsidR="0028519F" w:rsidRDefault="0028519F" w:rsidP="0003326C">
      <w:pPr>
        <w:spacing w:after="0"/>
        <w:rPr>
          <w:rFonts w:ascii="Arial" w:hAnsi="Arial" w:cs="Arial"/>
        </w:rPr>
      </w:pPr>
    </w:p>
    <w:p w:rsidR="00107110" w:rsidRDefault="00323652" w:rsidP="0003326C">
      <w:pPr>
        <w:spacing w:after="0"/>
        <w:rPr>
          <w:rFonts w:ascii="Arial" w:hAnsi="Arial" w:cs="Arial"/>
        </w:rPr>
      </w:pPr>
      <w:r>
        <w:rPr>
          <w:rFonts w:ascii="Arial" w:hAnsi="Arial" w:cs="Arial"/>
        </w:rPr>
        <w:t>T</w:t>
      </w:r>
      <w:r w:rsidR="00107110">
        <w:rPr>
          <w:rFonts w:ascii="Arial" w:hAnsi="Arial" w:cs="Arial"/>
        </w:rPr>
        <w:t>he BIO Ac formed t</w:t>
      </w:r>
      <w:r w:rsidR="0028519F">
        <w:rPr>
          <w:rFonts w:ascii="Arial" w:hAnsi="Arial" w:cs="Arial"/>
        </w:rPr>
        <w:t xml:space="preserve">wo working groups: </w:t>
      </w:r>
      <w:r w:rsidR="00107110">
        <w:rPr>
          <w:rFonts w:ascii="Arial" w:hAnsi="Arial" w:cs="Arial"/>
        </w:rPr>
        <w:t xml:space="preserve">one for </w:t>
      </w:r>
      <w:r w:rsidR="0028519F">
        <w:rPr>
          <w:rFonts w:ascii="Arial" w:hAnsi="Arial" w:cs="Arial"/>
        </w:rPr>
        <w:t>a cyber resources and a</w:t>
      </w:r>
      <w:r w:rsidR="00107110">
        <w:rPr>
          <w:rFonts w:ascii="Arial" w:hAnsi="Arial" w:cs="Arial"/>
        </w:rPr>
        <w:t xml:space="preserve"> second for</w:t>
      </w:r>
      <w:r w:rsidR="0028519F">
        <w:rPr>
          <w:rFonts w:ascii="Arial" w:hAnsi="Arial" w:cs="Arial"/>
        </w:rPr>
        <w:t xml:space="preserve"> physical resources.</w:t>
      </w:r>
      <w:r w:rsidR="000424EA">
        <w:rPr>
          <w:rFonts w:ascii="Arial" w:hAnsi="Arial" w:cs="Arial"/>
        </w:rPr>
        <w:t xml:space="preserve"> </w:t>
      </w:r>
    </w:p>
    <w:p w:rsidR="00107110" w:rsidRPr="00323652" w:rsidRDefault="000424EA" w:rsidP="00323652">
      <w:pPr>
        <w:pStyle w:val="ListParagraph"/>
        <w:numPr>
          <w:ilvl w:val="0"/>
          <w:numId w:val="22"/>
        </w:numPr>
        <w:spacing w:after="0"/>
        <w:rPr>
          <w:rFonts w:ascii="Arial" w:hAnsi="Arial" w:cs="Arial"/>
        </w:rPr>
      </w:pPr>
      <w:r w:rsidRPr="00323652">
        <w:rPr>
          <w:rFonts w:ascii="Arial" w:hAnsi="Arial" w:cs="Arial"/>
        </w:rPr>
        <w:lastRenderedPageBreak/>
        <w:t>Cyber Resources WG</w:t>
      </w:r>
      <w:r w:rsidR="00107110" w:rsidRPr="00323652">
        <w:rPr>
          <w:rFonts w:ascii="Arial" w:hAnsi="Arial" w:cs="Arial"/>
        </w:rPr>
        <w:t xml:space="preserve">: </w:t>
      </w:r>
      <w:r w:rsidRPr="00323652">
        <w:rPr>
          <w:rFonts w:ascii="Arial" w:hAnsi="Arial" w:cs="Arial"/>
        </w:rPr>
        <w:t>Richard McCombie, Robert Robbins, and James Siedow.</w:t>
      </w:r>
    </w:p>
    <w:p w:rsidR="000424EA" w:rsidRPr="00323652" w:rsidRDefault="000424EA" w:rsidP="00323652">
      <w:pPr>
        <w:pStyle w:val="ListParagraph"/>
        <w:numPr>
          <w:ilvl w:val="0"/>
          <w:numId w:val="22"/>
        </w:numPr>
        <w:spacing w:after="0"/>
        <w:rPr>
          <w:rFonts w:ascii="Arial" w:hAnsi="Arial" w:cs="Arial"/>
        </w:rPr>
      </w:pPr>
      <w:r w:rsidRPr="00323652">
        <w:rPr>
          <w:rFonts w:ascii="Arial" w:hAnsi="Arial" w:cs="Arial"/>
        </w:rPr>
        <w:t>Physical Resources WG</w:t>
      </w:r>
      <w:r w:rsidR="00107110" w:rsidRPr="00323652">
        <w:rPr>
          <w:rFonts w:ascii="Arial" w:hAnsi="Arial" w:cs="Arial"/>
        </w:rPr>
        <w:t>:</w:t>
      </w:r>
      <w:r w:rsidRPr="00323652">
        <w:rPr>
          <w:rFonts w:ascii="Arial" w:hAnsi="Arial" w:cs="Arial"/>
        </w:rPr>
        <w:t xml:space="preserve"> Barbara Schaal and Susan Bryant. </w:t>
      </w:r>
      <w:r w:rsidR="00107110" w:rsidRPr="00323652">
        <w:rPr>
          <w:rFonts w:ascii="Arial" w:hAnsi="Arial" w:cs="Arial"/>
        </w:rPr>
        <w:t>(</w:t>
      </w:r>
      <w:r w:rsidRPr="00323652">
        <w:rPr>
          <w:rFonts w:ascii="Arial" w:hAnsi="Arial" w:cs="Arial"/>
        </w:rPr>
        <w:t xml:space="preserve">Dr. Donoghue offered to supply BIO with </w:t>
      </w:r>
      <w:r w:rsidR="00107110" w:rsidRPr="00323652">
        <w:rPr>
          <w:rFonts w:ascii="Arial" w:hAnsi="Arial" w:cs="Arial"/>
        </w:rPr>
        <w:t xml:space="preserve">other </w:t>
      </w:r>
      <w:r w:rsidR="00323652" w:rsidRPr="00323652">
        <w:rPr>
          <w:rFonts w:ascii="Arial" w:hAnsi="Arial" w:cs="Arial"/>
        </w:rPr>
        <w:t>names for</w:t>
      </w:r>
      <w:r w:rsidRPr="00323652">
        <w:rPr>
          <w:rFonts w:ascii="Arial" w:hAnsi="Arial" w:cs="Arial"/>
        </w:rPr>
        <w:t xml:space="preserve"> this WG.</w:t>
      </w:r>
      <w:r w:rsidR="00107110" w:rsidRPr="00323652">
        <w:rPr>
          <w:rFonts w:ascii="Arial" w:hAnsi="Arial" w:cs="Arial"/>
        </w:rPr>
        <w:t>)</w:t>
      </w:r>
      <w:r w:rsidRPr="00323652">
        <w:rPr>
          <w:rFonts w:ascii="Arial" w:hAnsi="Arial" w:cs="Arial"/>
        </w:rPr>
        <w:t xml:space="preserve"> </w:t>
      </w:r>
    </w:p>
    <w:p w:rsidR="000424EA" w:rsidRDefault="000424EA" w:rsidP="0003326C">
      <w:pPr>
        <w:spacing w:after="0"/>
        <w:rPr>
          <w:rFonts w:ascii="Arial" w:hAnsi="Arial" w:cs="Arial"/>
        </w:rPr>
      </w:pPr>
    </w:p>
    <w:p w:rsidR="003D1B33" w:rsidRDefault="000424EA" w:rsidP="0003326C">
      <w:pPr>
        <w:spacing w:after="0"/>
        <w:rPr>
          <w:rFonts w:ascii="Arial" w:hAnsi="Arial" w:cs="Arial"/>
        </w:rPr>
      </w:pPr>
      <w:r>
        <w:rPr>
          <w:rFonts w:ascii="Arial" w:hAnsi="Arial" w:cs="Arial"/>
        </w:rPr>
        <w:t xml:space="preserve">Dr. Roskoski </w:t>
      </w:r>
      <w:r w:rsidR="00323652">
        <w:rPr>
          <w:rFonts w:ascii="Arial" w:hAnsi="Arial" w:cs="Arial"/>
        </w:rPr>
        <w:t>agreed that</w:t>
      </w:r>
      <w:r>
        <w:rPr>
          <w:rFonts w:ascii="Arial" w:hAnsi="Arial" w:cs="Arial"/>
        </w:rPr>
        <w:t xml:space="preserve"> BIO w</w:t>
      </w:r>
      <w:r w:rsidR="00107110">
        <w:rPr>
          <w:rFonts w:ascii="Arial" w:hAnsi="Arial" w:cs="Arial"/>
        </w:rPr>
        <w:t>ould</w:t>
      </w:r>
      <w:r>
        <w:rPr>
          <w:rFonts w:ascii="Arial" w:hAnsi="Arial" w:cs="Arial"/>
        </w:rPr>
        <w:t xml:space="preserve"> develop a draft charge and pull together information requested by each </w:t>
      </w:r>
      <w:r w:rsidR="00107110">
        <w:rPr>
          <w:rFonts w:ascii="Arial" w:hAnsi="Arial" w:cs="Arial"/>
        </w:rPr>
        <w:t>working group</w:t>
      </w:r>
      <w:r>
        <w:rPr>
          <w:rFonts w:ascii="Arial" w:hAnsi="Arial" w:cs="Arial"/>
        </w:rPr>
        <w:t xml:space="preserve"> to aid in the development of a report.</w:t>
      </w:r>
      <w:r w:rsidR="00107110">
        <w:rPr>
          <w:rFonts w:ascii="Arial" w:hAnsi="Arial" w:cs="Arial"/>
        </w:rPr>
        <w:t xml:space="preserve">  Dr. Mari Kimura, a BIO AAAS Fellow, agreed to serve as executive secretary for the BIO AC working groups.</w:t>
      </w:r>
    </w:p>
    <w:p w:rsidR="003D1B33" w:rsidRDefault="003D1B33" w:rsidP="0003326C">
      <w:pPr>
        <w:spacing w:after="0"/>
        <w:rPr>
          <w:rFonts w:ascii="Arial" w:hAnsi="Arial" w:cs="Arial"/>
        </w:rPr>
      </w:pPr>
    </w:p>
    <w:p w:rsidR="003D1B33" w:rsidRDefault="003D1B33" w:rsidP="0003326C">
      <w:pPr>
        <w:spacing w:after="0"/>
        <w:rPr>
          <w:rFonts w:ascii="Arial" w:hAnsi="Arial" w:cs="Arial"/>
        </w:rPr>
      </w:pPr>
      <w:r w:rsidRPr="00401212">
        <w:rPr>
          <w:rFonts w:ascii="Arial" w:hAnsi="Arial" w:cs="Arial"/>
          <w:b/>
        </w:rPr>
        <w:t>Innovation Experiments Update</w:t>
      </w:r>
      <w:r>
        <w:rPr>
          <w:rFonts w:ascii="Arial" w:hAnsi="Arial" w:cs="Arial"/>
        </w:rPr>
        <w:t xml:space="preserve"> – Dr. Joanne Tornow, Director EF &amp; Acting BIO Executive Officer </w:t>
      </w:r>
    </w:p>
    <w:p w:rsidR="003D1B33" w:rsidRDefault="003D1B33" w:rsidP="0003326C">
      <w:pPr>
        <w:spacing w:after="0"/>
        <w:rPr>
          <w:rFonts w:ascii="Arial" w:hAnsi="Arial" w:cs="Arial"/>
        </w:rPr>
      </w:pPr>
    </w:p>
    <w:p w:rsidR="00D95701" w:rsidRDefault="0059569B" w:rsidP="0003326C">
      <w:pPr>
        <w:spacing w:after="0"/>
        <w:rPr>
          <w:rFonts w:ascii="Arial" w:hAnsi="Arial" w:cs="Arial"/>
        </w:rPr>
      </w:pPr>
      <w:r>
        <w:rPr>
          <w:rFonts w:ascii="Arial" w:hAnsi="Arial" w:cs="Arial"/>
        </w:rPr>
        <w:t xml:space="preserve">Dr. Tornow </w:t>
      </w:r>
      <w:r w:rsidR="004A780B">
        <w:rPr>
          <w:rFonts w:ascii="Arial" w:hAnsi="Arial" w:cs="Arial"/>
        </w:rPr>
        <w:t>reported on the synthetic biology “</w:t>
      </w:r>
      <w:r>
        <w:rPr>
          <w:rFonts w:ascii="Arial" w:hAnsi="Arial" w:cs="Arial"/>
        </w:rPr>
        <w:t>sandpit</w:t>
      </w:r>
      <w:r w:rsidR="004A780B">
        <w:rPr>
          <w:rFonts w:ascii="Arial" w:hAnsi="Arial" w:cs="Arial"/>
        </w:rPr>
        <w:t>”</w:t>
      </w:r>
      <w:r>
        <w:rPr>
          <w:rFonts w:ascii="Arial" w:hAnsi="Arial" w:cs="Arial"/>
        </w:rPr>
        <w:t xml:space="preserve"> held </w:t>
      </w:r>
      <w:r w:rsidR="00DB537C">
        <w:rPr>
          <w:rFonts w:ascii="Arial" w:hAnsi="Arial" w:cs="Arial"/>
        </w:rPr>
        <w:t xml:space="preserve">in </w:t>
      </w:r>
      <w:r>
        <w:rPr>
          <w:rFonts w:ascii="Arial" w:hAnsi="Arial" w:cs="Arial"/>
        </w:rPr>
        <w:t>FY 2009</w:t>
      </w:r>
      <w:r w:rsidR="004A780B">
        <w:rPr>
          <w:rFonts w:ascii="Arial" w:hAnsi="Arial" w:cs="Arial"/>
        </w:rPr>
        <w:t xml:space="preserve"> in collaboration with the UK Engineering and Physical Science Research Council (EPSRC) </w:t>
      </w:r>
      <w:r w:rsidR="00DB537C">
        <w:rPr>
          <w:rFonts w:ascii="Arial" w:hAnsi="Arial" w:cs="Arial"/>
        </w:rPr>
        <w:t>with</w:t>
      </w:r>
      <w:r w:rsidR="004A780B">
        <w:rPr>
          <w:rFonts w:ascii="Arial" w:hAnsi="Arial" w:cs="Arial"/>
        </w:rPr>
        <w:t xml:space="preserve"> participation by </w:t>
      </w:r>
      <w:r w:rsidR="00D95701">
        <w:rPr>
          <w:rFonts w:ascii="Arial" w:hAnsi="Arial" w:cs="Arial"/>
        </w:rPr>
        <w:t xml:space="preserve">several Directorates in addition to BIO: </w:t>
      </w:r>
      <w:r>
        <w:rPr>
          <w:rFonts w:ascii="Arial" w:hAnsi="Arial" w:cs="Arial"/>
        </w:rPr>
        <w:t>Mathematical and Physical Sc</w:t>
      </w:r>
      <w:r w:rsidR="00BD4D83">
        <w:rPr>
          <w:rFonts w:ascii="Arial" w:hAnsi="Arial" w:cs="Arial"/>
        </w:rPr>
        <w:t>iences (MPS), Social, Behavioral, and Economic Sciences (SBE), Engine</w:t>
      </w:r>
      <w:r w:rsidR="004B16FF">
        <w:rPr>
          <w:rFonts w:ascii="Arial" w:hAnsi="Arial" w:cs="Arial"/>
        </w:rPr>
        <w:t>ering (ENG) and</w:t>
      </w:r>
      <w:r w:rsidR="00D95701">
        <w:rPr>
          <w:rFonts w:ascii="Arial" w:hAnsi="Arial" w:cs="Arial"/>
        </w:rPr>
        <w:t xml:space="preserve"> (subsequently) Computer and Information Science and Engineering (CISE).</w:t>
      </w:r>
      <w:r w:rsidR="004B16FF">
        <w:rPr>
          <w:rFonts w:ascii="Arial" w:hAnsi="Arial" w:cs="Arial"/>
        </w:rPr>
        <w:t xml:space="preserve"> </w:t>
      </w:r>
      <w:r w:rsidR="00D95701">
        <w:rPr>
          <w:rFonts w:ascii="Arial" w:hAnsi="Arial" w:cs="Arial"/>
        </w:rPr>
        <w:t>The EPSRC developed the “sandpit” as a way to</w:t>
      </w:r>
      <w:r w:rsidR="004B16FF">
        <w:rPr>
          <w:rFonts w:ascii="Arial" w:hAnsi="Arial" w:cs="Arial"/>
        </w:rPr>
        <w:t xml:space="preserve"> review, and support</w:t>
      </w:r>
      <w:r w:rsidR="00D95701">
        <w:rPr>
          <w:rFonts w:ascii="Arial" w:hAnsi="Arial" w:cs="Arial"/>
        </w:rPr>
        <w:t>, high risk,</w:t>
      </w:r>
      <w:r w:rsidR="004B16FF">
        <w:rPr>
          <w:rFonts w:ascii="Arial" w:hAnsi="Arial" w:cs="Arial"/>
        </w:rPr>
        <w:t xml:space="preserve"> potentially transformative research</w:t>
      </w:r>
      <w:r w:rsidR="00BD4D83">
        <w:rPr>
          <w:rFonts w:ascii="Arial" w:hAnsi="Arial" w:cs="Arial"/>
        </w:rPr>
        <w:t xml:space="preserve">. </w:t>
      </w:r>
      <w:r w:rsidR="00D95701">
        <w:rPr>
          <w:rFonts w:ascii="Arial" w:hAnsi="Arial" w:cs="Arial"/>
        </w:rPr>
        <w:t xml:space="preserve">Dr Tornow also reported that in </w:t>
      </w:r>
      <w:r w:rsidR="00BD4D83">
        <w:rPr>
          <w:rFonts w:ascii="Arial" w:hAnsi="Arial" w:cs="Arial"/>
        </w:rPr>
        <w:t>FY 2010</w:t>
      </w:r>
      <w:r w:rsidR="00D95701">
        <w:rPr>
          <w:rFonts w:ascii="Arial" w:hAnsi="Arial" w:cs="Arial"/>
        </w:rPr>
        <w:t xml:space="preserve"> </w:t>
      </w:r>
      <w:r w:rsidR="00DB537C">
        <w:rPr>
          <w:rFonts w:ascii="Arial" w:hAnsi="Arial" w:cs="Arial"/>
        </w:rPr>
        <w:t xml:space="preserve">BIO </w:t>
      </w:r>
      <w:r w:rsidR="00D95701">
        <w:rPr>
          <w:rFonts w:ascii="Arial" w:hAnsi="Arial" w:cs="Arial"/>
        </w:rPr>
        <w:t xml:space="preserve">committed $16M for </w:t>
      </w:r>
      <w:r w:rsidR="004B16FF">
        <w:rPr>
          <w:rFonts w:ascii="Arial" w:hAnsi="Arial" w:cs="Arial"/>
        </w:rPr>
        <w:t>experiments in innovation</w:t>
      </w:r>
      <w:r w:rsidR="00D95701">
        <w:rPr>
          <w:rFonts w:ascii="Arial" w:hAnsi="Arial" w:cs="Arial"/>
        </w:rPr>
        <w:t xml:space="preserve"> in the areas </w:t>
      </w:r>
      <w:r w:rsidR="00323652">
        <w:rPr>
          <w:rFonts w:ascii="Arial" w:hAnsi="Arial" w:cs="Arial"/>
        </w:rPr>
        <w:t>of proposal</w:t>
      </w:r>
      <w:r w:rsidR="004B16FF">
        <w:rPr>
          <w:rFonts w:ascii="Arial" w:hAnsi="Arial" w:cs="Arial"/>
        </w:rPr>
        <w:t xml:space="preserve"> development, merit review, and community input. </w:t>
      </w:r>
      <w:r w:rsidR="00D95701">
        <w:rPr>
          <w:rFonts w:ascii="Arial" w:hAnsi="Arial" w:cs="Arial"/>
        </w:rPr>
        <w:t>The innovation experiments include:</w:t>
      </w:r>
    </w:p>
    <w:p w:rsidR="00323652" w:rsidRPr="00323652" w:rsidRDefault="00D95701" w:rsidP="00323652">
      <w:pPr>
        <w:pStyle w:val="ListParagraph"/>
        <w:numPr>
          <w:ilvl w:val="0"/>
          <w:numId w:val="23"/>
        </w:numPr>
        <w:spacing w:after="0"/>
        <w:rPr>
          <w:rFonts w:ascii="Arial" w:hAnsi="Arial" w:cs="Arial"/>
        </w:rPr>
      </w:pPr>
      <w:r w:rsidRPr="00323652">
        <w:rPr>
          <w:rFonts w:ascii="Arial" w:hAnsi="Arial" w:cs="Arial"/>
        </w:rPr>
        <w:t xml:space="preserve">A second “sandpit” (renamed “Ideas Lab”) in </w:t>
      </w:r>
      <w:r w:rsidR="001F60A2" w:rsidRPr="00323652">
        <w:rPr>
          <w:rFonts w:ascii="Arial" w:hAnsi="Arial" w:cs="Arial"/>
        </w:rPr>
        <w:t xml:space="preserve"> Innovations in Biological Imaging and Visualization (IBIV)</w:t>
      </w:r>
      <w:r w:rsidRPr="00323652">
        <w:rPr>
          <w:rFonts w:ascii="Arial" w:hAnsi="Arial" w:cs="Arial"/>
        </w:rPr>
        <w:t xml:space="preserve"> by DBI, DEB and MCB</w:t>
      </w:r>
      <w:r w:rsidR="001F60A2" w:rsidRPr="00323652">
        <w:rPr>
          <w:rFonts w:ascii="Arial" w:hAnsi="Arial" w:cs="Arial"/>
        </w:rPr>
        <w:t xml:space="preserve"> to be held May 24-28, 2010.</w:t>
      </w:r>
    </w:p>
    <w:p w:rsidR="00AF5B26" w:rsidRPr="00323652" w:rsidRDefault="00D95701" w:rsidP="00323652">
      <w:pPr>
        <w:pStyle w:val="ListParagraph"/>
        <w:numPr>
          <w:ilvl w:val="0"/>
          <w:numId w:val="23"/>
        </w:numPr>
        <w:spacing w:after="0"/>
        <w:rPr>
          <w:rFonts w:ascii="Arial" w:hAnsi="Arial" w:cs="Arial"/>
        </w:rPr>
      </w:pPr>
      <w:r w:rsidRPr="00323652">
        <w:rPr>
          <w:rFonts w:ascii="Arial" w:hAnsi="Arial" w:cs="Arial"/>
        </w:rPr>
        <w:t xml:space="preserve">A </w:t>
      </w:r>
      <w:r w:rsidR="001F60A2" w:rsidRPr="00323652">
        <w:rPr>
          <w:rFonts w:ascii="Arial" w:hAnsi="Arial" w:cs="Arial"/>
        </w:rPr>
        <w:t xml:space="preserve">“Craig’s List” Wiki </w:t>
      </w:r>
      <w:r w:rsidRPr="00323652">
        <w:rPr>
          <w:rFonts w:ascii="Arial" w:hAnsi="Arial" w:cs="Arial"/>
        </w:rPr>
        <w:t xml:space="preserve">by IOS </w:t>
      </w:r>
      <w:r w:rsidR="001F60A2" w:rsidRPr="00323652">
        <w:rPr>
          <w:rFonts w:ascii="Arial" w:hAnsi="Arial" w:cs="Arial"/>
        </w:rPr>
        <w:t xml:space="preserve">to facilitate and increase the number of collaborations between end-users and investigators who develop tools and resources </w:t>
      </w:r>
      <w:r w:rsidR="00DB537C" w:rsidRPr="00323652">
        <w:rPr>
          <w:rFonts w:ascii="Arial" w:hAnsi="Arial" w:cs="Arial"/>
        </w:rPr>
        <w:t>by submission</w:t>
      </w:r>
      <w:r w:rsidR="001F60A2" w:rsidRPr="00323652">
        <w:rPr>
          <w:rFonts w:ascii="Arial" w:hAnsi="Arial" w:cs="Arial"/>
        </w:rPr>
        <w:t xml:space="preserve"> of EAGERs/RAPIDs.</w:t>
      </w:r>
    </w:p>
    <w:p w:rsidR="00AF5B26" w:rsidRPr="00323652" w:rsidRDefault="00AF5B26" w:rsidP="00323652">
      <w:pPr>
        <w:pStyle w:val="ListParagraph"/>
        <w:numPr>
          <w:ilvl w:val="0"/>
          <w:numId w:val="23"/>
        </w:numPr>
        <w:spacing w:after="0"/>
        <w:rPr>
          <w:rFonts w:ascii="Arial" w:hAnsi="Arial" w:cs="Arial"/>
        </w:rPr>
      </w:pPr>
      <w:r w:rsidRPr="00323652">
        <w:rPr>
          <w:rFonts w:ascii="Arial" w:hAnsi="Arial" w:cs="Arial"/>
        </w:rPr>
        <w:t xml:space="preserve">An </w:t>
      </w:r>
      <w:r w:rsidR="001F60A2" w:rsidRPr="00323652">
        <w:rPr>
          <w:rFonts w:ascii="Arial" w:hAnsi="Arial" w:cs="Arial"/>
        </w:rPr>
        <w:t xml:space="preserve">Experiment in Merit Review </w:t>
      </w:r>
      <w:r w:rsidRPr="00323652">
        <w:rPr>
          <w:rFonts w:ascii="Arial" w:hAnsi="Arial" w:cs="Arial"/>
        </w:rPr>
        <w:t xml:space="preserve">by </w:t>
      </w:r>
      <w:r w:rsidR="001F60A2" w:rsidRPr="00323652">
        <w:rPr>
          <w:rFonts w:ascii="Arial" w:hAnsi="Arial" w:cs="Arial"/>
        </w:rPr>
        <w:t>MCB and IOS</w:t>
      </w:r>
      <w:r w:rsidRPr="00323652">
        <w:rPr>
          <w:rFonts w:ascii="Arial" w:hAnsi="Arial" w:cs="Arial"/>
        </w:rPr>
        <w:t xml:space="preserve"> that will compare the </w:t>
      </w:r>
      <w:r w:rsidR="00821927" w:rsidRPr="00323652">
        <w:rPr>
          <w:rFonts w:ascii="Arial" w:hAnsi="Arial" w:cs="Arial"/>
        </w:rPr>
        <w:t xml:space="preserve">outcomes of standard review of full proposals versus blind review of two page </w:t>
      </w:r>
      <w:r w:rsidRPr="00323652">
        <w:rPr>
          <w:rFonts w:ascii="Arial" w:hAnsi="Arial" w:cs="Arial"/>
        </w:rPr>
        <w:t xml:space="preserve">proposal </w:t>
      </w:r>
      <w:r w:rsidR="00821927" w:rsidRPr="00323652">
        <w:rPr>
          <w:rFonts w:ascii="Arial" w:hAnsi="Arial" w:cs="Arial"/>
        </w:rPr>
        <w:t>summaries of ideas</w:t>
      </w:r>
    </w:p>
    <w:p w:rsidR="00DF4B6A" w:rsidRPr="00323652" w:rsidRDefault="00AF5B26" w:rsidP="00323652">
      <w:pPr>
        <w:pStyle w:val="ListParagraph"/>
        <w:numPr>
          <w:ilvl w:val="0"/>
          <w:numId w:val="23"/>
        </w:numPr>
        <w:spacing w:after="0"/>
        <w:rPr>
          <w:rFonts w:ascii="Arial" w:hAnsi="Arial" w:cs="Arial"/>
        </w:rPr>
      </w:pPr>
      <w:r w:rsidRPr="00323652">
        <w:rPr>
          <w:rFonts w:ascii="Arial" w:hAnsi="Arial" w:cs="Arial"/>
        </w:rPr>
        <w:t xml:space="preserve">An </w:t>
      </w:r>
      <w:r w:rsidR="00821927" w:rsidRPr="00323652">
        <w:rPr>
          <w:rFonts w:ascii="Arial" w:hAnsi="Arial" w:cs="Arial"/>
        </w:rPr>
        <w:t xml:space="preserve">Experiment in Community Input </w:t>
      </w:r>
      <w:r w:rsidRPr="00323652">
        <w:rPr>
          <w:rFonts w:ascii="Arial" w:hAnsi="Arial" w:cs="Arial"/>
        </w:rPr>
        <w:t xml:space="preserve">by </w:t>
      </w:r>
      <w:r w:rsidR="00821927" w:rsidRPr="00323652">
        <w:rPr>
          <w:rFonts w:ascii="Arial" w:hAnsi="Arial" w:cs="Arial"/>
        </w:rPr>
        <w:t>DEB and DBI</w:t>
      </w:r>
      <w:r w:rsidRPr="00323652">
        <w:rPr>
          <w:rFonts w:ascii="Arial" w:hAnsi="Arial" w:cs="Arial"/>
        </w:rPr>
        <w:t xml:space="preserve"> that </w:t>
      </w:r>
      <w:r w:rsidR="00323652" w:rsidRPr="00323652">
        <w:rPr>
          <w:rFonts w:ascii="Arial" w:hAnsi="Arial" w:cs="Arial"/>
        </w:rPr>
        <w:t>will use</w:t>
      </w:r>
      <w:r w:rsidR="00821927" w:rsidRPr="00323652">
        <w:rPr>
          <w:rFonts w:ascii="Arial" w:hAnsi="Arial" w:cs="Arial"/>
        </w:rPr>
        <w:t xml:space="preserve"> of a “design charrette” to develop a fully integrated research agenda in a collaborative way.</w:t>
      </w:r>
    </w:p>
    <w:p w:rsidR="00821927" w:rsidRDefault="00821927" w:rsidP="0003326C">
      <w:pPr>
        <w:spacing w:after="0"/>
        <w:rPr>
          <w:rFonts w:ascii="Arial" w:hAnsi="Arial" w:cs="Arial"/>
        </w:rPr>
      </w:pPr>
    </w:p>
    <w:p w:rsidR="00AF5B26" w:rsidRDefault="00821927" w:rsidP="0003326C">
      <w:pPr>
        <w:spacing w:after="0"/>
        <w:rPr>
          <w:rFonts w:ascii="Arial" w:hAnsi="Arial" w:cs="Arial"/>
        </w:rPr>
      </w:pPr>
      <w:r>
        <w:rPr>
          <w:rFonts w:ascii="Arial" w:hAnsi="Arial" w:cs="Arial"/>
        </w:rPr>
        <w:t xml:space="preserve">The </w:t>
      </w:r>
      <w:r w:rsidR="00AF5B26">
        <w:rPr>
          <w:rFonts w:ascii="Arial" w:hAnsi="Arial" w:cs="Arial"/>
        </w:rPr>
        <w:t>BIO A</w:t>
      </w:r>
      <w:r w:rsidR="000B5148">
        <w:rPr>
          <w:rFonts w:ascii="Arial" w:hAnsi="Arial" w:cs="Arial"/>
        </w:rPr>
        <w:t>C</w:t>
      </w:r>
      <w:r w:rsidR="00AF5B26">
        <w:rPr>
          <w:rFonts w:ascii="Arial" w:hAnsi="Arial" w:cs="Arial"/>
        </w:rPr>
        <w:t xml:space="preserve"> began its </w:t>
      </w:r>
      <w:r>
        <w:rPr>
          <w:rFonts w:ascii="Arial" w:hAnsi="Arial" w:cs="Arial"/>
        </w:rPr>
        <w:t>discussion with a question</w:t>
      </w:r>
      <w:r w:rsidR="00AF5B26">
        <w:rPr>
          <w:rFonts w:ascii="Arial" w:hAnsi="Arial" w:cs="Arial"/>
        </w:rPr>
        <w:t xml:space="preserve"> about the progress in establishing the shared BIO and GEO space on the 6</w:t>
      </w:r>
      <w:r w:rsidR="00A24A75" w:rsidRPr="00A24A75">
        <w:rPr>
          <w:rFonts w:ascii="Arial" w:hAnsi="Arial" w:cs="Arial"/>
          <w:vertAlign w:val="superscript"/>
        </w:rPr>
        <w:t>th</w:t>
      </w:r>
      <w:r w:rsidR="00AF5B26">
        <w:rPr>
          <w:rFonts w:ascii="Arial" w:hAnsi="Arial" w:cs="Arial"/>
        </w:rPr>
        <w:t xml:space="preserve"> floor.</w:t>
      </w:r>
      <w:r>
        <w:rPr>
          <w:rFonts w:ascii="Arial" w:hAnsi="Arial" w:cs="Arial"/>
        </w:rPr>
        <w:t xml:space="preserve"> The</w:t>
      </w:r>
      <w:r w:rsidR="00AF5B26">
        <w:rPr>
          <w:rFonts w:ascii="Arial" w:hAnsi="Arial" w:cs="Arial"/>
        </w:rPr>
        <w:t>y were informed that the relocation of</w:t>
      </w:r>
      <w:r w:rsidR="00323652">
        <w:rPr>
          <w:rFonts w:ascii="Arial" w:hAnsi="Arial" w:cs="Arial"/>
        </w:rPr>
        <w:t xml:space="preserve"> BIO and GEO</w:t>
      </w:r>
      <w:r w:rsidR="00AF5B26">
        <w:rPr>
          <w:rFonts w:ascii="Arial" w:hAnsi="Arial" w:cs="Arial"/>
        </w:rPr>
        <w:t xml:space="preserve"> Program Directors and support staff has been approved and is in progress</w:t>
      </w:r>
      <w:r>
        <w:rPr>
          <w:rFonts w:ascii="Arial" w:hAnsi="Arial" w:cs="Arial"/>
        </w:rPr>
        <w:t>; however, the role as a virtual unit has yet to be determined.</w:t>
      </w:r>
    </w:p>
    <w:p w:rsidR="00AF5B26" w:rsidRDefault="00AF5B26" w:rsidP="0003326C">
      <w:pPr>
        <w:spacing w:after="0"/>
        <w:rPr>
          <w:rFonts w:ascii="Arial" w:hAnsi="Arial" w:cs="Arial"/>
        </w:rPr>
      </w:pPr>
    </w:p>
    <w:p w:rsidR="000B5148" w:rsidRDefault="009753C2" w:rsidP="0003326C">
      <w:pPr>
        <w:spacing w:after="0"/>
        <w:rPr>
          <w:rFonts w:ascii="Arial" w:hAnsi="Arial" w:cs="Arial"/>
        </w:rPr>
      </w:pPr>
      <w:r>
        <w:rPr>
          <w:rFonts w:ascii="Arial" w:hAnsi="Arial" w:cs="Arial"/>
        </w:rPr>
        <w:t xml:space="preserve">The </w:t>
      </w:r>
      <w:r w:rsidR="00AF5B26">
        <w:rPr>
          <w:rFonts w:ascii="Arial" w:hAnsi="Arial" w:cs="Arial"/>
        </w:rPr>
        <w:t xml:space="preserve">discussion then turned to the </w:t>
      </w:r>
      <w:r>
        <w:rPr>
          <w:rFonts w:ascii="Arial" w:hAnsi="Arial" w:cs="Arial"/>
        </w:rPr>
        <w:t xml:space="preserve">selection of </w:t>
      </w:r>
      <w:r w:rsidR="00323652">
        <w:rPr>
          <w:rFonts w:ascii="Arial" w:hAnsi="Arial" w:cs="Arial"/>
        </w:rPr>
        <w:t>topics for</w:t>
      </w:r>
      <w:r>
        <w:rPr>
          <w:rFonts w:ascii="Arial" w:hAnsi="Arial" w:cs="Arial"/>
        </w:rPr>
        <w:t xml:space="preserve"> the </w:t>
      </w:r>
      <w:r w:rsidR="00AF5B26">
        <w:rPr>
          <w:rFonts w:ascii="Arial" w:hAnsi="Arial" w:cs="Arial"/>
        </w:rPr>
        <w:t xml:space="preserve">ideas lab, which </w:t>
      </w:r>
      <w:r w:rsidR="00323652">
        <w:rPr>
          <w:rFonts w:ascii="Arial" w:hAnsi="Arial" w:cs="Arial"/>
        </w:rPr>
        <w:t>is a</w:t>
      </w:r>
      <w:r>
        <w:rPr>
          <w:rFonts w:ascii="Arial" w:hAnsi="Arial" w:cs="Arial"/>
        </w:rPr>
        <w:t xml:space="preserve"> key to the success of the activity. </w:t>
      </w:r>
      <w:r w:rsidR="000B5148">
        <w:rPr>
          <w:rFonts w:ascii="Arial" w:hAnsi="Arial" w:cs="Arial"/>
        </w:rPr>
        <w:t xml:space="preserve">Dr. Tornow indicated that </w:t>
      </w:r>
      <w:r>
        <w:rPr>
          <w:rFonts w:ascii="Arial" w:hAnsi="Arial" w:cs="Arial"/>
        </w:rPr>
        <w:t xml:space="preserve">BIO </w:t>
      </w:r>
      <w:r w:rsidR="000B5148">
        <w:rPr>
          <w:rFonts w:ascii="Arial" w:hAnsi="Arial" w:cs="Arial"/>
        </w:rPr>
        <w:t xml:space="preserve">developed </w:t>
      </w:r>
      <w:r w:rsidR="00323652">
        <w:rPr>
          <w:rFonts w:ascii="Arial" w:hAnsi="Arial" w:cs="Arial"/>
        </w:rPr>
        <w:t>topics based</w:t>
      </w:r>
      <w:r w:rsidR="000B5148">
        <w:rPr>
          <w:rFonts w:ascii="Arial" w:hAnsi="Arial" w:cs="Arial"/>
        </w:rPr>
        <w:t xml:space="preserve"> </w:t>
      </w:r>
      <w:r>
        <w:rPr>
          <w:rFonts w:ascii="Arial" w:hAnsi="Arial" w:cs="Arial"/>
        </w:rPr>
        <w:t>on</w:t>
      </w:r>
      <w:r w:rsidR="000B5148">
        <w:rPr>
          <w:rFonts w:ascii="Arial" w:hAnsi="Arial" w:cs="Arial"/>
        </w:rPr>
        <w:t xml:space="preserve"> perceived </w:t>
      </w:r>
      <w:r>
        <w:rPr>
          <w:rFonts w:ascii="Arial" w:hAnsi="Arial" w:cs="Arial"/>
        </w:rPr>
        <w:t>gaps in the</w:t>
      </w:r>
      <w:r w:rsidR="000B5148">
        <w:rPr>
          <w:rFonts w:ascii="Arial" w:hAnsi="Arial" w:cs="Arial"/>
        </w:rPr>
        <w:t xml:space="preserve"> BIO research</w:t>
      </w:r>
      <w:r>
        <w:rPr>
          <w:rFonts w:ascii="Arial" w:hAnsi="Arial" w:cs="Arial"/>
        </w:rPr>
        <w:t xml:space="preserve"> </w:t>
      </w:r>
      <w:r w:rsidR="00323652">
        <w:rPr>
          <w:rFonts w:ascii="Arial" w:hAnsi="Arial" w:cs="Arial"/>
        </w:rPr>
        <w:t>portfolios</w:t>
      </w:r>
      <w:r w:rsidR="000B5148">
        <w:rPr>
          <w:rFonts w:ascii="Arial" w:hAnsi="Arial" w:cs="Arial"/>
        </w:rPr>
        <w:t xml:space="preserve"> well as in response to </w:t>
      </w:r>
      <w:r>
        <w:rPr>
          <w:rFonts w:ascii="Arial" w:hAnsi="Arial" w:cs="Arial"/>
        </w:rPr>
        <w:t xml:space="preserve">cutting edge </w:t>
      </w:r>
      <w:r w:rsidR="000B5148">
        <w:rPr>
          <w:rFonts w:ascii="Arial" w:hAnsi="Arial" w:cs="Arial"/>
        </w:rPr>
        <w:t xml:space="preserve">areas and/or intractable problems in biology.  </w:t>
      </w:r>
    </w:p>
    <w:p w:rsidR="000B5148" w:rsidRDefault="000B5148" w:rsidP="0003326C">
      <w:pPr>
        <w:spacing w:after="0"/>
        <w:rPr>
          <w:rFonts w:ascii="Arial" w:hAnsi="Arial" w:cs="Arial"/>
        </w:rPr>
      </w:pPr>
    </w:p>
    <w:p w:rsidR="00821927" w:rsidRDefault="000B5148" w:rsidP="0003326C">
      <w:pPr>
        <w:spacing w:after="0"/>
        <w:rPr>
          <w:rFonts w:ascii="Arial" w:hAnsi="Arial" w:cs="Arial"/>
        </w:rPr>
      </w:pPr>
      <w:r>
        <w:rPr>
          <w:rFonts w:ascii="Arial" w:hAnsi="Arial" w:cs="Arial"/>
        </w:rPr>
        <w:t xml:space="preserve">In response to questions regarding the Experiment in Merit Review, Dr. Tornow explained that the participating PIs </w:t>
      </w:r>
      <w:r w:rsidR="003E3456">
        <w:rPr>
          <w:rFonts w:ascii="Arial" w:hAnsi="Arial" w:cs="Arial"/>
        </w:rPr>
        <w:t>are</w:t>
      </w:r>
      <w:r>
        <w:rPr>
          <w:rFonts w:ascii="Arial" w:hAnsi="Arial" w:cs="Arial"/>
        </w:rPr>
        <w:t xml:space="preserve"> volunteers who </w:t>
      </w:r>
      <w:r w:rsidR="003E3456">
        <w:rPr>
          <w:rFonts w:ascii="Arial" w:hAnsi="Arial" w:cs="Arial"/>
        </w:rPr>
        <w:t xml:space="preserve">agreed </w:t>
      </w:r>
      <w:r w:rsidR="004B02F4">
        <w:rPr>
          <w:rFonts w:ascii="Arial" w:hAnsi="Arial" w:cs="Arial"/>
        </w:rPr>
        <w:t xml:space="preserve">provide </w:t>
      </w:r>
      <w:r>
        <w:rPr>
          <w:rFonts w:ascii="Arial" w:hAnsi="Arial" w:cs="Arial"/>
        </w:rPr>
        <w:t>two</w:t>
      </w:r>
      <w:r w:rsidR="004B02F4">
        <w:rPr>
          <w:rFonts w:ascii="Arial" w:hAnsi="Arial" w:cs="Arial"/>
        </w:rPr>
        <w:t xml:space="preserve"> page</w:t>
      </w:r>
      <w:r>
        <w:rPr>
          <w:rFonts w:ascii="Arial" w:hAnsi="Arial" w:cs="Arial"/>
        </w:rPr>
        <w:t xml:space="preserve"> concept </w:t>
      </w:r>
      <w:r w:rsidR="00323652">
        <w:rPr>
          <w:rFonts w:ascii="Arial" w:hAnsi="Arial" w:cs="Arial"/>
        </w:rPr>
        <w:t>summaries derived</w:t>
      </w:r>
      <w:r>
        <w:rPr>
          <w:rFonts w:ascii="Arial" w:hAnsi="Arial" w:cs="Arial"/>
        </w:rPr>
        <w:t xml:space="preserve"> </w:t>
      </w:r>
      <w:r w:rsidR="004B02F4">
        <w:rPr>
          <w:rFonts w:ascii="Arial" w:hAnsi="Arial" w:cs="Arial"/>
        </w:rPr>
        <w:t xml:space="preserve">from </w:t>
      </w:r>
      <w:r w:rsidR="003E3456">
        <w:rPr>
          <w:rFonts w:ascii="Arial" w:hAnsi="Arial" w:cs="Arial"/>
        </w:rPr>
        <w:t xml:space="preserve">the </w:t>
      </w:r>
      <w:r>
        <w:rPr>
          <w:rFonts w:ascii="Arial" w:hAnsi="Arial" w:cs="Arial"/>
        </w:rPr>
        <w:t xml:space="preserve">full </w:t>
      </w:r>
      <w:r w:rsidR="004B02F4">
        <w:rPr>
          <w:rFonts w:ascii="Arial" w:hAnsi="Arial" w:cs="Arial"/>
        </w:rPr>
        <w:t xml:space="preserve">proposals </w:t>
      </w:r>
      <w:r w:rsidR="00323652">
        <w:rPr>
          <w:rFonts w:ascii="Arial" w:hAnsi="Arial" w:cs="Arial"/>
        </w:rPr>
        <w:t>they submit</w:t>
      </w:r>
      <w:r w:rsidR="004B02F4">
        <w:rPr>
          <w:rFonts w:ascii="Arial" w:hAnsi="Arial" w:cs="Arial"/>
        </w:rPr>
        <w:t xml:space="preserve">. </w:t>
      </w:r>
      <w:r w:rsidR="003E3456">
        <w:rPr>
          <w:rFonts w:ascii="Arial" w:hAnsi="Arial" w:cs="Arial"/>
        </w:rPr>
        <w:t>Separate panels will review the full proposals and the 2-</w:t>
      </w:r>
      <w:r w:rsidR="003E3456">
        <w:rPr>
          <w:rFonts w:ascii="Arial" w:hAnsi="Arial" w:cs="Arial"/>
        </w:rPr>
        <w:lastRenderedPageBreak/>
        <w:t xml:space="preserve">page concept summaries and the results compared.  </w:t>
      </w:r>
      <w:r w:rsidR="006D7B12">
        <w:rPr>
          <w:rFonts w:ascii="Arial" w:hAnsi="Arial" w:cs="Arial"/>
        </w:rPr>
        <w:t xml:space="preserve">The BIO AC expressed enthusiasm for </w:t>
      </w:r>
      <w:r w:rsidR="003E3456">
        <w:rPr>
          <w:rFonts w:ascii="Arial" w:hAnsi="Arial" w:cs="Arial"/>
        </w:rPr>
        <w:t xml:space="preserve">BIO’s </w:t>
      </w:r>
      <w:r w:rsidR="006D7B12">
        <w:rPr>
          <w:rFonts w:ascii="Arial" w:hAnsi="Arial" w:cs="Arial"/>
        </w:rPr>
        <w:t xml:space="preserve">experiments </w:t>
      </w:r>
      <w:r w:rsidR="003E3456">
        <w:rPr>
          <w:rFonts w:ascii="Arial" w:hAnsi="Arial" w:cs="Arial"/>
        </w:rPr>
        <w:t xml:space="preserve">in innovation </w:t>
      </w:r>
      <w:r w:rsidR="006D7B12">
        <w:rPr>
          <w:rFonts w:ascii="Arial" w:hAnsi="Arial" w:cs="Arial"/>
        </w:rPr>
        <w:t xml:space="preserve">and for the evaluation of the merit review process. </w:t>
      </w:r>
    </w:p>
    <w:p w:rsidR="006D7B12" w:rsidRDefault="006D7B12" w:rsidP="0003326C">
      <w:pPr>
        <w:spacing w:after="0"/>
        <w:rPr>
          <w:rFonts w:ascii="Arial" w:hAnsi="Arial" w:cs="Arial"/>
        </w:rPr>
      </w:pPr>
    </w:p>
    <w:p w:rsidR="006D7B12" w:rsidRDefault="00E45A85" w:rsidP="0003326C">
      <w:pPr>
        <w:spacing w:after="0"/>
        <w:rPr>
          <w:rFonts w:ascii="Arial" w:hAnsi="Arial" w:cs="Arial"/>
        </w:rPr>
      </w:pPr>
      <w:r w:rsidRPr="00E45A85">
        <w:rPr>
          <w:rFonts w:ascii="Arial" w:hAnsi="Arial" w:cs="Arial"/>
          <w:b/>
        </w:rPr>
        <w:t>White Paper Discussion: A Dialogue among Biological Sciences, the Arts, and the Humanities</w:t>
      </w:r>
      <w:r>
        <w:rPr>
          <w:rFonts w:ascii="Arial" w:hAnsi="Arial" w:cs="Arial"/>
        </w:rPr>
        <w:t xml:space="preserve"> – Drs. Christopher Comer and Ellen McCulloch-Lovell, authors and discussion leads</w:t>
      </w:r>
    </w:p>
    <w:p w:rsidR="002C1BD1" w:rsidRDefault="002C1BD1" w:rsidP="0003326C">
      <w:pPr>
        <w:spacing w:after="0"/>
        <w:rPr>
          <w:rFonts w:ascii="Arial" w:hAnsi="Arial" w:cs="Arial"/>
        </w:rPr>
      </w:pPr>
    </w:p>
    <w:p w:rsidR="00DB27F5" w:rsidRDefault="003E3456" w:rsidP="00461376">
      <w:pPr>
        <w:spacing w:after="0"/>
        <w:rPr>
          <w:rFonts w:ascii="Arial" w:hAnsi="Arial" w:cs="Arial"/>
        </w:rPr>
      </w:pPr>
      <w:r>
        <w:rPr>
          <w:rFonts w:ascii="Arial" w:hAnsi="Arial" w:cs="Arial"/>
        </w:rPr>
        <w:t xml:space="preserve">Drs Comer and Lovell expressed their view that </w:t>
      </w:r>
      <w:r w:rsidR="002C1BD1">
        <w:rPr>
          <w:rFonts w:ascii="Arial" w:hAnsi="Arial" w:cs="Arial"/>
        </w:rPr>
        <w:t>exciting things</w:t>
      </w:r>
      <w:r>
        <w:rPr>
          <w:rFonts w:ascii="Arial" w:hAnsi="Arial" w:cs="Arial"/>
        </w:rPr>
        <w:t xml:space="preserve"> are</w:t>
      </w:r>
      <w:r w:rsidR="002C1BD1">
        <w:rPr>
          <w:rFonts w:ascii="Arial" w:hAnsi="Arial" w:cs="Arial"/>
        </w:rPr>
        <w:t xml:space="preserve"> happening in the arts and humanities</w:t>
      </w:r>
      <w:r>
        <w:rPr>
          <w:rFonts w:ascii="Arial" w:hAnsi="Arial" w:cs="Arial"/>
        </w:rPr>
        <w:t xml:space="preserve">, which </w:t>
      </w:r>
      <w:r w:rsidR="002C1BD1">
        <w:rPr>
          <w:rFonts w:ascii="Arial" w:hAnsi="Arial" w:cs="Arial"/>
        </w:rPr>
        <w:t xml:space="preserve">are turning to the sciences for models. </w:t>
      </w:r>
      <w:r w:rsidR="00CE6FE4">
        <w:rPr>
          <w:rFonts w:ascii="Arial" w:hAnsi="Arial" w:cs="Arial"/>
        </w:rPr>
        <w:t>Therefore, this is a fertile time for discussions about</w:t>
      </w:r>
      <w:r>
        <w:rPr>
          <w:rFonts w:ascii="Arial" w:hAnsi="Arial" w:cs="Arial"/>
        </w:rPr>
        <w:t xml:space="preserve"> potential activities</w:t>
      </w:r>
      <w:r w:rsidR="00CE6FE4">
        <w:rPr>
          <w:rFonts w:ascii="Arial" w:hAnsi="Arial" w:cs="Arial"/>
        </w:rPr>
        <w:t xml:space="preserve"> the interface</w:t>
      </w:r>
      <w:r>
        <w:rPr>
          <w:rFonts w:ascii="Arial" w:hAnsi="Arial" w:cs="Arial"/>
        </w:rPr>
        <w:t>, especially as they affect the communication of science to the public.</w:t>
      </w:r>
      <w:r w:rsidR="00323652">
        <w:rPr>
          <w:rFonts w:ascii="Arial" w:hAnsi="Arial" w:cs="Arial"/>
        </w:rPr>
        <w:t xml:space="preserve"> </w:t>
      </w:r>
      <w:r w:rsidR="00CE6FE4" w:rsidRPr="00CE6FE4">
        <w:rPr>
          <w:rFonts w:ascii="Arial" w:hAnsi="Arial" w:cs="Arial"/>
        </w:rPr>
        <w:t>Dr</w:t>
      </w:r>
      <w:r w:rsidR="00CE6FE4">
        <w:rPr>
          <w:rFonts w:ascii="Arial" w:hAnsi="Arial" w:cs="Arial"/>
        </w:rPr>
        <w:t>s. Comers and</w:t>
      </w:r>
      <w:r w:rsidR="00323652">
        <w:rPr>
          <w:rFonts w:ascii="Arial" w:hAnsi="Arial" w:cs="Arial"/>
        </w:rPr>
        <w:t xml:space="preserve"> </w:t>
      </w:r>
      <w:r w:rsidR="00CE6FE4">
        <w:rPr>
          <w:rFonts w:ascii="Arial" w:hAnsi="Arial" w:cs="Arial"/>
        </w:rPr>
        <w:t xml:space="preserve">Lovell proposed a symposium to </w:t>
      </w:r>
      <w:r w:rsidR="00E56034">
        <w:rPr>
          <w:rFonts w:ascii="Arial" w:hAnsi="Arial" w:cs="Arial"/>
        </w:rPr>
        <w:t xml:space="preserve">explore the arts/humanities/sciences interface, with </w:t>
      </w:r>
      <w:r w:rsidR="00CE6FE4">
        <w:rPr>
          <w:rFonts w:ascii="Arial" w:hAnsi="Arial" w:cs="Arial"/>
        </w:rPr>
        <w:t xml:space="preserve">NEA </w:t>
      </w:r>
      <w:r w:rsidR="00461376">
        <w:rPr>
          <w:rFonts w:ascii="Arial" w:hAnsi="Arial" w:cs="Arial"/>
        </w:rPr>
        <w:t>as co</w:t>
      </w:r>
      <w:r w:rsidR="00CE6FE4">
        <w:rPr>
          <w:rFonts w:ascii="Arial" w:hAnsi="Arial" w:cs="Arial"/>
        </w:rPr>
        <w:t>-sponsor</w:t>
      </w:r>
      <w:r w:rsidR="00E56034">
        <w:rPr>
          <w:rFonts w:ascii="Arial" w:hAnsi="Arial" w:cs="Arial"/>
        </w:rPr>
        <w:t xml:space="preserve"> and possible involvement by other agencies in order to reach more people.</w:t>
      </w:r>
      <w:r w:rsidR="00CE6FE4">
        <w:rPr>
          <w:rFonts w:ascii="Arial" w:hAnsi="Arial" w:cs="Arial"/>
        </w:rPr>
        <w:t xml:space="preserve"> Several BIO AC members </w:t>
      </w:r>
      <w:r w:rsidR="00461376">
        <w:rPr>
          <w:rFonts w:ascii="Arial" w:hAnsi="Arial" w:cs="Arial"/>
        </w:rPr>
        <w:t xml:space="preserve">who </w:t>
      </w:r>
      <w:r w:rsidR="00CE6FE4">
        <w:rPr>
          <w:rFonts w:ascii="Arial" w:hAnsi="Arial" w:cs="Arial"/>
        </w:rPr>
        <w:t xml:space="preserve">were </w:t>
      </w:r>
      <w:r w:rsidR="00461376">
        <w:rPr>
          <w:rFonts w:ascii="Arial" w:hAnsi="Arial" w:cs="Arial"/>
        </w:rPr>
        <w:t>enthusiastic about</w:t>
      </w:r>
      <w:r w:rsidR="00CE6FE4">
        <w:rPr>
          <w:rFonts w:ascii="Arial" w:hAnsi="Arial" w:cs="Arial"/>
        </w:rPr>
        <w:t xml:space="preserve"> the symposium</w:t>
      </w:r>
      <w:r w:rsidR="00461376">
        <w:rPr>
          <w:rFonts w:ascii="Arial" w:hAnsi="Arial" w:cs="Arial"/>
        </w:rPr>
        <w:t xml:space="preserve"> offered suggestions</w:t>
      </w:r>
      <w:r w:rsidR="00CE6FE4">
        <w:rPr>
          <w:rFonts w:ascii="Arial" w:hAnsi="Arial" w:cs="Arial"/>
        </w:rPr>
        <w:t xml:space="preserve"> and volunteered to be involved with the process</w:t>
      </w:r>
      <w:r w:rsidR="00E56034">
        <w:rPr>
          <w:rFonts w:ascii="Arial" w:hAnsi="Arial" w:cs="Arial"/>
        </w:rPr>
        <w:t>.</w:t>
      </w:r>
      <w:r w:rsidR="00CE6FE4">
        <w:rPr>
          <w:rFonts w:ascii="Arial" w:hAnsi="Arial" w:cs="Arial"/>
        </w:rPr>
        <w:t xml:space="preserve"> </w:t>
      </w:r>
      <w:r w:rsidR="00461376">
        <w:rPr>
          <w:rFonts w:ascii="Arial" w:hAnsi="Arial" w:cs="Arial"/>
        </w:rPr>
        <w:t>It was hoped that such a symposium would serve as</w:t>
      </w:r>
      <w:r w:rsidR="00461376" w:rsidRPr="00461376">
        <w:rPr>
          <w:rFonts w:ascii="Arial" w:hAnsi="Arial" w:cs="Arial"/>
        </w:rPr>
        <w:t xml:space="preserve"> </w:t>
      </w:r>
      <w:r w:rsidR="00461376" w:rsidRPr="00DB27F5">
        <w:rPr>
          <w:rFonts w:ascii="Arial" w:hAnsi="Arial" w:cs="Arial"/>
        </w:rPr>
        <w:t>a mapping exercise</w:t>
      </w:r>
      <w:r w:rsidR="00461376">
        <w:rPr>
          <w:rFonts w:ascii="Arial" w:hAnsi="Arial" w:cs="Arial"/>
        </w:rPr>
        <w:t xml:space="preserve"> to </w:t>
      </w:r>
      <w:r w:rsidR="00461376" w:rsidRPr="00DB27F5">
        <w:rPr>
          <w:rFonts w:ascii="Arial" w:hAnsi="Arial" w:cs="Arial"/>
        </w:rPr>
        <w:t xml:space="preserve">get </w:t>
      </w:r>
      <w:r w:rsidR="00461376">
        <w:rPr>
          <w:rFonts w:ascii="Arial" w:hAnsi="Arial" w:cs="Arial"/>
        </w:rPr>
        <w:t>“</w:t>
      </w:r>
      <w:r w:rsidR="00461376" w:rsidRPr="00DB27F5">
        <w:rPr>
          <w:rFonts w:ascii="Arial" w:hAnsi="Arial" w:cs="Arial"/>
        </w:rPr>
        <w:t>the lay of the land</w:t>
      </w:r>
      <w:r w:rsidR="00461376">
        <w:rPr>
          <w:rFonts w:ascii="Arial" w:hAnsi="Arial" w:cs="Arial"/>
        </w:rPr>
        <w:t xml:space="preserve">” that eventually would reduce the cultural gap between the sciences and the arts and humanities. </w:t>
      </w:r>
    </w:p>
    <w:p w:rsidR="00461376" w:rsidRDefault="00461376" w:rsidP="00DB27F5">
      <w:pPr>
        <w:spacing w:after="0"/>
        <w:rPr>
          <w:rFonts w:ascii="Arial" w:hAnsi="Arial" w:cs="Arial"/>
        </w:rPr>
      </w:pPr>
    </w:p>
    <w:p w:rsidR="00DB27F5" w:rsidRDefault="00DB27F5" w:rsidP="00DB27F5">
      <w:pPr>
        <w:spacing w:after="0"/>
        <w:rPr>
          <w:rFonts w:ascii="Arial" w:hAnsi="Arial" w:cs="Arial"/>
        </w:rPr>
      </w:pPr>
      <w:r>
        <w:rPr>
          <w:rFonts w:ascii="Arial" w:hAnsi="Arial" w:cs="Arial"/>
        </w:rPr>
        <w:t>A working group was established with Drs. Comers and McCulloch-Lovell as co-chairs</w:t>
      </w:r>
      <w:r w:rsidR="00E56034">
        <w:rPr>
          <w:rFonts w:ascii="Arial" w:hAnsi="Arial" w:cs="Arial"/>
        </w:rPr>
        <w:t xml:space="preserve"> and participation by</w:t>
      </w:r>
      <w:r w:rsidR="00323652">
        <w:rPr>
          <w:rFonts w:ascii="Arial" w:hAnsi="Arial" w:cs="Arial"/>
        </w:rPr>
        <w:t xml:space="preserve"> </w:t>
      </w:r>
      <w:r>
        <w:rPr>
          <w:rFonts w:ascii="Arial" w:hAnsi="Arial" w:cs="Arial"/>
        </w:rPr>
        <w:t>Drs. Richard McCombie, Jacquelyn Fetrow, Juliette Bell, Warren Burggren, and Michael Donoghue.</w:t>
      </w:r>
    </w:p>
    <w:p w:rsidR="00DB27F5" w:rsidRDefault="00DB27F5" w:rsidP="00DB27F5">
      <w:pPr>
        <w:spacing w:after="0"/>
        <w:rPr>
          <w:rFonts w:ascii="Arial" w:hAnsi="Arial" w:cs="Arial"/>
        </w:rPr>
      </w:pPr>
    </w:p>
    <w:p w:rsidR="00DB27F5" w:rsidRDefault="00DB27F5" w:rsidP="00DB27F5">
      <w:pPr>
        <w:spacing w:after="0"/>
        <w:rPr>
          <w:rFonts w:ascii="Arial" w:hAnsi="Arial" w:cs="Arial"/>
          <w:b/>
        </w:rPr>
      </w:pPr>
      <w:r w:rsidRPr="00DB27F5">
        <w:rPr>
          <w:rFonts w:ascii="Arial" w:hAnsi="Arial" w:cs="Arial"/>
          <w:b/>
        </w:rPr>
        <w:t>Meeting with Drs. Arden Bement and Cora Marrett</w:t>
      </w:r>
    </w:p>
    <w:p w:rsidR="00DB537C" w:rsidRPr="00DB27F5" w:rsidRDefault="00DB537C" w:rsidP="00DB27F5">
      <w:pPr>
        <w:spacing w:after="0"/>
        <w:rPr>
          <w:rFonts w:ascii="Arial" w:hAnsi="Arial" w:cs="Arial"/>
          <w:b/>
        </w:rPr>
      </w:pPr>
    </w:p>
    <w:p w:rsidR="00A24A75" w:rsidRPr="00A24A75" w:rsidRDefault="00A24A75" w:rsidP="00A24A75">
      <w:pPr>
        <w:spacing w:after="0"/>
        <w:rPr>
          <w:rFonts w:ascii="Arial" w:hAnsi="Arial" w:cs="Arial"/>
        </w:rPr>
      </w:pPr>
      <w:r w:rsidRPr="00A24A75">
        <w:rPr>
          <w:rFonts w:ascii="Arial" w:hAnsi="Arial" w:cs="Arial"/>
        </w:rPr>
        <w:t>At the request of the BIO AC, Dr. Bement reflected on his time at NSF. He enumerated several achievements in interdisciplinary research, inter-agency leadership and increased partnerships, and science education of which he was the most proud. He was especially gratified with the management within NSF, its great leadership, sense of camaraderie, and focus on the community.</w:t>
      </w:r>
    </w:p>
    <w:p w:rsidR="00E45A85" w:rsidRDefault="00E45A85" w:rsidP="0003326C">
      <w:pPr>
        <w:spacing w:after="0"/>
        <w:rPr>
          <w:rFonts w:ascii="Arial" w:hAnsi="Arial" w:cs="Arial"/>
        </w:rPr>
      </w:pPr>
    </w:p>
    <w:p w:rsidR="004A4FF1" w:rsidRDefault="003B50BF" w:rsidP="0003326C">
      <w:pPr>
        <w:spacing w:after="0"/>
        <w:rPr>
          <w:rFonts w:ascii="Arial" w:hAnsi="Arial" w:cs="Arial"/>
        </w:rPr>
      </w:pPr>
      <w:r>
        <w:rPr>
          <w:rFonts w:ascii="Arial" w:hAnsi="Arial" w:cs="Arial"/>
        </w:rPr>
        <w:t xml:space="preserve">Finally, </w:t>
      </w:r>
      <w:r w:rsidR="00D869BC">
        <w:rPr>
          <w:rFonts w:ascii="Arial" w:hAnsi="Arial" w:cs="Arial"/>
        </w:rPr>
        <w:t xml:space="preserve">Dr. Bement </w:t>
      </w:r>
      <w:r>
        <w:rPr>
          <w:rFonts w:ascii="Arial" w:hAnsi="Arial" w:cs="Arial"/>
        </w:rPr>
        <w:t xml:space="preserve">emphasized </w:t>
      </w:r>
      <w:r w:rsidR="00D869BC">
        <w:rPr>
          <w:rFonts w:ascii="Arial" w:hAnsi="Arial" w:cs="Arial"/>
        </w:rPr>
        <w:t xml:space="preserve">the importance of NSF staying at the frontier, looking beyond current research, and identifying transformative research in which to invest. If this is not done, NSF will do a disservice to the nation. </w:t>
      </w:r>
      <w:r w:rsidR="004A4FF1">
        <w:rPr>
          <w:rFonts w:ascii="Arial" w:hAnsi="Arial" w:cs="Arial"/>
        </w:rPr>
        <w:t xml:space="preserve">He suggested there are levels of complexity that have not been surmounted. </w:t>
      </w:r>
      <w:r w:rsidR="00D869BC">
        <w:rPr>
          <w:rFonts w:ascii="Arial" w:hAnsi="Arial" w:cs="Arial"/>
        </w:rPr>
        <w:t xml:space="preserve">The scientific community is entering a period of “data tsunami” as data collection </w:t>
      </w:r>
      <w:r>
        <w:rPr>
          <w:rFonts w:ascii="Arial" w:hAnsi="Arial" w:cs="Arial"/>
        </w:rPr>
        <w:t>grows</w:t>
      </w:r>
      <w:r w:rsidR="00D869BC">
        <w:rPr>
          <w:rFonts w:ascii="Arial" w:hAnsi="Arial" w:cs="Arial"/>
        </w:rPr>
        <w:t xml:space="preserve"> exponentially</w:t>
      </w:r>
      <w:r w:rsidR="004A4FF1">
        <w:rPr>
          <w:rFonts w:ascii="Arial" w:hAnsi="Arial" w:cs="Arial"/>
        </w:rPr>
        <w:t xml:space="preserve">, and transformative research is the key to dealing with it. He also commended his three </w:t>
      </w:r>
      <w:r w:rsidR="00FC62A0">
        <w:rPr>
          <w:rFonts w:ascii="Arial" w:hAnsi="Arial" w:cs="Arial"/>
        </w:rPr>
        <w:t>D</w:t>
      </w:r>
      <w:r w:rsidR="004A4FF1">
        <w:rPr>
          <w:rFonts w:ascii="Arial" w:hAnsi="Arial" w:cs="Arial"/>
        </w:rPr>
        <w:t xml:space="preserve">eputy </w:t>
      </w:r>
      <w:r w:rsidR="00FC62A0">
        <w:rPr>
          <w:rFonts w:ascii="Arial" w:hAnsi="Arial" w:cs="Arial"/>
        </w:rPr>
        <w:t>D</w:t>
      </w:r>
      <w:r w:rsidR="004A4FF1">
        <w:rPr>
          <w:rFonts w:ascii="Arial" w:hAnsi="Arial" w:cs="Arial"/>
        </w:rPr>
        <w:t>irectors</w:t>
      </w:r>
      <w:r w:rsidR="00FC62A0">
        <w:rPr>
          <w:rFonts w:ascii="Arial" w:hAnsi="Arial" w:cs="Arial"/>
        </w:rPr>
        <w:t>:</w:t>
      </w:r>
      <w:r w:rsidR="004A4FF1">
        <w:rPr>
          <w:rFonts w:ascii="Arial" w:hAnsi="Arial" w:cs="Arial"/>
        </w:rPr>
        <w:t xml:space="preserve"> Joseph Bordogna, Kathie Olsen, and Cora Marrett.</w:t>
      </w:r>
    </w:p>
    <w:p w:rsidR="004A4FF1" w:rsidRDefault="004A4FF1" w:rsidP="0003326C">
      <w:pPr>
        <w:spacing w:after="0"/>
        <w:rPr>
          <w:rFonts w:ascii="Arial" w:hAnsi="Arial" w:cs="Arial"/>
        </w:rPr>
      </w:pPr>
    </w:p>
    <w:p w:rsidR="00467D06" w:rsidRDefault="004A4FF1" w:rsidP="0003326C">
      <w:pPr>
        <w:spacing w:after="0"/>
        <w:rPr>
          <w:rFonts w:ascii="Arial" w:hAnsi="Arial" w:cs="Arial"/>
        </w:rPr>
      </w:pPr>
      <w:r>
        <w:rPr>
          <w:rFonts w:ascii="Arial" w:hAnsi="Arial" w:cs="Arial"/>
        </w:rPr>
        <w:t>Dr. Schaal expressed gratitude</w:t>
      </w:r>
      <w:r w:rsidR="003B50BF">
        <w:rPr>
          <w:rFonts w:ascii="Arial" w:hAnsi="Arial" w:cs="Arial"/>
        </w:rPr>
        <w:t xml:space="preserve"> on behalf of the BIO AC</w:t>
      </w:r>
      <w:r>
        <w:rPr>
          <w:rFonts w:ascii="Arial" w:hAnsi="Arial" w:cs="Arial"/>
        </w:rPr>
        <w:t xml:space="preserve"> for Dr. Bement’s leadership of NSF and role as a national leader in support of science</w:t>
      </w:r>
      <w:r w:rsidR="00FC62A0">
        <w:rPr>
          <w:rFonts w:ascii="Arial" w:hAnsi="Arial" w:cs="Arial"/>
        </w:rPr>
        <w:t xml:space="preserve">, </w:t>
      </w:r>
      <w:r w:rsidR="00467D06">
        <w:rPr>
          <w:rFonts w:ascii="Arial" w:hAnsi="Arial" w:cs="Arial"/>
        </w:rPr>
        <w:t xml:space="preserve">after which Dr. Bement </w:t>
      </w:r>
      <w:r w:rsidR="000F71B6">
        <w:rPr>
          <w:rFonts w:ascii="Arial" w:hAnsi="Arial" w:cs="Arial"/>
        </w:rPr>
        <w:t>responded</w:t>
      </w:r>
      <w:r w:rsidR="00467D06">
        <w:rPr>
          <w:rFonts w:ascii="Arial" w:hAnsi="Arial" w:cs="Arial"/>
        </w:rPr>
        <w:t xml:space="preserve"> to questions from the AC.  Among the areas discussed were:</w:t>
      </w:r>
    </w:p>
    <w:p w:rsidR="00467D06" w:rsidRDefault="00467D06" w:rsidP="0003326C">
      <w:pPr>
        <w:spacing w:after="0"/>
        <w:rPr>
          <w:rFonts w:ascii="Arial" w:hAnsi="Arial" w:cs="Arial"/>
        </w:rPr>
      </w:pPr>
    </w:p>
    <w:p w:rsidR="00467D06" w:rsidRPr="000F71B6" w:rsidRDefault="00467D06" w:rsidP="000F71B6">
      <w:pPr>
        <w:pStyle w:val="ListParagraph"/>
        <w:numPr>
          <w:ilvl w:val="0"/>
          <w:numId w:val="15"/>
        </w:numPr>
        <w:rPr>
          <w:rFonts w:ascii="Arial" w:hAnsi="Arial" w:cs="Arial"/>
          <w:i/>
        </w:rPr>
      </w:pPr>
      <w:r>
        <w:rPr>
          <w:rFonts w:ascii="Arial" w:hAnsi="Arial" w:cs="Arial"/>
        </w:rPr>
        <w:t>A</w:t>
      </w:r>
      <w:r w:rsidRPr="005256C6">
        <w:rPr>
          <w:rFonts w:ascii="Arial" w:hAnsi="Arial" w:cs="Arial"/>
        </w:rPr>
        <w:t xml:space="preserve">dvice </w:t>
      </w:r>
      <w:r>
        <w:rPr>
          <w:rFonts w:ascii="Arial" w:hAnsi="Arial" w:cs="Arial"/>
        </w:rPr>
        <w:t xml:space="preserve">to the next NSF </w:t>
      </w:r>
      <w:r w:rsidR="000F71B6">
        <w:rPr>
          <w:rFonts w:ascii="Arial" w:hAnsi="Arial" w:cs="Arial"/>
        </w:rPr>
        <w:t>Director</w:t>
      </w:r>
      <w:r>
        <w:rPr>
          <w:rFonts w:ascii="Arial" w:hAnsi="Arial" w:cs="Arial"/>
        </w:rPr>
        <w:t xml:space="preserve"> about areas of focus: </w:t>
      </w:r>
      <w:r w:rsidRPr="000F71B6">
        <w:rPr>
          <w:rFonts w:ascii="Arial" w:hAnsi="Arial" w:cs="Arial"/>
          <w:i/>
        </w:rPr>
        <w:t>I</w:t>
      </w:r>
      <w:r w:rsidRPr="000F71B6">
        <w:rPr>
          <w:rFonts w:ascii="Arial" w:eastAsia="Calibri" w:hAnsi="Arial" w:cs="Arial"/>
          <w:i/>
        </w:rPr>
        <w:t>nteragency and international collaborations; CI investment</w:t>
      </w:r>
      <w:r w:rsidR="00DB537C">
        <w:rPr>
          <w:rFonts w:ascii="Arial" w:eastAsia="Calibri" w:hAnsi="Arial" w:cs="Arial"/>
          <w:i/>
        </w:rPr>
        <w:t>;</w:t>
      </w:r>
      <w:r w:rsidRPr="000F71B6">
        <w:rPr>
          <w:rFonts w:ascii="Arial" w:eastAsia="Calibri" w:hAnsi="Arial" w:cs="Arial"/>
          <w:i/>
        </w:rPr>
        <w:t xml:space="preserve"> K-12 education</w:t>
      </w:r>
    </w:p>
    <w:p w:rsidR="000F71B6" w:rsidRPr="000F71B6" w:rsidRDefault="00467D06" w:rsidP="000F71B6">
      <w:pPr>
        <w:pStyle w:val="ListParagraph"/>
        <w:numPr>
          <w:ilvl w:val="0"/>
          <w:numId w:val="15"/>
        </w:numPr>
        <w:rPr>
          <w:rFonts w:ascii="Arial" w:hAnsi="Arial" w:cs="Arial"/>
        </w:rPr>
      </w:pPr>
      <w:r>
        <w:rPr>
          <w:rFonts w:ascii="Arial" w:hAnsi="Arial" w:cs="Arial"/>
        </w:rPr>
        <w:lastRenderedPageBreak/>
        <w:t>Private sector o</w:t>
      </w:r>
      <w:r w:rsidRPr="005256C6">
        <w:rPr>
          <w:rFonts w:ascii="Arial" w:hAnsi="Arial" w:cs="Arial"/>
        </w:rPr>
        <w:t>pportu</w:t>
      </w:r>
      <w:r>
        <w:rPr>
          <w:rFonts w:ascii="Arial" w:hAnsi="Arial" w:cs="Arial"/>
        </w:rPr>
        <w:t xml:space="preserve">nities:  </w:t>
      </w:r>
      <w:r w:rsidRPr="000F71B6">
        <w:rPr>
          <w:rFonts w:ascii="Arial" w:hAnsi="Arial" w:cs="Arial"/>
          <w:i/>
        </w:rPr>
        <w:t>Metagenomics, synthetic biology, metobolomics, information processing by the brain (analog, digital, holistic?)</w:t>
      </w:r>
    </w:p>
    <w:p w:rsidR="004A4FF1" w:rsidRPr="000F71B6" w:rsidRDefault="00467D06" w:rsidP="000F71B6">
      <w:pPr>
        <w:pStyle w:val="ListParagraph"/>
        <w:numPr>
          <w:ilvl w:val="0"/>
          <w:numId w:val="15"/>
        </w:numPr>
        <w:rPr>
          <w:rFonts w:ascii="Arial" w:hAnsi="Arial" w:cs="Arial"/>
        </w:rPr>
      </w:pPr>
      <w:r w:rsidRPr="000F71B6">
        <w:rPr>
          <w:rFonts w:ascii="Arial" w:hAnsi="Arial" w:cs="Arial"/>
        </w:rPr>
        <w:t>NSF’s position</w:t>
      </w:r>
      <w:r w:rsidR="000F71B6" w:rsidRPr="000F71B6">
        <w:rPr>
          <w:rFonts w:ascii="Arial" w:hAnsi="Arial" w:cs="Arial"/>
        </w:rPr>
        <w:t xml:space="preserve"> </w:t>
      </w:r>
      <w:r w:rsidRPr="000F71B6">
        <w:rPr>
          <w:rFonts w:ascii="Arial" w:hAnsi="Arial" w:cs="Arial"/>
        </w:rPr>
        <w:t>with respect to underrepresented minorities:</w:t>
      </w:r>
      <w:r w:rsidR="000F71B6" w:rsidRPr="000F71B6">
        <w:rPr>
          <w:rFonts w:ascii="Arial" w:hAnsi="Arial" w:cs="Arial"/>
        </w:rPr>
        <w:t xml:space="preserve">  </w:t>
      </w:r>
      <w:r w:rsidRPr="000F71B6">
        <w:rPr>
          <w:rFonts w:ascii="Arial" w:hAnsi="Arial" w:cs="Arial"/>
          <w:i/>
        </w:rPr>
        <w:t xml:space="preserve">Underinvested; </w:t>
      </w:r>
      <w:r w:rsidR="00DB537C">
        <w:rPr>
          <w:rFonts w:ascii="Arial" w:hAnsi="Arial" w:cs="Arial"/>
          <w:i/>
        </w:rPr>
        <w:t xml:space="preserve">should </w:t>
      </w:r>
      <w:r w:rsidR="000F71B6" w:rsidRPr="000F71B6">
        <w:rPr>
          <w:rFonts w:ascii="Arial" w:hAnsi="Arial" w:cs="Arial"/>
          <w:i/>
        </w:rPr>
        <w:t>serve all minorities; program consolidation; more opportunities to leverage funding with other agencies</w:t>
      </w:r>
    </w:p>
    <w:p w:rsidR="004A4FF1" w:rsidRDefault="004A4FF1" w:rsidP="0003326C">
      <w:pPr>
        <w:spacing w:after="0"/>
        <w:rPr>
          <w:rFonts w:ascii="Arial" w:hAnsi="Arial" w:cs="Arial"/>
        </w:rPr>
      </w:pPr>
    </w:p>
    <w:p w:rsidR="00A533B5" w:rsidRDefault="00A533B5" w:rsidP="0003326C">
      <w:pPr>
        <w:spacing w:after="0"/>
        <w:rPr>
          <w:rFonts w:ascii="Arial" w:hAnsi="Arial" w:cs="Arial"/>
        </w:rPr>
      </w:pPr>
      <w:r w:rsidRPr="00A533B5">
        <w:rPr>
          <w:rFonts w:ascii="Arial" w:hAnsi="Arial" w:cs="Arial"/>
          <w:b/>
        </w:rPr>
        <w:t xml:space="preserve">Lunch Discussion with </w:t>
      </w:r>
      <w:r>
        <w:rPr>
          <w:rFonts w:ascii="Arial" w:hAnsi="Arial" w:cs="Arial"/>
          <w:b/>
        </w:rPr>
        <w:t xml:space="preserve">Dr. </w:t>
      </w:r>
      <w:r w:rsidRPr="00A533B5">
        <w:rPr>
          <w:rFonts w:ascii="Arial" w:hAnsi="Arial" w:cs="Arial"/>
          <w:b/>
        </w:rPr>
        <w:t>Sh</w:t>
      </w:r>
      <w:r>
        <w:rPr>
          <w:rFonts w:ascii="Arial" w:hAnsi="Arial" w:cs="Arial"/>
          <w:b/>
        </w:rPr>
        <w:t>e</w:t>
      </w:r>
      <w:r w:rsidRPr="00A533B5">
        <w:rPr>
          <w:rFonts w:ascii="Arial" w:hAnsi="Arial" w:cs="Arial"/>
          <w:b/>
        </w:rPr>
        <w:t>re Abbott, Associate Director for Environment, Office of Science and Technology Policy</w:t>
      </w:r>
      <w:r>
        <w:rPr>
          <w:rFonts w:ascii="Arial" w:hAnsi="Arial" w:cs="Arial"/>
        </w:rPr>
        <w:t xml:space="preserve"> joined by the NSF Advisory Committee on </w:t>
      </w:r>
      <w:r w:rsidR="00A225EC">
        <w:rPr>
          <w:rFonts w:ascii="Arial" w:hAnsi="Arial" w:cs="Arial"/>
        </w:rPr>
        <w:t>Environmental Research and Educ</w:t>
      </w:r>
      <w:r>
        <w:rPr>
          <w:rFonts w:ascii="Arial" w:hAnsi="Arial" w:cs="Arial"/>
        </w:rPr>
        <w:t>ation (AC-ERE)</w:t>
      </w:r>
    </w:p>
    <w:p w:rsidR="00A533B5" w:rsidRDefault="00A533B5" w:rsidP="0003326C">
      <w:pPr>
        <w:spacing w:after="0"/>
        <w:rPr>
          <w:rFonts w:ascii="Arial" w:hAnsi="Arial" w:cs="Arial"/>
        </w:rPr>
      </w:pPr>
    </w:p>
    <w:p w:rsidR="004A096B" w:rsidRPr="009A37BD" w:rsidRDefault="006B360D" w:rsidP="00323652">
      <w:pPr>
        <w:spacing w:after="0"/>
      </w:pPr>
      <w:r>
        <w:rPr>
          <w:rFonts w:ascii="Arial" w:hAnsi="Arial" w:cs="Arial"/>
        </w:rPr>
        <w:t>After general introductions</w:t>
      </w:r>
      <w:r w:rsidR="00323652">
        <w:rPr>
          <w:rFonts w:ascii="Arial" w:hAnsi="Arial" w:cs="Arial"/>
        </w:rPr>
        <w:t xml:space="preserve">, </w:t>
      </w:r>
      <w:r w:rsidR="00323652" w:rsidRPr="002F0FC7">
        <w:rPr>
          <w:rFonts w:ascii="Arial" w:hAnsi="Arial" w:cs="Arial"/>
        </w:rPr>
        <w:t>Dr</w:t>
      </w:r>
      <w:r w:rsidR="00A533B5" w:rsidRPr="002F0FC7">
        <w:rPr>
          <w:rFonts w:ascii="Arial" w:hAnsi="Arial" w:cs="Arial"/>
        </w:rPr>
        <w:t xml:space="preserve">. Abbott described OSTP as a conduit for science and technology advice to the administration and a science think tank within the administration. </w:t>
      </w:r>
      <w:r>
        <w:rPr>
          <w:rFonts w:ascii="Arial" w:hAnsi="Arial" w:cs="Arial"/>
        </w:rPr>
        <w:t xml:space="preserve">She explained that </w:t>
      </w:r>
      <w:r w:rsidR="00A533B5" w:rsidRPr="002F0FC7">
        <w:rPr>
          <w:rFonts w:ascii="Arial" w:hAnsi="Arial" w:cs="Arial"/>
        </w:rPr>
        <w:t xml:space="preserve">OSTP </w:t>
      </w:r>
      <w:r w:rsidR="00D673E9" w:rsidRPr="002F0FC7">
        <w:rPr>
          <w:rFonts w:ascii="Arial" w:hAnsi="Arial" w:cs="Arial"/>
        </w:rPr>
        <w:t xml:space="preserve">has 5 </w:t>
      </w:r>
      <w:r w:rsidR="00323652">
        <w:rPr>
          <w:rFonts w:ascii="Arial" w:hAnsi="Arial" w:cs="Arial"/>
        </w:rPr>
        <w:t>S</w:t>
      </w:r>
      <w:r w:rsidR="00D673E9" w:rsidRPr="002F0FC7">
        <w:rPr>
          <w:rFonts w:ascii="Arial" w:hAnsi="Arial" w:cs="Arial"/>
        </w:rPr>
        <w:t xml:space="preserve">enate confirmed positions and </w:t>
      </w:r>
      <w:r w:rsidR="00A533B5" w:rsidRPr="002F0FC7">
        <w:rPr>
          <w:rFonts w:ascii="Arial" w:hAnsi="Arial" w:cs="Arial"/>
        </w:rPr>
        <w:t>is divided into four divisions: Science, Technology, Energy and Environment</w:t>
      </w:r>
      <w:r w:rsidR="00D673E9" w:rsidRPr="002F0FC7">
        <w:rPr>
          <w:rFonts w:ascii="Arial" w:hAnsi="Arial" w:cs="Arial"/>
        </w:rPr>
        <w:t xml:space="preserve">, National Security and International Affairs. </w:t>
      </w:r>
      <w:r w:rsidR="000A5CC2">
        <w:rPr>
          <w:rFonts w:ascii="Arial" w:hAnsi="Arial" w:cs="Arial"/>
        </w:rPr>
        <w:t xml:space="preserve">OSTP </w:t>
      </w:r>
      <w:r w:rsidR="00D673E9" w:rsidRPr="002F0FC7">
        <w:rPr>
          <w:rFonts w:ascii="Arial" w:hAnsi="Arial" w:cs="Arial"/>
        </w:rPr>
        <w:t>also works closely with the President’s Council of Advisors on Science and Technology (PCAST).</w:t>
      </w:r>
      <w:r w:rsidR="002F0FC7" w:rsidRPr="002F0FC7">
        <w:rPr>
          <w:rFonts w:ascii="Arial" w:hAnsi="Arial" w:cs="Arial"/>
        </w:rPr>
        <w:t xml:space="preserve"> </w:t>
      </w:r>
      <w:r w:rsidR="000A5CC2">
        <w:rPr>
          <w:rFonts w:ascii="Arial" w:hAnsi="Arial" w:cs="Arial"/>
        </w:rPr>
        <w:t xml:space="preserve">Dr. Abbott went on to </w:t>
      </w:r>
      <w:r w:rsidR="00323652">
        <w:rPr>
          <w:rFonts w:ascii="Arial" w:hAnsi="Arial" w:cs="Arial"/>
        </w:rPr>
        <w:t xml:space="preserve">discuss </w:t>
      </w:r>
      <w:r w:rsidR="00B554BA">
        <w:rPr>
          <w:rFonts w:ascii="Arial" w:hAnsi="Arial" w:cs="Arial"/>
        </w:rPr>
        <w:t xml:space="preserve">difficulties in </w:t>
      </w:r>
      <w:r w:rsidR="002F0FC7" w:rsidRPr="009A37BD">
        <w:rPr>
          <w:rFonts w:ascii="Arial" w:hAnsi="Arial" w:cs="Arial"/>
        </w:rPr>
        <w:t xml:space="preserve"> deal</w:t>
      </w:r>
      <w:r w:rsidR="00B554BA">
        <w:rPr>
          <w:rFonts w:ascii="Arial" w:hAnsi="Arial" w:cs="Arial"/>
        </w:rPr>
        <w:t>ing</w:t>
      </w:r>
      <w:r w:rsidR="002F0FC7" w:rsidRPr="009A37BD">
        <w:rPr>
          <w:rFonts w:ascii="Arial" w:hAnsi="Arial" w:cs="Arial"/>
        </w:rPr>
        <w:t xml:space="preserve"> with</w:t>
      </w:r>
      <w:r w:rsidR="00323652">
        <w:rPr>
          <w:rFonts w:ascii="Arial" w:hAnsi="Arial" w:cs="Arial"/>
        </w:rPr>
        <w:t xml:space="preserve"> a</w:t>
      </w:r>
      <w:r w:rsidR="002F0FC7" w:rsidRPr="009A37BD">
        <w:rPr>
          <w:rFonts w:ascii="Arial" w:hAnsi="Arial" w:cs="Arial"/>
        </w:rPr>
        <w:t xml:space="preserve"> complicated world, </w:t>
      </w:r>
      <w:r w:rsidR="004A096B" w:rsidRPr="009A37BD">
        <w:rPr>
          <w:rFonts w:ascii="Arial" w:hAnsi="Arial" w:cs="Arial"/>
        </w:rPr>
        <w:t xml:space="preserve">where </w:t>
      </w:r>
      <w:r w:rsidR="002F0FC7" w:rsidRPr="009A37BD">
        <w:rPr>
          <w:rFonts w:ascii="Arial" w:hAnsi="Arial" w:cs="Arial"/>
        </w:rPr>
        <w:t xml:space="preserve">issues </w:t>
      </w:r>
      <w:r w:rsidR="002E637E">
        <w:rPr>
          <w:rFonts w:ascii="Arial" w:hAnsi="Arial" w:cs="Arial"/>
        </w:rPr>
        <w:t>such as</w:t>
      </w:r>
      <w:r w:rsidR="002F0FC7" w:rsidRPr="009A37BD">
        <w:rPr>
          <w:rFonts w:ascii="Arial" w:hAnsi="Arial" w:cs="Arial"/>
        </w:rPr>
        <w:t xml:space="preserve"> energy, climate, </w:t>
      </w:r>
      <w:r w:rsidR="004A096B" w:rsidRPr="009A37BD">
        <w:rPr>
          <w:rFonts w:ascii="Arial" w:hAnsi="Arial" w:cs="Arial"/>
        </w:rPr>
        <w:t xml:space="preserve">and </w:t>
      </w:r>
      <w:r w:rsidR="002F0FC7" w:rsidRPr="009A37BD">
        <w:rPr>
          <w:rFonts w:ascii="Arial" w:hAnsi="Arial" w:cs="Arial"/>
        </w:rPr>
        <w:t xml:space="preserve">sustainability </w:t>
      </w:r>
      <w:r w:rsidR="00323652">
        <w:rPr>
          <w:rFonts w:ascii="Arial" w:hAnsi="Arial" w:cs="Arial"/>
        </w:rPr>
        <w:t xml:space="preserve">are </w:t>
      </w:r>
      <w:r w:rsidR="00946852">
        <w:rPr>
          <w:rFonts w:ascii="Arial" w:hAnsi="Arial" w:cs="Arial"/>
        </w:rPr>
        <w:t xml:space="preserve">intertwined </w:t>
      </w:r>
      <w:r w:rsidR="00946852" w:rsidRPr="009A37BD">
        <w:rPr>
          <w:rFonts w:ascii="Arial" w:hAnsi="Arial" w:cs="Arial"/>
        </w:rPr>
        <w:t>both</w:t>
      </w:r>
      <w:r w:rsidR="00323652">
        <w:rPr>
          <w:rFonts w:ascii="Arial" w:hAnsi="Arial" w:cs="Arial"/>
        </w:rPr>
        <w:t xml:space="preserve"> as problems and as government agency R&amp;D </w:t>
      </w:r>
      <w:r w:rsidR="00946852">
        <w:rPr>
          <w:rFonts w:ascii="Arial" w:hAnsi="Arial" w:cs="Arial"/>
        </w:rPr>
        <w:t>activities</w:t>
      </w:r>
      <w:r w:rsidR="00323652">
        <w:rPr>
          <w:rFonts w:ascii="Arial" w:hAnsi="Arial" w:cs="Arial"/>
        </w:rPr>
        <w:t>.</w:t>
      </w:r>
      <w:r w:rsidR="004A096B" w:rsidRPr="009A37BD">
        <w:rPr>
          <w:rFonts w:ascii="Arial" w:hAnsi="Arial" w:cs="Arial"/>
        </w:rPr>
        <w:t xml:space="preserve"> </w:t>
      </w:r>
      <w:r w:rsidR="002E637E">
        <w:rPr>
          <w:rFonts w:ascii="Arial" w:hAnsi="Arial" w:cs="Arial"/>
        </w:rPr>
        <w:t xml:space="preserve">She reported </w:t>
      </w:r>
      <w:r w:rsidR="009A37BD" w:rsidRPr="009A37BD">
        <w:rPr>
          <w:rFonts w:ascii="Arial" w:hAnsi="Arial" w:cs="Arial"/>
        </w:rPr>
        <w:t xml:space="preserve">OSTP is </w:t>
      </w:r>
      <w:r w:rsidR="002E637E">
        <w:rPr>
          <w:rFonts w:ascii="Arial" w:hAnsi="Arial" w:cs="Arial"/>
        </w:rPr>
        <w:t>developing a</w:t>
      </w:r>
      <w:r w:rsidR="002F0FC7" w:rsidRPr="009A37BD">
        <w:rPr>
          <w:rFonts w:ascii="Arial" w:hAnsi="Arial" w:cs="Arial"/>
        </w:rPr>
        <w:t xml:space="preserve"> national ocean policy that will recommend a new national ocean council</w:t>
      </w:r>
      <w:r w:rsidR="00323652">
        <w:rPr>
          <w:rFonts w:ascii="Arial" w:hAnsi="Arial" w:cs="Arial"/>
        </w:rPr>
        <w:t xml:space="preserve">. </w:t>
      </w:r>
      <w:r w:rsidR="002E637E">
        <w:rPr>
          <w:rFonts w:ascii="Arial" w:hAnsi="Arial" w:cs="Arial"/>
        </w:rPr>
        <w:t xml:space="preserve"> </w:t>
      </w:r>
      <w:r w:rsidR="00946852">
        <w:rPr>
          <w:rFonts w:ascii="Arial" w:hAnsi="Arial" w:cs="Arial"/>
        </w:rPr>
        <w:t>She also suggested</w:t>
      </w:r>
      <w:r w:rsidR="002E637E">
        <w:rPr>
          <w:rFonts w:ascii="Arial" w:hAnsi="Arial" w:cs="Arial"/>
        </w:rPr>
        <w:t xml:space="preserve"> the</w:t>
      </w:r>
      <w:r w:rsidR="009A37BD" w:rsidRPr="009A37BD">
        <w:rPr>
          <w:rFonts w:ascii="Arial" w:hAnsi="Arial" w:cs="Arial"/>
        </w:rPr>
        <w:t xml:space="preserve"> </w:t>
      </w:r>
      <w:r w:rsidR="002F0FC7" w:rsidRPr="009A37BD">
        <w:rPr>
          <w:rFonts w:ascii="Arial" w:hAnsi="Arial" w:cs="Arial"/>
        </w:rPr>
        <w:t xml:space="preserve">Office of </w:t>
      </w:r>
      <w:r w:rsidR="009A37BD" w:rsidRPr="009A37BD">
        <w:rPr>
          <w:rFonts w:ascii="Arial" w:hAnsi="Arial" w:cs="Arial"/>
        </w:rPr>
        <w:t>E</w:t>
      </w:r>
      <w:r w:rsidR="002F0FC7" w:rsidRPr="009A37BD">
        <w:rPr>
          <w:rFonts w:ascii="Arial" w:hAnsi="Arial" w:cs="Arial"/>
        </w:rPr>
        <w:t>ner</w:t>
      </w:r>
      <w:r w:rsidR="009A37BD" w:rsidRPr="009A37BD">
        <w:rPr>
          <w:rFonts w:ascii="Arial" w:hAnsi="Arial" w:cs="Arial"/>
        </w:rPr>
        <w:t>gy and Climate C</w:t>
      </w:r>
      <w:r w:rsidR="002F0FC7" w:rsidRPr="009A37BD">
        <w:rPr>
          <w:rFonts w:ascii="Arial" w:hAnsi="Arial" w:cs="Arial"/>
        </w:rPr>
        <w:t xml:space="preserve">hange </w:t>
      </w:r>
      <w:r w:rsidR="009A37BD" w:rsidRPr="009A37BD">
        <w:rPr>
          <w:rFonts w:ascii="Arial" w:hAnsi="Arial" w:cs="Arial"/>
        </w:rPr>
        <w:t xml:space="preserve">Policy </w:t>
      </w:r>
      <w:r w:rsidR="00946852">
        <w:rPr>
          <w:rFonts w:ascii="Arial" w:hAnsi="Arial" w:cs="Arial"/>
        </w:rPr>
        <w:t>as</w:t>
      </w:r>
      <w:r w:rsidR="009A37BD" w:rsidRPr="009A37BD">
        <w:rPr>
          <w:rFonts w:ascii="Arial" w:hAnsi="Arial" w:cs="Arial"/>
        </w:rPr>
        <w:t xml:space="preserve"> </w:t>
      </w:r>
      <w:r w:rsidR="002F0FC7" w:rsidRPr="009A37BD">
        <w:rPr>
          <w:rFonts w:ascii="Arial" w:hAnsi="Arial" w:cs="Arial"/>
        </w:rPr>
        <w:t xml:space="preserve">another </w:t>
      </w:r>
      <w:r w:rsidR="002E637E">
        <w:rPr>
          <w:rFonts w:ascii="Arial" w:hAnsi="Arial" w:cs="Arial"/>
        </w:rPr>
        <w:t>venue</w:t>
      </w:r>
      <w:r w:rsidR="002F0FC7" w:rsidRPr="009A37BD">
        <w:rPr>
          <w:rFonts w:ascii="Arial" w:hAnsi="Arial" w:cs="Arial"/>
        </w:rPr>
        <w:t xml:space="preserve"> for developing policy across whole domain of energy and climate change</w:t>
      </w:r>
      <w:r w:rsidR="009A37BD" w:rsidRPr="009A37BD">
        <w:rPr>
          <w:rFonts w:ascii="Arial" w:hAnsi="Arial" w:cs="Arial"/>
        </w:rPr>
        <w:t>.</w:t>
      </w:r>
      <w:r w:rsidR="009A37BD">
        <w:t xml:space="preserve"> </w:t>
      </w:r>
      <w:r w:rsidR="009A37BD">
        <w:rPr>
          <w:rFonts w:ascii="Arial" w:hAnsi="Arial" w:cs="Arial"/>
        </w:rPr>
        <w:t>Dr. Abbott</w:t>
      </w:r>
      <w:r w:rsidR="004A096B" w:rsidRPr="004A096B">
        <w:rPr>
          <w:rFonts w:ascii="Arial" w:hAnsi="Arial" w:cs="Arial"/>
        </w:rPr>
        <w:t xml:space="preserve"> identified</w:t>
      </w:r>
      <w:r w:rsidR="002E637E">
        <w:rPr>
          <w:rFonts w:ascii="Arial" w:hAnsi="Arial" w:cs="Arial"/>
        </w:rPr>
        <w:t xml:space="preserve"> </w:t>
      </w:r>
      <w:r w:rsidR="00946852">
        <w:rPr>
          <w:rFonts w:ascii="Arial" w:hAnsi="Arial" w:cs="Arial"/>
        </w:rPr>
        <w:t>some additional challenges including</w:t>
      </w:r>
      <w:r w:rsidR="004A096B" w:rsidRPr="004A096B">
        <w:rPr>
          <w:rFonts w:ascii="Arial" w:hAnsi="Arial" w:cs="Arial"/>
        </w:rPr>
        <w:t>:</w:t>
      </w:r>
    </w:p>
    <w:p w:rsidR="002F0FC7" w:rsidRPr="004A096B" w:rsidRDefault="002E637E" w:rsidP="00323652">
      <w:pPr>
        <w:pStyle w:val="ListParagraph"/>
        <w:numPr>
          <w:ilvl w:val="0"/>
          <w:numId w:val="13"/>
        </w:numPr>
        <w:spacing w:after="0"/>
        <w:rPr>
          <w:rFonts w:ascii="Arial" w:hAnsi="Arial" w:cs="Arial"/>
        </w:rPr>
      </w:pPr>
      <w:r>
        <w:rPr>
          <w:rFonts w:ascii="Arial" w:hAnsi="Arial" w:cs="Arial"/>
        </w:rPr>
        <w:t>The i</w:t>
      </w:r>
      <w:r w:rsidR="002F0FC7" w:rsidRPr="004A096B">
        <w:rPr>
          <w:rFonts w:ascii="Arial" w:hAnsi="Arial" w:cs="Arial"/>
        </w:rPr>
        <w:t>nterface of science and policy</w:t>
      </w:r>
    </w:p>
    <w:p w:rsidR="002F0FC7" w:rsidRPr="004A096B" w:rsidRDefault="00946852" w:rsidP="00323652">
      <w:pPr>
        <w:pStyle w:val="ListParagraph"/>
        <w:numPr>
          <w:ilvl w:val="0"/>
          <w:numId w:val="13"/>
        </w:numPr>
        <w:rPr>
          <w:rFonts w:ascii="Arial" w:hAnsi="Arial" w:cs="Arial"/>
        </w:rPr>
      </w:pPr>
      <w:r>
        <w:rPr>
          <w:rFonts w:ascii="Arial" w:hAnsi="Arial" w:cs="Arial"/>
        </w:rPr>
        <w:t>Identifying</w:t>
      </w:r>
      <w:r w:rsidR="002E637E">
        <w:rPr>
          <w:rFonts w:ascii="Arial" w:hAnsi="Arial" w:cs="Arial"/>
        </w:rPr>
        <w:t xml:space="preserve"> </w:t>
      </w:r>
      <w:r w:rsidR="002F0FC7" w:rsidRPr="004A096B">
        <w:rPr>
          <w:rFonts w:ascii="Arial" w:hAnsi="Arial" w:cs="Arial"/>
        </w:rPr>
        <w:t xml:space="preserve">new technologies </w:t>
      </w:r>
    </w:p>
    <w:p w:rsidR="002F0FC7" w:rsidRPr="009A37BD" w:rsidRDefault="002F0FC7" w:rsidP="00323652">
      <w:pPr>
        <w:pStyle w:val="ListParagraph"/>
        <w:numPr>
          <w:ilvl w:val="0"/>
          <w:numId w:val="13"/>
        </w:numPr>
        <w:rPr>
          <w:rFonts w:ascii="Arial" w:hAnsi="Arial" w:cs="Arial"/>
        </w:rPr>
      </w:pPr>
      <w:r w:rsidRPr="004A096B">
        <w:rPr>
          <w:rFonts w:ascii="Arial" w:hAnsi="Arial" w:cs="Arial"/>
        </w:rPr>
        <w:t>Basic research</w:t>
      </w:r>
      <w:r w:rsidR="002E637E">
        <w:rPr>
          <w:rFonts w:ascii="Arial" w:hAnsi="Arial" w:cs="Arial"/>
        </w:rPr>
        <w:t xml:space="preserve"> needed</w:t>
      </w:r>
      <w:r w:rsidRPr="004A096B">
        <w:rPr>
          <w:rFonts w:ascii="Arial" w:hAnsi="Arial" w:cs="Arial"/>
        </w:rPr>
        <w:t xml:space="preserve"> to understand</w:t>
      </w:r>
      <w:r w:rsidR="00946852">
        <w:rPr>
          <w:rFonts w:ascii="Arial" w:hAnsi="Arial" w:cs="Arial"/>
        </w:rPr>
        <w:t xml:space="preserve"> the impact</w:t>
      </w:r>
      <w:r w:rsidRPr="004A096B">
        <w:rPr>
          <w:rFonts w:ascii="Arial" w:hAnsi="Arial" w:cs="Arial"/>
        </w:rPr>
        <w:t xml:space="preserve"> and adapt to climate change</w:t>
      </w:r>
    </w:p>
    <w:p w:rsidR="00D673E9" w:rsidRPr="005256C6" w:rsidRDefault="009A37BD" w:rsidP="00323652">
      <w:pPr>
        <w:spacing w:after="0"/>
        <w:rPr>
          <w:rFonts w:ascii="Arial" w:hAnsi="Arial" w:cs="Arial"/>
        </w:rPr>
      </w:pPr>
      <w:r w:rsidRPr="005256C6">
        <w:rPr>
          <w:rFonts w:ascii="Arial" w:hAnsi="Arial" w:cs="Arial"/>
        </w:rPr>
        <w:t>After</w:t>
      </w:r>
      <w:r w:rsidR="007B24EE">
        <w:rPr>
          <w:rFonts w:ascii="Arial" w:hAnsi="Arial" w:cs="Arial"/>
        </w:rPr>
        <w:t xml:space="preserve"> her statement Dr. Abbott responded to questions </w:t>
      </w:r>
      <w:r w:rsidR="00946852">
        <w:rPr>
          <w:rFonts w:ascii="Arial" w:hAnsi="Arial" w:cs="Arial"/>
        </w:rPr>
        <w:t>from AC</w:t>
      </w:r>
      <w:r w:rsidR="007B24EE">
        <w:rPr>
          <w:rFonts w:ascii="Arial" w:hAnsi="Arial" w:cs="Arial"/>
        </w:rPr>
        <w:t xml:space="preserve"> members</w:t>
      </w:r>
      <w:r w:rsidR="00461376">
        <w:rPr>
          <w:rFonts w:ascii="Arial" w:hAnsi="Arial" w:cs="Arial"/>
        </w:rPr>
        <w:t>.  Among the areas discussed were:</w:t>
      </w:r>
    </w:p>
    <w:p w:rsidR="00D673E9" w:rsidRPr="004640E3" w:rsidRDefault="007B24EE" w:rsidP="004640E3">
      <w:pPr>
        <w:pStyle w:val="ListParagraph"/>
        <w:numPr>
          <w:ilvl w:val="0"/>
          <w:numId w:val="26"/>
        </w:numPr>
        <w:spacing w:after="0"/>
        <w:rPr>
          <w:rFonts w:ascii="Arial" w:hAnsi="Arial" w:cs="Arial"/>
        </w:rPr>
      </w:pPr>
      <w:r w:rsidRPr="007E0110">
        <w:rPr>
          <w:rFonts w:ascii="Arial" w:hAnsi="Arial" w:cs="Arial"/>
        </w:rPr>
        <w:t xml:space="preserve">OSTP’s </w:t>
      </w:r>
      <w:r w:rsidR="00D673E9" w:rsidRPr="007E0110">
        <w:rPr>
          <w:rFonts w:ascii="Arial" w:hAnsi="Arial" w:cs="Arial"/>
        </w:rPr>
        <w:t>effort</w:t>
      </w:r>
      <w:r w:rsidR="00461376" w:rsidRPr="007E0110">
        <w:rPr>
          <w:rFonts w:ascii="Arial" w:hAnsi="Arial" w:cs="Arial"/>
        </w:rPr>
        <w:t>s in STEM and climate</w:t>
      </w:r>
      <w:r w:rsidR="007E0110" w:rsidRPr="007E0110">
        <w:rPr>
          <w:rFonts w:ascii="Arial" w:hAnsi="Arial" w:cs="Arial"/>
        </w:rPr>
        <w:t xml:space="preserve"> </w:t>
      </w:r>
      <w:r w:rsidR="00D673E9" w:rsidRPr="007E0110">
        <w:rPr>
          <w:rFonts w:ascii="Arial" w:hAnsi="Arial" w:cs="Arial"/>
        </w:rPr>
        <w:t>education</w:t>
      </w:r>
      <w:r w:rsidR="007E0110" w:rsidRPr="007E0110">
        <w:rPr>
          <w:rFonts w:ascii="Arial" w:hAnsi="Arial" w:cs="Arial"/>
        </w:rPr>
        <w:t>:</w:t>
      </w:r>
      <w:r w:rsidR="00D673E9" w:rsidRPr="007E0110">
        <w:rPr>
          <w:rFonts w:ascii="Arial" w:hAnsi="Arial" w:cs="Arial"/>
        </w:rPr>
        <w:t xml:space="preserve"> </w:t>
      </w:r>
      <w:r w:rsidR="00461376" w:rsidRPr="004640E3">
        <w:rPr>
          <w:rFonts w:ascii="Arial" w:hAnsi="Arial" w:cs="Arial"/>
          <w:i/>
        </w:rPr>
        <w:t>These are</w:t>
      </w:r>
      <w:r w:rsidR="007E74DE" w:rsidRPr="004640E3">
        <w:rPr>
          <w:rFonts w:ascii="Arial" w:hAnsi="Arial" w:cs="Arial"/>
          <w:i/>
        </w:rPr>
        <w:t xml:space="preserve"> administration priorities</w:t>
      </w:r>
      <w:r w:rsidR="00461376" w:rsidRPr="004640E3">
        <w:rPr>
          <w:rFonts w:ascii="Arial" w:hAnsi="Arial" w:cs="Arial"/>
          <w:i/>
        </w:rPr>
        <w:t xml:space="preserve"> and</w:t>
      </w:r>
      <w:r w:rsidR="00E9299D" w:rsidRPr="004640E3">
        <w:rPr>
          <w:rFonts w:ascii="Arial" w:hAnsi="Arial" w:cs="Arial"/>
          <w:i/>
        </w:rPr>
        <w:t xml:space="preserve"> </w:t>
      </w:r>
      <w:r w:rsidR="007E74DE" w:rsidRPr="004640E3">
        <w:rPr>
          <w:rFonts w:ascii="Arial" w:hAnsi="Arial" w:cs="Arial"/>
          <w:i/>
        </w:rPr>
        <w:t>OSTP is constantly working on “messaging” to promote greater understanding</w:t>
      </w:r>
      <w:r w:rsidR="004640E3">
        <w:rPr>
          <w:rFonts w:ascii="Arial" w:hAnsi="Arial" w:cs="Arial"/>
        </w:rPr>
        <w:t>.</w:t>
      </w:r>
      <w:r w:rsidR="007E74DE" w:rsidRPr="004640E3">
        <w:rPr>
          <w:rFonts w:ascii="Arial" w:hAnsi="Arial" w:cs="Arial"/>
        </w:rPr>
        <w:t xml:space="preserve"> </w:t>
      </w:r>
    </w:p>
    <w:p w:rsidR="007E0110" w:rsidRPr="004640E3" w:rsidRDefault="007E0110" w:rsidP="004640E3">
      <w:pPr>
        <w:pStyle w:val="ListParagraph"/>
        <w:numPr>
          <w:ilvl w:val="0"/>
          <w:numId w:val="26"/>
        </w:numPr>
        <w:rPr>
          <w:rFonts w:ascii="Arial" w:hAnsi="Arial" w:cs="Arial"/>
          <w:i/>
        </w:rPr>
      </w:pPr>
      <w:r w:rsidRPr="007E0110">
        <w:rPr>
          <w:rFonts w:ascii="Arial" w:hAnsi="Arial" w:cs="Arial"/>
        </w:rPr>
        <w:t xml:space="preserve">Management of </w:t>
      </w:r>
      <w:r w:rsidR="00946852" w:rsidRPr="007E0110">
        <w:rPr>
          <w:rFonts w:ascii="Arial" w:hAnsi="Arial" w:cs="Arial"/>
        </w:rPr>
        <w:t>overlapping</w:t>
      </w:r>
      <w:r w:rsidR="00D673E9" w:rsidRPr="007E0110">
        <w:rPr>
          <w:rFonts w:ascii="Arial" w:hAnsi="Arial" w:cs="Arial"/>
        </w:rPr>
        <w:t xml:space="preserve"> areas </w:t>
      </w:r>
      <w:r w:rsidR="007E74DE" w:rsidRPr="007E0110">
        <w:rPr>
          <w:rFonts w:ascii="Arial" w:hAnsi="Arial" w:cs="Arial"/>
        </w:rPr>
        <w:t xml:space="preserve">of </w:t>
      </w:r>
      <w:r w:rsidR="00D673E9" w:rsidRPr="007E0110">
        <w:rPr>
          <w:rFonts w:ascii="Arial" w:hAnsi="Arial" w:cs="Arial"/>
        </w:rPr>
        <w:t>operational observatories</w:t>
      </w:r>
      <w:r w:rsidRPr="007E0110">
        <w:rPr>
          <w:rFonts w:ascii="Arial" w:hAnsi="Arial" w:cs="Arial"/>
        </w:rPr>
        <w:t>:</w:t>
      </w:r>
      <w:r w:rsidR="004640E3">
        <w:rPr>
          <w:rFonts w:ascii="Arial" w:hAnsi="Arial" w:cs="Arial"/>
        </w:rPr>
        <w:t xml:space="preserve">  </w:t>
      </w:r>
      <w:r w:rsidR="00D673E9" w:rsidRPr="004640E3">
        <w:rPr>
          <w:rFonts w:ascii="Arial" w:hAnsi="Arial" w:cs="Arial"/>
          <w:i/>
        </w:rPr>
        <w:t>O</w:t>
      </w:r>
      <w:r w:rsidR="007E74DE" w:rsidRPr="004640E3">
        <w:rPr>
          <w:rFonts w:ascii="Arial" w:hAnsi="Arial" w:cs="Arial"/>
          <w:i/>
        </w:rPr>
        <w:t xml:space="preserve">STP is </w:t>
      </w:r>
      <w:r w:rsidR="00D673E9" w:rsidRPr="004640E3">
        <w:rPr>
          <w:rFonts w:ascii="Arial" w:hAnsi="Arial" w:cs="Arial"/>
          <w:i/>
        </w:rPr>
        <w:t xml:space="preserve">working towards a national </w:t>
      </w:r>
      <w:r w:rsidR="00C9183C" w:rsidRPr="004640E3">
        <w:rPr>
          <w:rFonts w:ascii="Arial" w:hAnsi="Arial" w:cs="Arial"/>
          <w:i/>
        </w:rPr>
        <w:t xml:space="preserve">strategy for </w:t>
      </w:r>
      <w:r w:rsidR="00D673E9" w:rsidRPr="004640E3">
        <w:rPr>
          <w:rFonts w:ascii="Arial" w:hAnsi="Arial" w:cs="Arial"/>
          <w:i/>
        </w:rPr>
        <w:t>earth observations</w:t>
      </w:r>
      <w:r w:rsidRPr="004640E3">
        <w:rPr>
          <w:rFonts w:ascii="Arial" w:hAnsi="Arial" w:cs="Arial"/>
          <w:i/>
        </w:rPr>
        <w:t>; however, previous a</w:t>
      </w:r>
      <w:r w:rsidR="00946852" w:rsidRPr="004640E3">
        <w:rPr>
          <w:rFonts w:ascii="Arial" w:hAnsi="Arial" w:cs="Arial"/>
          <w:i/>
        </w:rPr>
        <w:t>ttempts at</w:t>
      </w:r>
      <w:r w:rsidR="00C9183C" w:rsidRPr="004640E3">
        <w:rPr>
          <w:rFonts w:ascii="Arial" w:hAnsi="Arial" w:cs="Arial"/>
          <w:i/>
        </w:rPr>
        <w:t xml:space="preserve"> shared observation system</w:t>
      </w:r>
      <w:r w:rsidR="007E74DE" w:rsidRPr="004640E3">
        <w:rPr>
          <w:rFonts w:ascii="Arial" w:hAnsi="Arial" w:cs="Arial"/>
          <w:i/>
        </w:rPr>
        <w:t>s</w:t>
      </w:r>
      <w:r w:rsidR="00C9183C" w:rsidRPr="004640E3">
        <w:rPr>
          <w:rFonts w:ascii="Arial" w:hAnsi="Arial" w:cs="Arial"/>
          <w:i/>
        </w:rPr>
        <w:t xml:space="preserve"> </w:t>
      </w:r>
      <w:r w:rsidR="007E74DE" w:rsidRPr="004640E3">
        <w:rPr>
          <w:rFonts w:ascii="Arial" w:hAnsi="Arial" w:cs="Arial"/>
          <w:i/>
        </w:rPr>
        <w:t>among</w:t>
      </w:r>
      <w:r w:rsidR="00C9183C" w:rsidRPr="004640E3">
        <w:rPr>
          <w:rFonts w:ascii="Arial" w:hAnsi="Arial" w:cs="Arial"/>
          <w:i/>
        </w:rPr>
        <w:t xml:space="preserve"> NASA, NOAA, and </w:t>
      </w:r>
      <w:r w:rsidR="00946852" w:rsidRPr="004640E3">
        <w:rPr>
          <w:rFonts w:ascii="Arial" w:hAnsi="Arial" w:cs="Arial"/>
          <w:i/>
        </w:rPr>
        <w:t>DoD have</w:t>
      </w:r>
      <w:r w:rsidR="007E74DE" w:rsidRPr="004640E3">
        <w:rPr>
          <w:rFonts w:ascii="Arial" w:hAnsi="Arial" w:cs="Arial"/>
          <w:i/>
        </w:rPr>
        <w:t xml:space="preserve"> </w:t>
      </w:r>
      <w:r w:rsidRPr="004640E3">
        <w:rPr>
          <w:rFonts w:ascii="Arial" w:hAnsi="Arial" w:cs="Arial"/>
          <w:i/>
        </w:rPr>
        <w:t>not worked</w:t>
      </w:r>
      <w:r w:rsidR="00C9183C" w:rsidRPr="004640E3">
        <w:rPr>
          <w:rFonts w:ascii="Arial" w:hAnsi="Arial" w:cs="Arial"/>
          <w:i/>
        </w:rPr>
        <w:t xml:space="preserve">. </w:t>
      </w:r>
    </w:p>
    <w:p w:rsidR="00D673E9" w:rsidRPr="004640E3" w:rsidRDefault="007E0110" w:rsidP="004640E3">
      <w:pPr>
        <w:pStyle w:val="ListParagraph"/>
        <w:numPr>
          <w:ilvl w:val="0"/>
          <w:numId w:val="26"/>
        </w:numPr>
        <w:rPr>
          <w:rFonts w:ascii="Arial" w:hAnsi="Arial" w:cs="Arial"/>
          <w:i/>
        </w:rPr>
      </w:pPr>
      <w:r w:rsidRPr="007E0110">
        <w:rPr>
          <w:rFonts w:ascii="Arial" w:hAnsi="Arial" w:cs="Arial"/>
        </w:rPr>
        <w:t>Public understanding of climate change (</w:t>
      </w:r>
      <w:r w:rsidR="00882F49" w:rsidRPr="007E0110">
        <w:rPr>
          <w:rFonts w:ascii="Arial" w:hAnsi="Arial" w:cs="Arial"/>
        </w:rPr>
        <w:t xml:space="preserve">In a </w:t>
      </w:r>
      <w:r w:rsidR="00D673E9" w:rsidRPr="007E0110">
        <w:rPr>
          <w:rFonts w:ascii="Arial" w:hAnsi="Arial" w:cs="Arial"/>
        </w:rPr>
        <w:t xml:space="preserve">survey of meteorologists in the Tampa Bay region and only 1 </w:t>
      </w:r>
      <w:r w:rsidR="00F050FF" w:rsidRPr="007E0110">
        <w:rPr>
          <w:rFonts w:ascii="Arial" w:hAnsi="Arial" w:cs="Arial"/>
        </w:rPr>
        <w:t xml:space="preserve">of 16 </w:t>
      </w:r>
      <w:r w:rsidR="00D673E9" w:rsidRPr="007E0110">
        <w:rPr>
          <w:rFonts w:ascii="Arial" w:hAnsi="Arial" w:cs="Arial"/>
        </w:rPr>
        <w:t>thought positively about climate change</w:t>
      </w:r>
      <w:r w:rsidRPr="007E0110">
        <w:rPr>
          <w:rFonts w:ascii="Arial" w:hAnsi="Arial" w:cs="Arial"/>
        </w:rPr>
        <w:t>.):</w:t>
      </w:r>
      <w:r w:rsidR="00946852" w:rsidRPr="007E0110">
        <w:rPr>
          <w:rFonts w:ascii="Arial" w:hAnsi="Arial" w:cs="Arial"/>
        </w:rPr>
        <w:t xml:space="preserve"> </w:t>
      </w:r>
      <w:r w:rsidR="004640E3">
        <w:rPr>
          <w:rFonts w:ascii="Arial" w:hAnsi="Arial" w:cs="Arial"/>
        </w:rPr>
        <w:t xml:space="preserve"> </w:t>
      </w:r>
      <w:r w:rsidR="00F050FF" w:rsidRPr="004640E3">
        <w:rPr>
          <w:rFonts w:ascii="Arial" w:hAnsi="Arial" w:cs="Arial"/>
          <w:i/>
        </w:rPr>
        <w:t xml:space="preserve">Meteorologists are </w:t>
      </w:r>
      <w:r w:rsidR="00882F49" w:rsidRPr="004640E3">
        <w:rPr>
          <w:rFonts w:ascii="Arial" w:hAnsi="Arial" w:cs="Arial"/>
          <w:i/>
        </w:rPr>
        <w:t xml:space="preserve">at </w:t>
      </w:r>
      <w:r w:rsidR="00F050FF" w:rsidRPr="004640E3">
        <w:rPr>
          <w:rFonts w:ascii="Arial" w:hAnsi="Arial" w:cs="Arial"/>
          <w:i/>
        </w:rPr>
        <w:t xml:space="preserve">the interface between climate change and </w:t>
      </w:r>
      <w:r w:rsidR="004640E3">
        <w:rPr>
          <w:rFonts w:ascii="Arial" w:hAnsi="Arial" w:cs="Arial"/>
          <w:i/>
        </w:rPr>
        <w:t xml:space="preserve">the </w:t>
      </w:r>
      <w:r w:rsidR="00F050FF" w:rsidRPr="004640E3">
        <w:rPr>
          <w:rFonts w:ascii="Arial" w:hAnsi="Arial" w:cs="Arial"/>
          <w:i/>
        </w:rPr>
        <w:t xml:space="preserve">public. A </w:t>
      </w:r>
      <w:r w:rsidR="00D673E9" w:rsidRPr="004640E3">
        <w:rPr>
          <w:rFonts w:ascii="Arial" w:hAnsi="Arial" w:cs="Arial"/>
          <w:i/>
        </w:rPr>
        <w:t>series of efforts</w:t>
      </w:r>
      <w:r w:rsidR="00F050FF" w:rsidRPr="004640E3">
        <w:rPr>
          <w:rFonts w:ascii="Arial" w:hAnsi="Arial" w:cs="Arial"/>
          <w:i/>
        </w:rPr>
        <w:t xml:space="preserve"> that add up to education program</w:t>
      </w:r>
      <w:r w:rsidR="004640E3">
        <w:rPr>
          <w:rFonts w:ascii="Arial" w:hAnsi="Arial" w:cs="Arial"/>
          <w:i/>
        </w:rPr>
        <w:t xml:space="preserve"> is required</w:t>
      </w:r>
      <w:r w:rsidR="00F050FF" w:rsidRPr="004640E3">
        <w:rPr>
          <w:rFonts w:ascii="Arial" w:hAnsi="Arial" w:cs="Arial"/>
          <w:i/>
        </w:rPr>
        <w:t>, but how do we go about this?</w:t>
      </w:r>
      <w:r w:rsidR="00D673E9" w:rsidRPr="004640E3">
        <w:rPr>
          <w:rFonts w:ascii="Arial" w:hAnsi="Arial" w:cs="Arial"/>
          <w:i/>
        </w:rPr>
        <w:t xml:space="preserve"> </w:t>
      </w:r>
      <w:r w:rsidR="00F050FF" w:rsidRPr="004640E3">
        <w:rPr>
          <w:rFonts w:ascii="Arial" w:hAnsi="Arial" w:cs="Arial"/>
          <w:i/>
        </w:rPr>
        <w:t>E</w:t>
      </w:r>
      <w:r w:rsidR="00D673E9" w:rsidRPr="004640E3">
        <w:rPr>
          <w:rFonts w:ascii="Arial" w:hAnsi="Arial" w:cs="Arial"/>
          <w:i/>
        </w:rPr>
        <w:t>xecution across the gov</w:t>
      </w:r>
      <w:r w:rsidR="00C9183C" w:rsidRPr="004640E3">
        <w:rPr>
          <w:rFonts w:ascii="Arial" w:hAnsi="Arial" w:cs="Arial"/>
          <w:i/>
        </w:rPr>
        <w:t>ernmen</w:t>
      </w:r>
      <w:r w:rsidR="00D673E9" w:rsidRPr="004640E3">
        <w:rPr>
          <w:rFonts w:ascii="Arial" w:hAnsi="Arial" w:cs="Arial"/>
          <w:i/>
        </w:rPr>
        <w:t>t is a challeng</w:t>
      </w:r>
      <w:r w:rsidR="00F050FF" w:rsidRPr="004640E3">
        <w:rPr>
          <w:rFonts w:ascii="Arial" w:hAnsi="Arial" w:cs="Arial"/>
          <w:i/>
        </w:rPr>
        <w:t xml:space="preserve">e. The public’s </w:t>
      </w:r>
      <w:r w:rsidR="004640E3">
        <w:rPr>
          <w:rFonts w:ascii="Arial" w:hAnsi="Arial" w:cs="Arial"/>
          <w:i/>
        </w:rPr>
        <w:t xml:space="preserve">general </w:t>
      </w:r>
      <w:r w:rsidR="00F050FF" w:rsidRPr="004640E3">
        <w:rPr>
          <w:rFonts w:ascii="Arial" w:hAnsi="Arial" w:cs="Arial"/>
          <w:i/>
        </w:rPr>
        <w:t>view of</w:t>
      </w:r>
      <w:r w:rsidR="00D673E9" w:rsidRPr="004640E3">
        <w:rPr>
          <w:rFonts w:ascii="Arial" w:hAnsi="Arial" w:cs="Arial"/>
          <w:i/>
        </w:rPr>
        <w:t xml:space="preserve"> science is a bigger concern</w:t>
      </w:r>
      <w:r w:rsidR="00F050FF" w:rsidRPr="004640E3">
        <w:rPr>
          <w:rFonts w:ascii="Arial" w:hAnsi="Arial" w:cs="Arial"/>
          <w:i/>
        </w:rPr>
        <w:t xml:space="preserve"> than the public’s view on climate change.</w:t>
      </w:r>
    </w:p>
    <w:p w:rsidR="00D673E9" w:rsidRPr="004640E3" w:rsidRDefault="007E0110" w:rsidP="004640E3">
      <w:pPr>
        <w:pStyle w:val="ListParagraph"/>
        <w:numPr>
          <w:ilvl w:val="0"/>
          <w:numId w:val="26"/>
        </w:numPr>
        <w:rPr>
          <w:rFonts w:ascii="Arial" w:hAnsi="Arial" w:cs="Arial"/>
          <w:i/>
        </w:rPr>
      </w:pPr>
      <w:r w:rsidRPr="007E0110">
        <w:rPr>
          <w:rFonts w:ascii="Arial" w:hAnsi="Arial" w:cs="Arial"/>
        </w:rPr>
        <w:t>T</w:t>
      </w:r>
      <w:r w:rsidR="00295B1E" w:rsidRPr="007E0110">
        <w:rPr>
          <w:rFonts w:ascii="Arial" w:hAnsi="Arial" w:cs="Arial"/>
        </w:rPr>
        <w:t xml:space="preserve">he </w:t>
      </w:r>
      <w:r w:rsidR="00D673E9" w:rsidRPr="007E0110">
        <w:rPr>
          <w:rFonts w:ascii="Arial" w:hAnsi="Arial" w:cs="Arial"/>
        </w:rPr>
        <w:t>Administration</w:t>
      </w:r>
      <w:r w:rsidR="00295B1E" w:rsidRPr="007E0110">
        <w:rPr>
          <w:rFonts w:ascii="Arial" w:hAnsi="Arial" w:cs="Arial"/>
        </w:rPr>
        <w:t>’</w:t>
      </w:r>
      <w:r w:rsidR="00D673E9" w:rsidRPr="007E0110">
        <w:rPr>
          <w:rFonts w:ascii="Arial" w:hAnsi="Arial" w:cs="Arial"/>
        </w:rPr>
        <w:t>s view on SEES</w:t>
      </w:r>
      <w:r w:rsidRPr="007E0110">
        <w:rPr>
          <w:rFonts w:ascii="Arial" w:hAnsi="Arial" w:cs="Arial"/>
        </w:rPr>
        <w:t>:</w:t>
      </w:r>
      <w:r w:rsidR="004640E3">
        <w:rPr>
          <w:rFonts w:ascii="Arial" w:hAnsi="Arial" w:cs="Arial"/>
        </w:rPr>
        <w:t xml:space="preserve">  </w:t>
      </w:r>
      <w:r w:rsidR="00D673E9" w:rsidRPr="004640E3">
        <w:rPr>
          <w:rFonts w:ascii="Arial" w:hAnsi="Arial" w:cs="Arial"/>
          <w:i/>
        </w:rPr>
        <w:t xml:space="preserve">No </w:t>
      </w:r>
      <w:r w:rsidRPr="004640E3">
        <w:rPr>
          <w:rFonts w:ascii="Arial" w:hAnsi="Arial" w:cs="Arial"/>
          <w:i/>
        </w:rPr>
        <w:t xml:space="preserve">real </w:t>
      </w:r>
      <w:r w:rsidR="00D673E9" w:rsidRPr="004640E3">
        <w:rPr>
          <w:rFonts w:ascii="Arial" w:hAnsi="Arial" w:cs="Arial"/>
          <w:i/>
        </w:rPr>
        <w:t>answer</w:t>
      </w:r>
      <w:r w:rsidR="004640E3">
        <w:rPr>
          <w:rFonts w:ascii="Arial" w:hAnsi="Arial" w:cs="Arial"/>
          <w:i/>
        </w:rPr>
        <w:t xml:space="preserve"> and </w:t>
      </w:r>
      <w:r w:rsidR="00D673E9" w:rsidRPr="004640E3">
        <w:rPr>
          <w:rFonts w:ascii="Arial" w:hAnsi="Arial" w:cs="Arial"/>
          <w:i/>
        </w:rPr>
        <w:t xml:space="preserve">no visible metrics to </w:t>
      </w:r>
      <w:r w:rsidR="00946852" w:rsidRPr="004640E3">
        <w:rPr>
          <w:rFonts w:ascii="Arial" w:hAnsi="Arial" w:cs="Arial"/>
          <w:i/>
        </w:rPr>
        <w:t>determine long</w:t>
      </w:r>
      <w:r w:rsidR="00D673E9" w:rsidRPr="004640E3">
        <w:rPr>
          <w:rFonts w:ascii="Arial" w:hAnsi="Arial" w:cs="Arial"/>
          <w:i/>
        </w:rPr>
        <w:t xml:space="preserve"> term impacts</w:t>
      </w:r>
      <w:r w:rsidR="00B93E74" w:rsidRPr="004640E3">
        <w:rPr>
          <w:rFonts w:ascii="Arial" w:hAnsi="Arial" w:cs="Arial"/>
          <w:i/>
        </w:rPr>
        <w:t>. It’s time</w:t>
      </w:r>
      <w:r w:rsidR="00D673E9" w:rsidRPr="004640E3">
        <w:rPr>
          <w:rFonts w:ascii="Arial" w:hAnsi="Arial" w:cs="Arial"/>
          <w:i/>
        </w:rPr>
        <w:t xml:space="preserve"> to talk about how the p</w:t>
      </w:r>
      <w:r w:rsidR="00295B1E" w:rsidRPr="004640E3">
        <w:rPr>
          <w:rFonts w:ascii="Arial" w:hAnsi="Arial" w:cs="Arial"/>
          <w:i/>
        </w:rPr>
        <w:t>ro</w:t>
      </w:r>
      <w:r w:rsidR="00D673E9" w:rsidRPr="004640E3">
        <w:rPr>
          <w:rFonts w:ascii="Arial" w:hAnsi="Arial" w:cs="Arial"/>
          <w:i/>
        </w:rPr>
        <w:t>g</w:t>
      </w:r>
      <w:r w:rsidR="00295B1E" w:rsidRPr="004640E3">
        <w:rPr>
          <w:rFonts w:ascii="Arial" w:hAnsi="Arial" w:cs="Arial"/>
          <w:i/>
        </w:rPr>
        <w:t>ra</w:t>
      </w:r>
      <w:r w:rsidR="00D673E9" w:rsidRPr="004640E3">
        <w:rPr>
          <w:rFonts w:ascii="Arial" w:hAnsi="Arial" w:cs="Arial"/>
          <w:i/>
        </w:rPr>
        <w:t>ms add up</w:t>
      </w:r>
      <w:r w:rsidR="00B93E74" w:rsidRPr="004640E3">
        <w:rPr>
          <w:rFonts w:ascii="Arial" w:hAnsi="Arial" w:cs="Arial"/>
          <w:i/>
        </w:rPr>
        <w:t>.</w:t>
      </w:r>
    </w:p>
    <w:p w:rsidR="00D673E9" w:rsidRPr="004640E3" w:rsidRDefault="007E0110" w:rsidP="004640E3">
      <w:pPr>
        <w:pStyle w:val="ListParagraph"/>
        <w:numPr>
          <w:ilvl w:val="0"/>
          <w:numId w:val="26"/>
        </w:numPr>
        <w:rPr>
          <w:rFonts w:ascii="Arial" w:hAnsi="Arial" w:cs="Arial"/>
          <w:i/>
        </w:rPr>
      </w:pPr>
      <w:r w:rsidRPr="007E0110">
        <w:rPr>
          <w:rFonts w:ascii="Arial" w:hAnsi="Arial" w:cs="Arial"/>
        </w:rPr>
        <w:t>B</w:t>
      </w:r>
      <w:r w:rsidR="00D673E9" w:rsidRPr="007E0110">
        <w:rPr>
          <w:rFonts w:ascii="Arial" w:hAnsi="Arial" w:cs="Arial"/>
        </w:rPr>
        <w:t>iodiversity</w:t>
      </w:r>
      <w:r w:rsidRPr="007E0110">
        <w:rPr>
          <w:rFonts w:ascii="Arial" w:hAnsi="Arial" w:cs="Arial"/>
        </w:rPr>
        <w:t>:</w:t>
      </w:r>
      <w:r w:rsidR="004640E3">
        <w:rPr>
          <w:rFonts w:ascii="Arial" w:hAnsi="Arial" w:cs="Arial"/>
        </w:rPr>
        <w:t xml:space="preserve"> </w:t>
      </w:r>
      <w:r w:rsidR="00295B1E" w:rsidRPr="004640E3">
        <w:rPr>
          <w:rFonts w:ascii="Arial" w:hAnsi="Arial" w:cs="Arial"/>
          <w:i/>
        </w:rPr>
        <w:t>Biodiversity does not appear on the administration’s priority list</w:t>
      </w:r>
      <w:r w:rsidR="00B93E74" w:rsidRPr="004640E3">
        <w:rPr>
          <w:rFonts w:ascii="Arial" w:hAnsi="Arial" w:cs="Arial"/>
          <w:i/>
        </w:rPr>
        <w:t xml:space="preserve"> because it has not been considered a “problem.”</w:t>
      </w:r>
      <w:r w:rsidR="00295B1E" w:rsidRPr="004640E3">
        <w:rPr>
          <w:rFonts w:ascii="Arial" w:hAnsi="Arial" w:cs="Arial"/>
          <w:i/>
        </w:rPr>
        <w:t xml:space="preserve"> </w:t>
      </w:r>
      <w:r w:rsidR="00B93E74" w:rsidRPr="004640E3">
        <w:rPr>
          <w:rFonts w:ascii="Arial" w:hAnsi="Arial" w:cs="Arial"/>
          <w:i/>
        </w:rPr>
        <w:t xml:space="preserve">OSTP is </w:t>
      </w:r>
      <w:r w:rsidR="00D673E9" w:rsidRPr="004640E3">
        <w:rPr>
          <w:rFonts w:ascii="Arial" w:hAnsi="Arial" w:cs="Arial"/>
          <w:i/>
        </w:rPr>
        <w:t>working toward a better interagency strategy</w:t>
      </w:r>
      <w:r w:rsidR="00B93E74" w:rsidRPr="004640E3">
        <w:rPr>
          <w:rFonts w:ascii="Arial" w:hAnsi="Arial" w:cs="Arial"/>
          <w:i/>
        </w:rPr>
        <w:t xml:space="preserve"> to develop an effort similar to and consistent with the international effort. </w:t>
      </w:r>
    </w:p>
    <w:p w:rsidR="00D673E9" w:rsidRPr="004640E3" w:rsidRDefault="007E0110" w:rsidP="004640E3">
      <w:pPr>
        <w:pStyle w:val="ListParagraph"/>
        <w:numPr>
          <w:ilvl w:val="0"/>
          <w:numId w:val="26"/>
        </w:numPr>
        <w:rPr>
          <w:rFonts w:ascii="Arial" w:hAnsi="Arial" w:cs="Arial"/>
          <w:i/>
        </w:rPr>
      </w:pPr>
      <w:r w:rsidRPr="007E0110">
        <w:rPr>
          <w:rFonts w:ascii="Arial" w:hAnsi="Arial" w:cs="Arial"/>
        </w:rPr>
        <w:lastRenderedPageBreak/>
        <w:t>T</w:t>
      </w:r>
      <w:r w:rsidR="00EB48C0" w:rsidRPr="007E0110">
        <w:rPr>
          <w:rFonts w:ascii="Arial" w:hAnsi="Arial" w:cs="Arial"/>
        </w:rPr>
        <w:t xml:space="preserve">he intersection of science and </w:t>
      </w:r>
      <w:r w:rsidRPr="007E0110">
        <w:rPr>
          <w:rFonts w:ascii="Arial" w:hAnsi="Arial" w:cs="Arial"/>
        </w:rPr>
        <w:t>federal budget:</w:t>
      </w:r>
      <w:r w:rsidR="004640E3">
        <w:rPr>
          <w:rFonts w:ascii="Arial" w:hAnsi="Arial" w:cs="Arial"/>
        </w:rPr>
        <w:t xml:space="preserve"> </w:t>
      </w:r>
      <w:r w:rsidR="00946852" w:rsidRPr="004640E3">
        <w:rPr>
          <w:rFonts w:ascii="Arial" w:hAnsi="Arial" w:cs="Arial"/>
          <w:i/>
        </w:rPr>
        <w:t>The</w:t>
      </w:r>
      <w:r w:rsidR="00D673E9" w:rsidRPr="004640E3">
        <w:rPr>
          <w:rFonts w:ascii="Arial" w:hAnsi="Arial" w:cs="Arial"/>
          <w:i/>
        </w:rPr>
        <w:t xml:space="preserve"> open gov</w:t>
      </w:r>
      <w:r w:rsidR="00C26803" w:rsidRPr="004640E3">
        <w:rPr>
          <w:rFonts w:ascii="Arial" w:hAnsi="Arial" w:cs="Arial"/>
          <w:i/>
        </w:rPr>
        <w:t>ernmen</w:t>
      </w:r>
      <w:r w:rsidR="00D673E9" w:rsidRPr="004640E3">
        <w:rPr>
          <w:rFonts w:ascii="Arial" w:hAnsi="Arial" w:cs="Arial"/>
          <w:i/>
        </w:rPr>
        <w:t>t initiative is causing agencies to release some data; OSTP has released all of the data related to USGCRP budget for the last ten years</w:t>
      </w:r>
      <w:r w:rsidR="009814CE" w:rsidRPr="004640E3">
        <w:rPr>
          <w:rFonts w:ascii="Arial" w:hAnsi="Arial" w:cs="Arial"/>
          <w:i/>
        </w:rPr>
        <w:t>, but</w:t>
      </w:r>
      <w:r w:rsidR="00946852" w:rsidRPr="004640E3">
        <w:rPr>
          <w:rFonts w:ascii="Arial" w:hAnsi="Arial" w:cs="Arial"/>
          <w:i/>
        </w:rPr>
        <w:t xml:space="preserve"> m</w:t>
      </w:r>
      <w:r w:rsidR="00D673E9" w:rsidRPr="004640E3">
        <w:rPr>
          <w:rFonts w:ascii="Arial" w:hAnsi="Arial" w:cs="Arial"/>
          <w:i/>
        </w:rPr>
        <w:t>ore should be released</w:t>
      </w:r>
      <w:r w:rsidR="009814CE" w:rsidRPr="004640E3">
        <w:rPr>
          <w:rFonts w:ascii="Arial" w:hAnsi="Arial" w:cs="Arial"/>
          <w:i/>
        </w:rPr>
        <w:t>.</w:t>
      </w:r>
    </w:p>
    <w:p w:rsidR="009814CE" w:rsidRPr="004640E3" w:rsidRDefault="007E0110" w:rsidP="004640E3">
      <w:pPr>
        <w:pStyle w:val="ListParagraph"/>
        <w:numPr>
          <w:ilvl w:val="0"/>
          <w:numId w:val="26"/>
        </w:numPr>
        <w:rPr>
          <w:rFonts w:ascii="Arial" w:hAnsi="Arial" w:cs="Arial"/>
          <w:i/>
        </w:rPr>
      </w:pPr>
      <w:r w:rsidRPr="007E0110">
        <w:rPr>
          <w:rFonts w:ascii="Arial" w:hAnsi="Arial" w:cs="Arial"/>
        </w:rPr>
        <w:t>D</w:t>
      </w:r>
      <w:r w:rsidR="00D673E9" w:rsidRPr="007E0110">
        <w:rPr>
          <w:rFonts w:ascii="Arial" w:hAnsi="Arial" w:cs="Arial"/>
        </w:rPr>
        <w:t>ata sharing with other countries</w:t>
      </w:r>
      <w:r w:rsidRPr="007E0110">
        <w:rPr>
          <w:rFonts w:ascii="Arial" w:hAnsi="Arial" w:cs="Arial"/>
        </w:rPr>
        <w:t>:</w:t>
      </w:r>
      <w:r w:rsidR="004640E3">
        <w:rPr>
          <w:rFonts w:ascii="Arial" w:hAnsi="Arial" w:cs="Arial"/>
        </w:rPr>
        <w:t xml:space="preserve"> </w:t>
      </w:r>
      <w:r w:rsidR="009814CE" w:rsidRPr="004640E3">
        <w:rPr>
          <w:rFonts w:ascii="Arial" w:hAnsi="Arial" w:cs="Arial"/>
          <w:i/>
        </w:rPr>
        <w:t>Data sharing and openness is a policy of the Obama Administration but open access is still a challenge in some countries.</w:t>
      </w:r>
    </w:p>
    <w:p w:rsidR="00D673E9" w:rsidRPr="009814CE" w:rsidRDefault="009814CE" w:rsidP="00323652">
      <w:pPr>
        <w:spacing w:after="0"/>
        <w:rPr>
          <w:rFonts w:ascii="Arial" w:hAnsi="Arial" w:cs="Arial"/>
          <w:b/>
        </w:rPr>
      </w:pPr>
      <w:r>
        <w:rPr>
          <w:rFonts w:ascii="Arial" w:hAnsi="Arial" w:cs="Arial"/>
          <w:b/>
        </w:rPr>
        <w:t>W</w:t>
      </w:r>
      <w:r w:rsidR="00A24A75" w:rsidRPr="00A24A75">
        <w:rPr>
          <w:rFonts w:ascii="Arial" w:hAnsi="Arial" w:cs="Arial"/>
          <w:b/>
        </w:rPr>
        <w:t>rap Up and Adjournment</w:t>
      </w:r>
    </w:p>
    <w:p w:rsidR="009814CE" w:rsidRDefault="009814CE" w:rsidP="00323652">
      <w:pPr>
        <w:spacing w:after="0"/>
        <w:rPr>
          <w:rFonts w:ascii="Arial" w:hAnsi="Arial" w:cs="Arial"/>
        </w:rPr>
      </w:pPr>
    </w:p>
    <w:p w:rsidR="009814CE" w:rsidRDefault="009814CE" w:rsidP="00323652">
      <w:pPr>
        <w:spacing w:after="0"/>
        <w:rPr>
          <w:rFonts w:ascii="Arial" w:hAnsi="Arial" w:cs="Arial"/>
        </w:rPr>
      </w:pPr>
      <w:r>
        <w:rPr>
          <w:rFonts w:ascii="Arial" w:hAnsi="Arial" w:cs="Arial"/>
        </w:rPr>
        <w:t>The next BIO AC meeting (October 2010) is tentatively planned to take place in Boulder, C</w:t>
      </w:r>
      <w:r w:rsidR="00B554BA">
        <w:rPr>
          <w:rFonts w:ascii="Arial" w:hAnsi="Arial" w:cs="Arial"/>
        </w:rPr>
        <w:t>O</w:t>
      </w:r>
      <w:r>
        <w:rPr>
          <w:rFonts w:ascii="Arial" w:hAnsi="Arial" w:cs="Arial"/>
        </w:rPr>
        <w:t xml:space="preserve"> with one day devoted to vi</w:t>
      </w:r>
      <w:r w:rsidR="002041FB">
        <w:rPr>
          <w:rFonts w:ascii="Arial" w:hAnsi="Arial" w:cs="Arial"/>
        </w:rPr>
        <w:t xml:space="preserve">siting NEON.  The meeting also will take up reports from the </w:t>
      </w:r>
      <w:r>
        <w:rPr>
          <w:rFonts w:ascii="Arial" w:hAnsi="Arial" w:cs="Arial"/>
        </w:rPr>
        <w:t>DB</w:t>
      </w:r>
      <w:r w:rsidR="002041FB">
        <w:rPr>
          <w:rFonts w:ascii="Arial" w:hAnsi="Arial" w:cs="Arial"/>
        </w:rPr>
        <w:t>I and PGRP COVs and from the research resources working groups.</w:t>
      </w:r>
    </w:p>
    <w:p w:rsidR="00946852" w:rsidRDefault="00946852" w:rsidP="00323652">
      <w:pPr>
        <w:spacing w:after="0"/>
        <w:rPr>
          <w:rFonts w:ascii="Arial" w:hAnsi="Arial" w:cs="Arial"/>
        </w:rPr>
      </w:pPr>
    </w:p>
    <w:p w:rsidR="00E10631" w:rsidRDefault="00E10631" w:rsidP="00323652">
      <w:pPr>
        <w:spacing w:after="0"/>
        <w:rPr>
          <w:rFonts w:ascii="Arial" w:hAnsi="Arial" w:cs="Arial"/>
        </w:rPr>
      </w:pPr>
      <w:r>
        <w:rPr>
          <w:rFonts w:ascii="Arial" w:hAnsi="Arial" w:cs="Arial"/>
        </w:rPr>
        <w:t xml:space="preserve">The </w:t>
      </w:r>
      <w:r w:rsidR="002041FB">
        <w:rPr>
          <w:rFonts w:ascii="Arial" w:hAnsi="Arial" w:cs="Arial"/>
        </w:rPr>
        <w:t xml:space="preserve">BIO </w:t>
      </w:r>
      <w:r>
        <w:rPr>
          <w:rFonts w:ascii="Arial" w:hAnsi="Arial" w:cs="Arial"/>
        </w:rPr>
        <w:t xml:space="preserve">AC </w:t>
      </w:r>
      <w:r w:rsidR="00946852">
        <w:rPr>
          <w:rFonts w:ascii="Arial" w:hAnsi="Arial" w:cs="Arial"/>
        </w:rPr>
        <w:t>expressed a</w:t>
      </w:r>
      <w:r w:rsidR="002041FB">
        <w:rPr>
          <w:rFonts w:ascii="Arial" w:hAnsi="Arial" w:cs="Arial"/>
        </w:rPr>
        <w:t xml:space="preserve"> general</w:t>
      </w:r>
      <w:r>
        <w:rPr>
          <w:rFonts w:ascii="Arial" w:hAnsi="Arial" w:cs="Arial"/>
        </w:rPr>
        <w:t xml:space="preserve"> interest </w:t>
      </w:r>
      <w:r w:rsidR="00140906">
        <w:rPr>
          <w:rFonts w:ascii="Arial" w:hAnsi="Arial" w:cs="Arial"/>
        </w:rPr>
        <w:t>in looking</w:t>
      </w:r>
      <w:r>
        <w:rPr>
          <w:rFonts w:ascii="Arial" w:hAnsi="Arial" w:cs="Arial"/>
        </w:rPr>
        <w:t xml:space="preserve"> </w:t>
      </w:r>
      <w:r w:rsidR="002041FB">
        <w:rPr>
          <w:rFonts w:ascii="Arial" w:hAnsi="Arial" w:cs="Arial"/>
        </w:rPr>
        <w:t xml:space="preserve">more closely </w:t>
      </w:r>
      <w:r>
        <w:rPr>
          <w:rFonts w:ascii="Arial" w:hAnsi="Arial" w:cs="Arial"/>
        </w:rPr>
        <w:t xml:space="preserve">at </w:t>
      </w:r>
      <w:r w:rsidR="002041FB">
        <w:rPr>
          <w:rFonts w:ascii="Arial" w:hAnsi="Arial" w:cs="Arial"/>
        </w:rPr>
        <w:t xml:space="preserve">biology </w:t>
      </w:r>
      <w:r>
        <w:rPr>
          <w:rFonts w:ascii="Arial" w:hAnsi="Arial" w:cs="Arial"/>
        </w:rPr>
        <w:t>education</w:t>
      </w:r>
      <w:r w:rsidR="002041FB">
        <w:rPr>
          <w:rFonts w:ascii="Arial" w:hAnsi="Arial" w:cs="Arial"/>
        </w:rPr>
        <w:t xml:space="preserve"> including metrics for effective teaching and the</w:t>
      </w:r>
      <w:r>
        <w:rPr>
          <w:rFonts w:ascii="Arial" w:hAnsi="Arial" w:cs="Arial"/>
        </w:rPr>
        <w:t xml:space="preserve"> body of knowledge on how people learn. They </w:t>
      </w:r>
      <w:r w:rsidR="002041FB">
        <w:rPr>
          <w:rFonts w:ascii="Arial" w:hAnsi="Arial" w:cs="Arial"/>
        </w:rPr>
        <w:t xml:space="preserve">also thought </w:t>
      </w:r>
      <w:r w:rsidR="00946852">
        <w:rPr>
          <w:rFonts w:ascii="Arial" w:hAnsi="Arial" w:cs="Arial"/>
        </w:rPr>
        <w:t>it important</w:t>
      </w:r>
      <w:r>
        <w:rPr>
          <w:rFonts w:ascii="Arial" w:hAnsi="Arial" w:cs="Arial"/>
        </w:rPr>
        <w:t xml:space="preserve"> to </w:t>
      </w:r>
      <w:r w:rsidR="002041FB">
        <w:rPr>
          <w:rFonts w:ascii="Arial" w:hAnsi="Arial" w:cs="Arial"/>
        </w:rPr>
        <w:t>more fully discuss ways</w:t>
      </w:r>
      <w:r>
        <w:rPr>
          <w:rFonts w:ascii="Arial" w:hAnsi="Arial" w:cs="Arial"/>
        </w:rPr>
        <w:t xml:space="preserve"> to streamline the </w:t>
      </w:r>
      <w:r w:rsidR="002041FB">
        <w:rPr>
          <w:rFonts w:ascii="Arial" w:hAnsi="Arial" w:cs="Arial"/>
        </w:rPr>
        <w:t xml:space="preserve">proposal submission and review </w:t>
      </w:r>
      <w:r>
        <w:rPr>
          <w:rFonts w:ascii="Arial" w:hAnsi="Arial" w:cs="Arial"/>
        </w:rPr>
        <w:t xml:space="preserve">process and </w:t>
      </w:r>
      <w:r w:rsidR="002041FB">
        <w:rPr>
          <w:rFonts w:ascii="Arial" w:hAnsi="Arial" w:cs="Arial"/>
        </w:rPr>
        <w:t xml:space="preserve">related </w:t>
      </w:r>
      <w:r w:rsidR="00946852">
        <w:rPr>
          <w:rFonts w:ascii="Arial" w:hAnsi="Arial" w:cs="Arial"/>
        </w:rPr>
        <w:t>issues concerning</w:t>
      </w:r>
      <w:r>
        <w:rPr>
          <w:rFonts w:ascii="Arial" w:hAnsi="Arial" w:cs="Arial"/>
        </w:rPr>
        <w:t xml:space="preserve"> merit review</w:t>
      </w:r>
      <w:r w:rsidR="002041FB">
        <w:rPr>
          <w:rFonts w:ascii="Arial" w:hAnsi="Arial" w:cs="Arial"/>
        </w:rPr>
        <w:t xml:space="preserve">.  Finally, they wished to further discuss the problems of </w:t>
      </w:r>
      <w:r>
        <w:rPr>
          <w:rFonts w:ascii="Arial" w:hAnsi="Arial" w:cs="Arial"/>
        </w:rPr>
        <w:t xml:space="preserve">public acceptance of science and the accurate communication of scientific information. </w:t>
      </w:r>
    </w:p>
    <w:p w:rsidR="00946852" w:rsidRDefault="00946852" w:rsidP="00323652">
      <w:pPr>
        <w:spacing w:after="0"/>
        <w:rPr>
          <w:rFonts w:ascii="Arial" w:hAnsi="Arial" w:cs="Arial"/>
        </w:rPr>
      </w:pPr>
    </w:p>
    <w:p w:rsidR="00E10631" w:rsidRPr="00E9299D" w:rsidRDefault="002041FB" w:rsidP="00323652">
      <w:pPr>
        <w:spacing w:after="0"/>
        <w:rPr>
          <w:rFonts w:ascii="Arial" w:hAnsi="Arial" w:cs="Arial"/>
        </w:rPr>
      </w:pPr>
      <w:r>
        <w:rPr>
          <w:rFonts w:ascii="Arial" w:hAnsi="Arial" w:cs="Arial"/>
        </w:rPr>
        <w:t xml:space="preserve">A motion was </w:t>
      </w:r>
      <w:r w:rsidR="00987315">
        <w:rPr>
          <w:rFonts w:ascii="Arial" w:hAnsi="Arial" w:cs="Arial"/>
        </w:rPr>
        <w:t>made</w:t>
      </w:r>
      <w:r>
        <w:rPr>
          <w:rFonts w:ascii="Arial" w:hAnsi="Arial" w:cs="Arial"/>
        </w:rPr>
        <w:t xml:space="preserve"> and seconded to adjourn and </w:t>
      </w:r>
      <w:r w:rsidR="00E10631">
        <w:rPr>
          <w:rFonts w:ascii="Arial" w:hAnsi="Arial" w:cs="Arial"/>
        </w:rPr>
        <w:t>Dr. Schaal adjourned the meeting</w:t>
      </w:r>
      <w:r>
        <w:rPr>
          <w:rFonts w:ascii="Arial" w:hAnsi="Arial" w:cs="Arial"/>
        </w:rPr>
        <w:t xml:space="preserve"> at 2 PM</w:t>
      </w:r>
      <w:r w:rsidR="00E10631">
        <w:rPr>
          <w:rFonts w:ascii="Arial" w:hAnsi="Arial" w:cs="Arial"/>
        </w:rPr>
        <w:t>.</w:t>
      </w:r>
    </w:p>
    <w:sectPr w:rsidR="00E10631" w:rsidRPr="00E9299D" w:rsidSect="002C1BD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5C" w:rsidRDefault="00DA075C" w:rsidP="00E45A85">
      <w:pPr>
        <w:spacing w:after="0" w:line="240" w:lineRule="auto"/>
      </w:pPr>
      <w:r>
        <w:separator/>
      </w:r>
    </w:p>
  </w:endnote>
  <w:endnote w:type="continuationSeparator" w:id="0">
    <w:p w:rsidR="00DA075C" w:rsidRDefault="00DA075C" w:rsidP="00E45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31283"/>
      <w:docPartObj>
        <w:docPartGallery w:val="Page Numbers (Bottom of Page)"/>
        <w:docPartUnique/>
      </w:docPartObj>
    </w:sdtPr>
    <w:sdtContent>
      <w:p w:rsidR="000948C6" w:rsidRDefault="00A87DDA">
        <w:pPr>
          <w:pStyle w:val="Footer"/>
          <w:jc w:val="right"/>
        </w:pPr>
        <w:fldSimple w:instr=" PAGE   \* MERGEFORMAT ">
          <w:r w:rsidR="00B554BA">
            <w:rPr>
              <w:noProof/>
            </w:rPr>
            <w:t>5</w:t>
          </w:r>
        </w:fldSimple>
      </w:p>
    </w:sdtContent>
  </w:sdt>
  <w:p w:rsidR="000948C6" w:rsidRDefault="00094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5C" w:rsidRDefault="00DA075C" w:rsidP="00E45A85">
      <w:pPr>
        <w:spacing w:after="0" w:line="240" w:lineRule="auto"/>
      </w:pPr>
      <w:r>
        <w:separator/>
      </w:r>
    </w:p>
  </w:footnote>
  <w:footnote w:type="continuationSeparator" w:id="0">
    <w:p w:rsidR="00DA075C" w:rsidRDefault="00DA075C" w:rsidP="00E45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205"/>
    <w:multiLevelType w:val="hybridMultilevel"/>
    <w:tmpl w:val="400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C2033"/>
    <w:multiLevelType w:val="hybridMultilevel"/>
    <w:tmpl w:val="696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B5BB3"/>
    <w:multiLevelType w:val="hybridMultilevel"/>
    <w:tmpl w:val="3B5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B0E07"/>
    <w:multiLevelType w:val="hybridMultilevel"/>
    <w:tmpl w:val="C9F4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3227"/>
    <w:multiLevelType w:val="hybridMultilevel"/>
    <w:tmpl w:val="757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F1753"/>
    <w:multiLevelType w:val="hybridMultilevel"/>
    <w:tmpl w:val="F52E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6A6B"/>
    <w:multiLevelType w:val="hybridMultilevel"/>
    <w:tmpl w:val="B24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55245"/>
    <w:multiLevelType w:val="hybridMultilevel"/>
    <w:tmpl w:val="CAC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138A7"/>
    <w:multiLevelType w:val="hybridMultilevel"/>
    <w:tmpl w:val="2E664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BE748D"/>
    <w:multiLevelType w:val="hybridMultilevel"/>
    <w:tmpl w:val="0B6439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127A37"/>
    <w:multiLevelType w:val="hybridMultilevel"/>
    <w:tmpl w:val="B7C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D025B"/>
    <w:multiLevelType w:val="hybridMultilevel"/>
    <w:tmpl w:val="0AA22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267621"/>
    <w:multiLevelType w:val="hybridMultilevel"/>
    <w:tmpl w:val="5910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13C08"/>
    <w:multiLevelType w:val="hybridMultilevel"/>
    <w:tmpl w:val="53A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F078D"/>
    <w:multiLevelType w:val="hybridMultilevel"/>
    <w:tmpl w:val="94143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9B3E0A"/>
    <w:multiLevelType w:val="hybridMultilevel"/>
    <w:tmpl w:val="8730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C74EF"/>
    <w:multiLevelType w:val="hybridMultilevel"/>
    <w:tmpl w:val="6882C5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68023C"/>
    <w:multiLevelType w:val="hybridMultilevel"/>
    <w:tmpl w:val="5550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97C08"/>
    <w:multiLevelType w:val="hybridMultilevel"/>
    <w:tmpl w:val="3994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41752"/>
    <w:multiLevelType w:val="hybridMultilevel"/>
    <w:tmpl w:val="D61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E0269"/>
    <w:multiLevelType w:val="hybridMultilevel"/>
    <w:tmpl w:val="2522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1375E"/>
    <w:multiLevelType w:val="hybridMultilevel"/>
    <w:tmpl w:val="B9187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2F95"/>
    <w:multiLevelType w:val="hybridMultilevel"/>
    <w:tmpl w:val="2FBC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D73029"/>
    <w:multiLevelType w:val="hybridMultilevel"/>
    <w:tmpl w:val="990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51BED"/>
    <w:multiLevelType w:val="hybridMultilevel"/>
    <w:tmpl w:val="DAE8A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77575"/>
    <w:multiLevelType w:val="hybridMultilevel"/>
    <w:tmpl w:val="8EA4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5"/>
  </w:num>
  <w:num w:numId="4">
    <w:abstractNumId w:val="12"/>
  </w:num>
  <w:num w:numId="5">
    <w:abstractNumId w:val="23"/>
  </w:num>
  <w:num w:numId="6">
    <w:abstractNumId w:val="1"/>
  </w:num>
  <w:num w:numId="7">
    <w:abstractNumId w:val="13"/>
  </w:num>
  <w:num w:numId="8">
    <w:abstractNumId w:val="4"/>
  </w:num>
  <w:num w:numId="9">
    <w:abstractNumId w:val="22"/>
  </w:num>
  <w:num w:numId="10">
    <w:abstractNumId w:val="17"/>
  </w:num>
  <w:num w:numId="11">
    <w:abstractNumId w:val="14"/>
  </w:num>
  <w:num w:numId="12">
    <w:abstractNumId w:val="15"/>
  </w:num>
  <w:num w:numId="13">
    <w:abstractNumId w:val="11"/>
  </w:num>
  <w:num w:numId="14">
    <w:abstractNumId w:val="6"/>
  </w:num>
  <w:num w:numId="15">
    <w:abstractNumId w:val="21"/>
  </w:num>
  <w:num w:numId="16">
    <w:abstractNumId w:val="16"/>
  </w:num>
  <w:num w:numId="17">
    <w:abstractNumId w:val="9"/>
  </w:num>
  <w:num w:numId="18">
    <w:abstractNumId w:val="20"/>
  </w:num>
  <w:num w:numId="19">
    <w:abstractNumId w:val="10"/>
  </w:num>
  <w:num w:numId="20">
    <w:abstractNumId w:val="2"/>
  </w:num>
  <w:num w:numId="21">
    <w:abstractNumId w:val="0"/>
  </w:num>
  <w:num w:numId="22">
    <w:abstractNumId w:val="5"/>
  </w:num>
  <w:num w:numId="23">
    <w:abstractNumId w:val="7"/>
  </w:num>
  <w:num w:numId="24">
    <w:abstractNumId w:val="18"/>
  </w:num>
  <w:num w:numId="25">
    <w:abstractNumId w:val="1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0875D6"/>
    <w:rsid w:val="00001174"/>
    <w:rsid w:val="000126D3"/>
    <w:rsid w:val="00024046"/>
    <w:rsid w:val="0003326C"/>
    <w:rsid w:val="00035E85"/>
    <w:rsid w:val="000424EA"/>
    <w:rsid w:val="000600D3"/>
    <w:rsid w:val="0006235D"/>
    <w:rsid w:val="00084BD3"/>
    <w:rsid w:val="000875D6"/>
    <w:rsid w:val="000948C6"/>
    <w:rsid w:val="000A5CC2"/>
    <w:rsid w:val="000B5148"/>
    <w:rsid w:val="000D5785"/>
    <w:rsid w:val="000F71B6"/>
    <w:rsid w:val="00107110"/>
    <w:rsid w:val="001156D5"/>
    <w:rsid w:val="00126888"/>
    <w:rsid w:val="00132668"/>
    <w:rsid w:val="00140906"/>
    <w:rsid w:val="00177B9C"/>
    <w:rsid w:val="00177E61"/>
    <w:rsid w:val="00184312"/>
    <w:rsid w:val="0019064A"/>
    <w:rsid w:val="001958C4"/>
    <w:rsid w:val="001A5733"/>
    <w:rsid w:val="001B00E6"/>
    <w:rsid w:val="001B047A"/>
    <w:rsid w:val="001F3822"/>
    <w:rsid w:val="001F60A2"/>
    <w:rsid w:val="002041FB"/>
    <w:rsid w:val="00205C49"/>
    <w:rsid w:val="00206CD2"/>
    <w:rsid w:val="002262D9"/>
    <w:rsid w:val="00227C28"/>
    <w:rsid w:val="00232A66"/>
    <w:rsid w:val="002519F4"/>
    <w:rsid w:val="0025624C"/>
    <w:rsid w:val="00261A1B"/>
    <w:rsid w:val="0028519F"/>
    <w:rsid w:val="0029480E"/>
    <w:rsid w:val="00295B1E"/>
    <w:rsid w:val="002A1E27"/>
    <w:rsid w:val="002A3732"/>
    <w:rsid w:val="002A7205"/>
    <w:rsid w:val="002C1BD1"/>
    <w:rsid w:val="002C2C22"/>
    <w:rsid w:val="002D2816"/>
    <w:rsid w:val="002E637E"/>
    <w:rsid w:val="002E7DBC"/>
    <w:rsid w:val="002F0FC7"/>
    <w:rsid w:val="003119D5"/>
    <w:rsid w:val="00323652"/>
    <w:rsid w:val="003549EB"/>
    <w:rsid w:val="003666FE"/>
    <w:rsid w:val="003865C2"/>
    <w:rsid w:val="003B50BF"/>
    <w:rsid w:val="003C024A"/>
    <w:rsid w:val="003D1B33"/>
    <w:rsid w:val="003E2EC6"/>
    <w:rsid w:val="003E3456"/>
    <w:rsid w:val="003F2434"/>
    <w:rsid w:val="003F62EF"/>
    <w:rsid w:val="00401212"/>
    <w:rsid w:val="00461376"/>
    <w:rsid w:val="004640E3"/>
    <w:rsid w:val="004647A8"/>
    <w:rsid w:val="00467D06"/>
    <w:rsid w:val="00476931"/>
    <w:rsid w:val="004772E9"/>
    <w:rsid w:val="004914E2"/>
    <w:rsid w:val="004A096B"/>
    <w:rsid w:val="004A2B1A"/>
    <w:rsid w:val="004A4FF1"/>
    <w:rsid w:val="004A780B"/>
    <w:rsid w:val="004B02F4"/>
    <w:rsid w:val="004B16FF"/>
    <w:rsid w:val="004C5502"/>
    <w:rsid w:val="004D410B"/>
    <w:rsid w:val="004E4101"/>
    <w:rsid w:val="004E6DCA"/>
    <w:rsid w:val="005009F2"/>
    <w:rsid w:val="00507246"/>
    <w:rsid w:val="005179B8"/>
    <w:rsid w:val="005256C6"/>
    <w:rsid w:val="00526864"/>
    <w:rsid w:val="00527BAC"/>
    <w:rsid w:val="00537680"/>
    <w:rsid w:val="00544009"/>
    <w:rsid w:val="00547F40"/>
    <w:rsid w:val="0059569B"/>
    <w:rsid w:val="00595791"/>
    <w:rsid w:val="005A04FC"/>
    <w:rsid w:val="005A7D46"/>
    <w:rsid w:val="005C468E"/>
    <w:rsid w:val="005D037F"/>
    <w:rsid w:val="00630F98"/>
    <w:rsid w:val="00657DEA"/>
    <w:rsid w:val="006913DF"/>
    <w:rsid w:val="00695235"/>
    <w:rsid w:val="006B360D"/>
    <w:rsid w:val="006C04BF"/>
    <w:rsid w:val="006C42D0"/>
    <w:rsid w:val="006D7B12"/>
    <w:rsid w:val="006F362A"/>
    <w:rsid w:val="006F6E17"/>
    <w:rsid w:val="006F74F8"/>
    <w:rsid w:val="007113DF"/>
    <w:rsid w:val="00736A87"/>
    <w:rsid w:val="00742C51"/>
    <w:rsid w:val="00746116"/>
    <w:rsid w:val="007576C2"/>
    <w:rsid w:val="00765252"/>
    <w:rsid w:val="00790860"/>
    <w:rsid w:val="00794409"/>
    <w:rsid w:val="007A799A"/>
    <w:rsid w:val="007B24EE"/>
    <w:rsid w:val="007C13E0"/>
    <w:rsid w:val="007E0110"/>
    <w:rsid w:val="007E74DE"/>
    <w:rsid w:val="007E78A5"/>
    <w:rsid w:val="007F47AE"/>
    <w:rsid w:val="00821927"/>
    <w:rsid w:val="0082517D"/>
    <w:rsid w:val="00852878"/>
    <w:rsid w:val="0086145C"/>
    <w:rsid w:val="00882F49"/>
    <w:rsid w:val="008D266B"/>
    <w:rsid w:val="008E26AD"/>
    <w:rsid w:val="00910AD0"/>
    <w:rsid w:val="00911D02"/>
    <w:rsid w:val="00926BF2"/>
    <w:rsid w:val="009304BB"/>
    <w:rsid w:val="009402A7"/>
    <w:rsid w:val="00946852"/>
    <w:rsid w:val="00952F2C"/>
    <w:rsid w:val="00967008"/>
    <w:rsid w:val="009737D5"/>
    <w:rsid w:val="009753C2"/>
    <w:rsid w:val="009814CE"/>
    <w:rsid w:val="00987315"/>
    <w:rsid w:val="00994C9C"/>
    <w:rsid w:val="009A063D"/>
    <w:rsid w:val="009A37BD"/>
    <w:rsid w:val="009B4B05"/>
    <w:rsid w:val="009C5E88"/>
    <w:rsid w:val="009D35F7"/>
    <w:rsid w:val="009F7893"/>
    <w:rsid w:val="00A04411"/>
    <w:rsid w:val="00A225EC"/>
    <w:rsid w:val="00A24A75"/>
    <w:rsid w:val="00A476D8"/>
    <w:rsid w:val="00A533B5"/>
    <w:rsid w:val="00A61F89"/>
    <w:rsid w:val="00A67ABD"/>
    <w:rsid w:val="00A72339"/>
    <w:rsid w:val="00A81FD8"/>
    <w:rsid w:val="00A8366F"/>
    <w:rsid w:val="00A87058"/>
    <w:rsid w:val="00A87DDA"/>
    <w:rsid w:val="00A93BC0"/>
    <w:rsid w:val="00AB2466"/>
    <w:rsid w:val="00AD07C9"/>
    <w:rsid w:val="00AD62BC"/>
    <w:rsid w:val="00AF28A6"/>
    <w:rsid w:val="00AF5B26"/>
    <w:rsid w:val="00B056D8"/>
    <w:rsid w:val="00B06584"/>
    <w:rsid w:val="00B12C34"/>
    <w:rsid w:val="00B31B22"/>
    <w:rsid w:val="00B4523A"/>
    <w:rsid w:val="00B549BD"/>
    <w:rsid w:val="00B554BA"/>
    <w:rsid w:val="00B565AB"/>
    <w:rsid w:val="00B93E74"/>
    <w:rsid w:val="00BA23FC"/>
    <w:rsid w:val="00BA50CF"/>
    <w:rsid w:val="00BB1C99"/>
    <w:rsid w:val="00BB5E89"/>
    <w:rsid w:val="00BC0C3A"/>
    <w:rsid w:val="00BD338E"/>
    <w:rsid w:val="00BD4D83"/>
    <w:rsid w:val="00BE6E52"/>
    <w:rsid w:val="00BF3202"/>
    <w:rsid w:val="00C26803"/>
    <w:rsid w:val="00C6424F"/>
    <w:rsid w:val="00C750B4"/>
    <w:rsid w:val="00C9183C"/>
    <w:rsid w:val="00C93A87"/>
    <w:rsid w:val="00CA4414"/>
    <w:rsid w:val="00CC6897"/>
    <w:rsid w:val="00CD6F1C"/>
    <w:rsid w:val="00CE6FE4"/>
    <w:rsid w:val="00D202A1"/>
    <w:rsid w:val="00D23447"/>
    <w:rsid w:val="00D24F45"/>
    <w:rsid w:val="00D3798D"/>
    <w:rsid w:val="00D47112"/>
    <w:rsid w:val="00D47366"/>
    <w:rsid w:val="00D673E9"/>
    <w:rsid w:val="00D81E8C"/>
    <w:rsid w:val="00D855E6"/>
    <w:rsid w:val="00D869BC"/>
    <w:rsid w:val="00D95701"/>
    <w:rsid w:val="00DA075C"/>
    <w:rsid w:val="00DA164F"/>
    <w:rsid w:val="00DB27F5"/>
    <w:rsid w:val="00DB537C"/>
    <w:rsid w:val="00DF4B6A"/>
    <w:rsid w:val="00E04E4A"/>
    <w:rsid w:val="00E10631"/>
    <w:rsid w:val="00E12315"/>
    <w:rsid w:val="00E1256D"/>
    <w:rsid w:val="00E146EA"/>
    <w:rsid w:val="00E42972"/>
    <w:rsid w:val="00E45A85"/>
    <w:rsid w:val="00E464D6"/>
    <w:rsid w:val="00E53436"/>
    <w:rsid w:val="00E56034"/>
    <w:rsid w:val="00E9299D"/>
    <w:rsid w:val="00EB3B55"/>
    <w:rsid w:val="00EB48C0"/>
    <w:rsid w:val="00EC2A5E"/>
    <w:rsid w:val="00ED3409"/>
    <w:rsid w:val="00EF0DED"/>
    <w:rsid w:val="00EF2611"/>
    <w:rsid w:val="00EF569F"/>
    <w:rsid w:val="00F04399"/>
    <w:rsid w:val="00F050FF"/>
    <w:rsid w:val="00F05F4B"/>
    <w:rsid w:val="00F10D91"/>
    <w:rsid w:val="00F20D71"/>
    <w:rsid w:val="00F34D47"/>
    <w:rsid w:val="00F41489"/>
    <w:rsid w:val="00F65A2D"/>
    <w:rsid w:val="00F8685F"/>
    <w:rsid w:val="00F955D0"/>
    <w:rsid w:val="00FC062B"/>
    <w:rsid w:val="00FC20AD"/>
    <w:rsid w:val="00FC62A0"/>
    <w:rsid w:val="00FD0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97"/>
    <w:pPr>
      <w:ind w:left="720"/>
      <w:contextualSpacing/>
    </w:pPr>
  </w:style>
  <w:style w:type="character" w:styleId="CommentReference">
    <w:name w:val="annotation reference"/>
    <w:basedOn w:val="DefaultParagraphFont"/>
    <w:uiPriority w:val="99"/>
    <w:semiHidden/>
    <w:unhideWhenUsed/>
    <w:rsid w:val="00206CD2"/>
    <w:rPr>
      <w:sz w:val="18"/>
      <w:szCs w:val="18"/>
    </w:rPr>
  </w:style>
  <w:style w:type="paragraph" w:styleId="CommentText">
    <w:name w:val="annotation text"/>
    <w:basedOn w:val="Normal"/>
    <w:link w:val="CommentTextChar"/>
    <w:uiPriority w:val="99"/>
    <w:semiHidden/>
    <w:unhideWhenUsed/>
    <w:rsid w:val="00206CD2"/>
    <w:pPr>
      <w:spacing w:line="240" w:lineRule="auto"/>
    </w:pPr>
    <w:rPr>
      <w:sz w:val="24"/>
      <w:szCs w:val="24"/>
    </w:rPr>
  </w:style>
  <w:style w:type="character" w:customStyle="1" w:styleId="CommentTextChar">
    <w:name w:val="Comment Text Char"/>
    <w:basedOn w:val="DefaultParagraphFont"/>
    <w:link w:val="CommentText"/>
    <w:uiPriority w:val="99"/>
    <w:semiHidden/>
    <w:rsid w:val="00206CD2"/>
    <w:rPr>
      <w:sz w:val="24"/>
      <w:szCs w:val="24"/>
    </w:rPr>
  </w:style>
  <w:style w:type="paragraph" w:styleId="CommentSubject">
    <w:name w:val="annotation subject"/>
    <w:basedOn w:val="CommentText"/>
    <w:next w:val="CommentText"/>
    <w:link w:val="CommentSubjectChar"/>
    <w:uiPriority w:val="99"/>
    <w:semiHidden/>
    <w:unhideWhenUsed/>
    <w:rsid w:val="00206CD2"/>
    <w:rPr>
      <w:b/>
      <w:bCs/>
      <w:sz w:val="20"/>
      <w:szCs w:val="20"/>
    </w:rPr>
  </w:style>
  <w:style w:type="character" w:customStyle="1" w:styleId="CommentSubjectChar">
    <w:name w:val="Comment Subject Char"/>
    <w:basedOn w:val="CommentTextChar"/>
    <w:link w:val="CommentSubject"/>
    <w:uiPriority w:val="99"/>
    <w:semiHidden/>
    <w:rsid w:val="00206CD2"/>
    <w:rPr>
      <w:b/>
      <w:bCs/>
      <w:sz w:val="20"/>
      <w:szCs w:val="20"/>
    </w:rPr>
  </w:style>
  <w:style w:type="paragraph" w:styleId="BalloonText">
    <w:name w:val="Balloon Text"/>
    <w:basedOn w:val="Normal"/>
    <w:link w:val="BalloonTextChar"/>
    <w:uiPriority w:val="99"/>
    <w:semiHidden/>
    <w:unhideWhenUsed/>
    <w:rsid w:val="00206C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CD2"/>
    <w:rPr>
      <w:rFonts w:ascii="Lucida Grande" w:hAnsi="Lucida Grande"/>
      <w:sz w:val="18"/>
      <w:szCs w:val="18"/>
    </w:rPr>
  </w:style>
  <w:style w:type="paragraph" w:styleId="Header">
    <w:name w:val="header"/>
    <w:basedOn w:val="Normal"/>
    <w:link w:val="HeaderChar"/>
    <w:uiPriority w:val="99"/>
    <w:semiHidden/>
    <w:unhideWhenUsed/>
    <w:rsid w:val="00E45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A85"/>
  </w:style>
  <w:style w:type="paragraph" w:styleId="Footer">
    <w:name w:val="footer"/>
    <w:basedOn w:val="Normal"/>
    <w:link w:val="FooterChar"/>
    <w:uiPriority w:val="99"/>
    <w:unhideWhenUsed/>
    <w:rsid w:val="00E45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851D29CC6CB6449CEAC47E35F719BB" ma:contentTypeVersion="1" ma:contentTypeDescription="Create a new document." ma:contentTypeScope="" ma:versionID="e2ba0df2bc776ed8f3270492dc3034e9">
  <xsd:schema xmlns:xsd="http://www.w3.org/2001/XMLSchema" xmlns:p="http://schemas.microsoft.com/office/2006/metadata/properties" xmlns:ns2="8c01d8c1-7391-416c-9001-4a48a2e03a47" targetNamespace="http://schemas.microsoft.com/office/2006/metadata/properties" ma:root="true" ma:fieldsID="214da1e4b8eea333adf4e87dd82d89a3" ns2:_="">
    <xsd:import namespace="8c01d8c1-7391-416c-9001-4a48a2e03a47"/>
    <xsd:element name="properties">
      <xsd:complexType>
        <xsd:sequence>
          <xsd:element name="documentManagement">
            <xsd:complexType>
              <xsd:all>
                <xsd:element ref="ns2:Notes_x002f_comments" minOccurs="0"/>
              </xsd:all>
            </xsd:complexType>
          </xsd:element>
        </xsd:sequence>
      </xsd:complexType>
    </xsd:element>
  </xsd:schema>
  <xsd:schema xmlns:xsd="http://www.w3.org/2001/XMLSchema" xmlns:dms="http://schemas.microsoft.com/office/2006/documentManagement/types" targetNamespace="8c01d8c1-7391-416c-9001-4a48a2e03a47" elementFormDefault="qualified">
    <xsd:import namespace="http://schemas.microsoft.com/office/2006/documentManagement/types"/>
    <xsd:element name="Notes_x002f_comments" ma:index="8" nillable="true" ma:displayName="Notes/comments" ma:internalName="Notes_x002f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otes_x002f_comments xmlns="8c01d8c1-7391-416c-9001-4a48a2e03a47" xsi:nil="true"/>
  </documentManagement>
</p:properties>
</file>

<file path=customXml/itemProps1.xml><?xml version="1.0" encoding="utf-8"?>
<ds:datastoreItem xmlns:ds="http://schemas.openxmlformats.org/officeDocument/2006/customXml" ds:itemID="{BFBB0B5B-2E07-42CF-9B28-C790448ABA8F}"/>
</file>

<file path=customXml/itemProps2.xml><?xml version="1.0" encoding="utf-8"?>
<ds:datastoreItem xmlns:ds="http://schemas.openxmlformats.org/officeDocument/2006/customXml" ds:itemID="{6DD08EE1-4F88-408A-AAAB-0195380A6316}"/>
</file>

<file path=customXml/itemProps3.xml><?xml version="1.0" encoding="utf-8"?>
<ds:datastoreItem xmlns:ds="http://schemas.openxmlformats.org/officeDocument/2006/customXml" ds:itemID="{D2854CD4-E3E4-4B80-B0B0-A95601335505}"/>
</file>

<file path=customXml/itemProps4.xml><?xml version="1.0" encoding="utf-8"?>
<ds:datastoreItem xmlns:ds="http://schemas.openxmlformats.org/officeDocument/2006/customXml" ds:itemID="{44262A68-5E27-404C-BEF9-0AACC66EF2FF}"/>
</file>

<file path=docProps/app.xml><?xml version="1.0" encoding="utf-8"?>
<Properties xmlns="http://schemas.openxmlformats.org/officeDocument/2006/extended-properties" xmlns:vt="http://schemas.openxmlformats.org/officeDocument/2006/docPropsVTypes">
  <Template>Normal</Template>
  <TotalTime>134</TotalTime>
  <Pages>1</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Montona Futrell-Griggs</dc:creator>
  <cp:keywords/>
  <dc:description/>
  <cp:lastModifiedBy>cliarako</cp:lastModifiedBy>
  <cp:revision>10</cp:revision>
  <cp:lastPrinted>2010-04-16T21:15:00Z</cp:lastPrinted>
  <dcterms:created xsi:type="dcterms:W3CDTF">2010-07-14T16:33:00Z</dcterms:created>
  <dcterms:modified xsi:type="dcterms:W3CDTF">2010-07-15T17:16:00Z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0x010100FF851D29CC6CB6449CEAC47E35F719BB</vt:lpwstr>
  </property>
</Properties>
</file>